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50CD2" w:rsidRDefault="00F03043">
      <w:pPr>
        <w:rPr>
          <w:rFonts w:ascii="Times New Roman" w:hAnsi="Times New Roman" w:cs="Times New Roman"/>
          <w:b/>
          <w:kern w:val="2"/>
          <w:sz w:val="44"/>
        </w:rPr>
      </w:pPr>
      <w:r>
        <w:rPr>
          <w:rFonts w:ascii="Times New Roman" w:hAnsi="Times New Roman" w:cs="Times New Roman"/>
          <w:b/>
          <w:noProof/>
          <w:kern w:val="2"/>
          <w:sz w:val="44"/>
        </w:rPr>
        <w:drawing>
          <wp:inline distT="0" distB="0" distL="0" distR="0">
            <wp:extent cx="2447925" cy="282575"/>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8" cstate="print"/>
                    <a:srcRect l="-1" t="-11" r="-1" b="-11"/>
                    <a:stretch>
                      <a:fillRect/>
                    </a:stretch>
                  </pic:blipFill>
                  <pic:spPr>
                    <a:xfrm>
                      <a:off x="0" y="0"/>
                      <a:ext cx="2447925" cy="282575"/>
                    </a:xfrm>
                    <a:prstGeom prst="rect">
                      <a:avLst/>
                    </a:prstGeom>
                  </pic:spPr>
                </pic:pic>
              </a:graphicData>
            </a:graphic>
          </wp:inline>
        </w:drawing>
      </w:r>
    </w:p>
    <w:p w:rsidR="00650CD2" w:rsidRDefault="00650CD2">
      <w:pPr>
        <w:rPr>
          <w:rFonts w:ascii="Times New Roman" w:hAnsi="Times New Roman" w:cs="Times New Roman"/>
          <w:b/>
          <w:kern w:val="2"/>
          <w:sz w:val="44"/>
        </w:rPr>
      </w:pPr>
    </w:p>
    <w:p w:rsidR="00650CD2" w:rsidRDefault="00650CD2">
      <w:pPr>
        <w:jc w:val="right"/>
        <w:rPr>
          <w:rFonts w:ascii="Times New Roman" w:eastAsia="方正小标宋简体" w:hAnsi="Times New Roman" w:cs="Times New Roman"/>
          <w:b/>
          <w:color w:val="007DDA"/>
          <w:kern w:val="2"/>
          <w:sz w:val="44"/>
        </w:rPr>
      </w:pPr>
    </w:p>
    <w:p w:rsidR="00650CD2" w:rsidRDefault="00650CD2">
      <w:pPr>
        <w:jc w:val="center"/>
        <w:rPr>
          <w:rFonts w:ascii="Times New Roman" w:eastAsia="方正小标宋简体" w:hAnsi="Times New Roman" w:cs="Times New Roman"/>
          <w:b/>
          <w:color w:val="000000"/>
          <w:kern w:val="2"/>
          <w:sz w:val="44"/>
        </w:rPr>
      </w:pPr>
    </w:p>
    <w:p w:rsidR="00650CD2" w:rsidRDefault="00650CD2">
      <w:pPr>
        <w:jc w:val="center"/>
        <w:rPr>
          <w:rFonts w:ascii="Times New Roman" w:eastAsia="方正小标宋简体" w:hAnsi="Times New Roman" w:cs="Times New Roman"/>
          <w:b/>
          <w:color w:val="000000"/>
          <w:kern w:val="2"/>
          <w:sz w:val="44"/>
        </w:rPr>
      </w:pPr>
    </w:p>
    <w:p w:rsidR="00650CD2" w:rsidRDefault="00650CD2">
      <w:pPr>
        <w:jc w:val="center"/>
        <w:rPr>
          <w:rFonts w:ascii="Times New Roman" w:eastAsia="方正小标宋简体" w:hAnsi="Times New Roman" w:cs="Times New Roman"/>
          <w:b/>
          <w:color w:val="000000"/>
          <w:kern w:val="2"/>
          <w:sz w:val="44"/>
        </w:rPr>
      </w:pPr>
    </w:p>
    <w:p w:rsidR="00650CD2" w:rsidRDefault="00650CD2">
      <w:pPr>
        <w:jc w:val="center"/>
        <w:rPr>
          <w:rFonts w:ascii="Times New Roman" w:eastAsia="方正小标宋简体" w:hAnsi="Times New Roman" w:cs="Times New Roman"/>
          <w:b/>
          <w:color w:val="000000"/>
          <w:kern w:val="2"/>
          <w:sz w:val="44"/>
        </w:rPr>
      </w:pPr>
    </w:p>
    <w:p w:rsidR="00650CD2" w:rsidRDefault="00650CD2">
      <w:pPr>
        <w:jc w:val="center"/>
        <w:rPr>
          <w:rFonts w:ascii="Times New Roman" w:eastAsia="方正小标宋简体" w:hAnsi="Times New Roman" w:cs="Times New Roman"/>
          <w:b/>
          <w:color w:val="000000"/>
          <w:kern w:val="2"/>
          <w:sz w:val="44"/>
        </w:rPr>
      </w:pPr>
    </w:p>
    <w:p w:rsidR="00650CD2" w:rsidRDefault="00650CD2">
      <w:pPr>
        <w:jc w:val="center"/>
        <w:rPr>
          <w:rFonts w:ascii="Times New Roman" w:eastAsia="方正小标宋简体" w:hAnsi="Times New Roman" w:cs="Times New Roman"/>
          <w:b/>
          <w:color w:val="007DDA"/>
          <w:kern w:val="2"/>
          <w:sz w:val="44"/>
        </w:rPr>
      </w:pPr>
    </w:p>
    <w:p w:rsidR="00650CD2" w:rsidRDefault="00F03043">
      <w:pPr>
        <w:jc w:val="center"/>
        <w:rPr>
          <w:rFonts w:ascii="Times New Roman" w:eastAsia="方正小标宋简体" w:hAnsi="Times New Roman" w:cs="Times New Roman"/>
          <w:b/>
          <w:color w:val="000000"/>
          <w:kern w:val="2"/>
          <w:sz w:val="36"/>
        </w:rPr>
      </w:pPr>
      <w:r>
        <w:rPr>
          <w:rFonts w:ascii="Times New Roman" w:eastAsia="方正小标宋简体" w:hAnsi="Times New Roman" w:cs="Times New Roman" w:hint="eastAsia"/>
          <w:b/>
          <w:color w:val="000000"/>
          <w:kern w:val="2"/>
          <w:sz w:val="36"/>
        </w:rPr>
        <w:t xml:space="preserve">Overview of </w:t>
      </w:r>
      <w:r>
        <w:rPr>
          <w:rFonts w:ascii="Times New Roman" w:eastAsia="方正小标宋简体" w:hAnsi="Times New Roman" w:cs="Times New Roman"/>
          <w:b/>
          <w:color w:val="000000"/>
          <w:kern w:val="2"/>
          <w:sz w:val="36"/>
        </w:rPr>
        <w:t>CIPS Message Definition Report</w:t>
      </w:r>
    </w:p>
    <w:p w:rsidR="00650CD2" w:rsidRDefault="00650CD2">
      <w:pPr>
        <w:jc w:val="center"/>
        <w:rPr>
          <w:rFonts w:ascii="Times New Roman" w:eastAsia="华文中宋" w:hAnsi="Times New Roman" w:cs="Times New Roman"/>
          <w:b/>
          <w:color w:val="000000"/>
          <w:kern w:val="2"/>
          <w:sz w:val="44"/>
        </w:rPr>
      </w:pPr>
    </w:p>
    <w:p w:rsidR="00650CD2" w:rsidRDefault="00650CD2">
      <w:pPr>
        <w:jc w:val="center"/>
        <w:rPr>
          <w:rFonts w:ascii="Times New Roman" w:eastAsia="方正小标宋简体" w:hAnsi="Times New Roman" w:cs="Times New Roman"/>
          <w:b/>
          <w:color w:val="000000"/>
          <w:kern w:val="2"/>
          <w:sz w:val="36"/>
        </w:rPr>
      </w:pPr>
    </w:p>
    <w:p w:rsidR="00650CD2" w:rsidRDefault="00650CD2">
      <w:pPr>
        <w:jc w:val="center"/>
        <w:rPr>
          <w:rFonts w:ascii="Times New Roman" w:eastAsia="方正小标宋简体" w:hAnsi="Times New Roman" w:cs="Times New Roman"/>
          <w:b/>
          <w:color w:val="000000"/>
          <w:kern w:val="2"/>
          <w:sz w:val="36"/>
        </w:rPr>
      </w:pPr>
    </w:p>
    <w:p w:rsidR="00650CD2" w:rsidRDefault="00650CD2">
      <w:pPr>
        <w:jc w:val="center"/>
        <w:rPr>
          <w:rFonts w:ascii="Times New Roman" w:eastAsia="方正小标宋简体" w:hAnsi="Times New Roman" w:cs="Times New Roman"/>
          <w:b/>
          <w:color w:val="000000"/>
          <w:kern w:val="2"/>
          <w:sz w:val="36"/>
        </w:rPr>
      </w:pPr>
    </w:p>
    <w:p w:rsidR="00650CD2" w:rsidRDefault="00650CD2">
      <w:pPr>
        <w:jc w:val="center"/>
        <w:rPr>
          <w:rFonts w:ascii="Times New Roman" w:eastAsia="方正小标宋简体" w:hAnsi="Times New Roman" w:cs="Times New Roman"/>
          <w:b/>
          <w:color w:val="000000"/>
          <w:kern w:val="2"/>
          <w:sz w:val="36"/>
        </w:rPr>
      </w:pPr>
    </w:p>
    <w:p w:rsidR="00650CD2" w:rsidRDefault="00650CD2">
      <w:pPr>
        <w:jc w:val="center"/>
        <w:rPr>
          <w:rFonts w:ascii="Times New Roman" w:eastAsia="方正小标宋简体" w:hAnsi="Times New Roman" w:cs="Times New Roman"/>
          <w:b/>
          <w:color w:val="000000"/>
          <w:kern w:val="2"/>
          <w:sz w:val="36"/>
        </w:rPr>
      </w:pPr>
    </w:p>
    <w:p w:rsidR="00650CD2" w:rsidRDefault="00650CD2">
      <w:pPr>
        <w:jc w:val="center"/>
        <w:rPr>
          <w:rFonts w:ascii="Times New Roman" w:eastAsia="方正小标宋简体" w:hAnsi="Times New Roman" w:cs="Times New Roman"/>
          <w:b/>
          <w:color w:val="000000"/>
          <w:kern w:val="2"/>
          <w:sz w:val="36"/>
        </w:rPr>
      </w:pPr>
    </w:p>
    <w:p w:rsidR="00650CD2" w:rsidRDefault="00650CD2">
      <w:pPr>
        <w:jc w:val="center"/>
        <w:rPr>
          <w:rFonts w:ascii="Times New Roman" w:eastAsia="方正小标宋简体" w:hAnsi="Times New Roman" w:cs="Times New Roman"/>
          <w:b/>
          <w:color w:val="000000"/>
          <w:kern w:val="2"/>
          <w:sz w:val="36"/>
        </w:rPr>
      </w:pPr>
    </w:p>
    <w:p w:rsidR="00650CD2" w:rsidRDefault="00F03043">
      <w:pPr>
        <w:jc w:val="center"/>
        <w:rPr>
          <w:rFonts w:ascii="Times New Roman" w:eastAsia="方正小标宋简体" w:hAnsi="Times New Roman" w:cs="Times New Roman"/>
          <w:b/>
          <w:color w:val="000000"/>
          <w:kern w:val="2"/>
          <w:sz w:val="36"/>
        </w:rPr>
      </w:pPr>
      <w:r>
        <w:rPr>
          <w:rFonts w:ascii="Times New Roman" w:eastAsia="方正小标宋简体" w:hAnsi="Times New Roman" w:cs="Times New Roman"/>
          <w:b/>
          <w:color w:val="000000"/>
          <w:kern w:val="2"/>
          <w:sz w:val="36"/>
        </w:rPr>
        <w:t>V1.0.0</w:t>
      </w:r>
    </w:p>
    <w:p w:rsidR="00650CD2" w:rsidRDefault="009408B0">
      <w:pPr>
        <w:jc w:val="center"/>
        <w:rPr>
          <w:rFonts w:ascii="Times New Roman" w:eastAsia="方正小标宋简体" w:hAnsi="Times New Roman" w:cs="Times New Roman"/>
          <w:b/>
          <w:color w:val="000000"/>
          <w:kern w:val="2"/>
          <w:sz w:val="36"/>
        </w:rPr>
      </w:pPr>
      <w:bookmarkStart w:id="0" w:name="_GoBack"/>
      <w:r>
        <w:rPr>
          <w:rFonts w:ascii="Times New Roman" w:eastAsia="方正小标宋简体" w:hAnsi="Times New Roman" w:cs="Times New Roman"/>
          <w:b/>
          <w:color w:val="000000"/>
          <w:kern w:val="2"/>
          <w:sz w:val="36"/>
        </w:rPr>
        <w:t>J</w:t>
      </w:r>
      <w:r>
        <w:rPr>
          <w:rFonts w:ascii="Times New Roman" w:eastAsia="方正小标宋简体" w:hAnsi="Times New Roman" w:cs="Times New Roman" w:hint="eastAsia"/>
          <w:b/>
          <w:color w:val="000000"/>
          <w:kern w:val="2"/>
          <w:sz w:val="36"/>
        </w:rPr>
        <w:t>anuary</w:t>
      </w:r>
      <w:r>
        <w:rPr>
          <w:rFonts w:ascii="Times New Roman" w:eastAsia="方正小标宋简体" w:hAnsi="Times New Roman" w:cs="Times New Roman"/>
          <w:b/>
          <w:color w:val="000000"/>
          <w:kern w:val="2"/>
          <w:sz w:val="36"/>
        </w:rPr>
        <w:t xml:space="preserve"> 2021</w:t>
      </w:r>
    </w:p>
    <w:p w:rsidR="00650CD2" w:rsidRDefault="00650CD2">
      <w:pPr>
        <w:rPr>
          <w:rFonts w:ascii="Times New Roman" w:hAnsi="Times New Roman" w:cs="Times New Roman"/>
        </w:rPr>
      </w:pPr>
    </w:p>
    <w:p w:rsidR="009408B0" w:rsidRPr="009408B0" w:rsidRDefault="009408B0" w:rsidP="009408B0">
      <w:pPr>
        <w:rPr>
          <w:rFonts w:ascii="Times New Roman" w:hAnsi="Times New Roman" w:cs="Times New Roman"/>
          <w:bCs w:val="0"/>
          <w:kern w:val="2"/>
        </w:rPr>
      </w:pPr>
      <w:r w:rsidRPr="009408B0">
        <w:rPr>
          <w:rFonts w:ascii="Times New Roman" w:hAnsi="Times New Roman" w:cs="Times New Roman"/>
          <w:bCs w:val="0"/>
          <w:kern w:val="2"/>
          <w:szCs w:val="22"/>
        </w:rPr>
        <w:t>Important Note: This Article is made out in both English and Chinese versions. We hereby set Chinese version as standard and English version as a reference should any conflicts occurred. If you have any questions, please contact us at bzb@cips.com.cn.</w:t>
      </w:r>
    </w:p>
    <w:bookmarkEnd w:id="0"/>
    <w:p w:rsidR="00650CD2" w:rsidRDefault="00F03043">
      <w:pPr>
        <w:rPr>
          <w:rFonts w:ascii="Times New Roman" w:hAnsi="Times New Roman" w:cs="Times New Roman"/>
        </w:rPr>
        <w:sectPr w:rsidR="00650CD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907" w:footer="850" w:gutter="0"/>
          <w:pgNumType w:start="0"/>
          <w:cols w:space="720"/>
          <w:formProt w:val="0"/>
          <w:titlePg/>
          <w:docGrid w:type="lines" w:linePitch="312"/>
        </w:sectPr>
      </w:pPr>
      <w:r>
        <w:rPr>
          <w:rFonts w:ascii="Times New Roman" w:eastAsia="Courier New" w:hAnsi="Times New Roman" w:cs="Times New Roman"/>
        </w:rPr>
        <w:t xml:space="preserve"> </w:t>
      </w:r>
    </w:p>
    <w:p w:rsidR="00650CD2" w:rsidRDefault="00F03043">
      <w:pPr>
        <w:autoSpaceDE w:val="0"/>
        <w:spacing w:line="600" w:lineRule="exact"/>
        <w:ind w:firstLine="720"/>
        <w:textAlignment w:val="baseline"/>
        <w:rPr>
          <w:rFonts w:ascii="Times New Roman" w:hAnsi="Times New Roman" w:cs="Times New Roman"/>
        </w:rPr>
      </w:pPr>
      <w:r>
        <w:rPr>
          <w:rFonts w:ascii="Times New Roman" w:eastAsia="黑体" w:hAnsi="Times New Roman" w:cs="Times New Roman"/>
          <w:b/>
          <w:kern w:val="2"/>
          <w:sz w:val="36"/>
        </w:rPr>
        <w:lastRenderedPageBreak/>
        <w:t>R</w:t>
      </w:r>
      <w:r>
        <w:rPr>
          <w:rFonts w:ascii="Times New Roman" w:eastAsia="黑体" w:hAnsi="Times New Roman" w:cs="Times New Roman"/>
          <w:b/>
          <w:kern w:val="2"/>
          <w:sz w:val="36"/>
        </w:rPr>
        <w:t>evision Record</w:t>
      </w:r>
    </w:p>
    <w:tbl>
      <w:tblPr>
        <w:tblW w:w="5000" w:type="pct"/>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001"/>
        <w:gridCol w:w="1813"/>
        <w:gridCol w:w="4355"/>
        <w:gridCol w:w="1685"/>
      </w:tblGrid>
      <w:tr w:rsidR="00650CD2">
        <w:trPr>
          <w:cantSplit/>
          <w:trHeight w:val="486"/>
          <w:jc w:val="center"/>
        </w:trPr>
        <w:tc>
          <w:tcPr>
            <w:tcW w:w="1015" w:type="pct"/>
            <w:tcBorders>
              <w:top w:val="single" w:sz="4" w:space="0" w:color="000000"/>
              <w:left w:val="single" w:sz="4" w:space="0" w:color="000000"/>
              <w:bottom w:val="single" w:sz="4" w:space="0" w:color="000000"/>
            </w:tcBorders>
            <w:shd w:val="clear" w:color="auto" w:fill="E6E6E6"/>
            <w:vAlign w:val="center"/>
          </w:tcPr>
          <w:p w:rsidR="00650CD2" w:rsidRDefault="00F03043">
            <w:pPr>
              <w:autoSpaceDE w:val="0"/>
              <w:snapToGrid w:val="0"/>
              <w:jc w:val="center"/>
              <w:textAlignment w:val="baseline"/>
              <w:rPr>
                <w:rFonts w:ascii="Times New Roman" w:eastAsia="仿宋" w:hAnsi="Times New Roman" w:cs="Times New Roman"/>
                <w:b/>
                <w:kern w:val="2"/>
              </w:rPr>
            </w:pPr>
            <w:r>
              <w:rPr>
                <w:rFonts w:ascii="Times New Roman" w:eastAsia="仿宋" w:hAnsi="Times New Roman" w:cs="Times New Roman"/>
                <w:b/>
                <w:kern w:val="2"/>
                <w:sz w:val="24"/>
              </w:rPr>
              <w:t>Version Number</w:t>
            </w:r>
          </w:p>
        </w:tc>
        <w:tc>
          <w:tcPr>
            <w:tcW w:w="920" w:type="pct"/>
            <w:tcBorders>
              <w:top w:val="single" w:sz="4" w:space="0" w:color="000000"/>
              <w:left w:val="single" w:sz="4" w:space="0" w:color="000000"/>
              <w:bottom w:val="single" w:sz="4" w:space="0" w:color="000000"/>
            </w:tcBorders>
            <w:shd w:val="clear" w:color="auto" w:fill="E6E6E6"/>
            <w:vAlign w:val="center"/>
          </w:tcPr>
          <w:p w:rsidR="00650CD2" w:rsidRDefault="00F03043">
            <w:pPr>
              <w:autoSpaceDE w:val="0"/>
              <w:snapToGrid w:val="0"/>
              <w:jc w:val="center"/>
              <w:textAlignment w:val="baseline"/>
              <w:rPr>
                <w:rFonts w:ascii="Times New Roman" w:eastAsia="仿宋" w:hAnsi="Times New Roman" w:cs="Times New Roman"/>
                <w:b/>
                <w:kern w:val="2"/>
              </w:rPr>
            </w:pPr>
            <w:r>
              <w:rPr>
                <w:rFonts w:ascii="Times New Roman" w:eastAsia="仿宋" w:hAnsi="Times New Roman" w:cs="Times New Roman"/>
                <w:b/>
                <w:kern w:val="2"/>
                <w:sz w:val="24"/>
              </w:rPr>
              <w:t>Date</w:t>
            </w:r>
          </w:p>
        </w:tc>
        <w:tc>
          <w:tcPr>
            <w:tcW w:w="2210" w:type="pct"/>
            <w:tcBorders>
              <w:top w:val="single" w:sz="4" w:space="0" w:color="000000"/>
              <w:left w:val="single" w:sz="4" w:space="0" w:color="000000"/>
              <w:bottom w:val="single" w:sz="4" w:space="0" w:color="000000"/>
            </w:tcBorders>
            <w:shd w:val="clear" w:color="auto" w:fill="E6E6E6"/>
            <w:vAlign w:val="center"/>
          </w:tcPr>
          <w:p w:rsidR="00650CD2" w:rsidRDefault="00F03043">
            <w:pPr>
              <w:autoSpaceDE w:val="0"/>
              <w:snapToGrid w:val="0"/>
              <w:jc w:val="center"/>
              <w:textAlignment w:val="baseline"/>
              <w:rPr>
                <w:rFonts w:ascii="Times New Roman" w:eastAsia="仿宋" w:hAnsi="Times New Roman" w:cs="Times New Roman"/>
                <w:b/>
                <w:kern w:val="2"/>
              </w:rPr>
            </w:pPr>
            <w:r>
              <w:rPr>
                <w:rFonts w:ascii="Times New Roman" w:eastAsia="仿宋" w:hAnsi="Times New Roman" w:cs="Times New Roman"/>
                <w:b/>
                <w:kern w:val="2"/>
                <w:sz w:val="24"/>
              </w:rPr>
              <w:t>Revision Note</w:t>
            </w:r>
          </w:p>
        </w:tc>
        <w:tc>
          <w:tcPr>
            <w:tcW w:w="855"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650CD2" w:rsidRDefault="00F03043">
            <w:pPr>
              <w:autoSpaceDE w:val="0"/>
              <w:snapToGrid w:val="0"/>
              <w:jc w:val="center"/>
              <w:textAlignment w:val="baseline"/>
              <w:rPr>
                <w:rFonts w:ascii="Times New Roman" w:eastAsia="仿宋" w:hAnsi="Times New Roman" w:cs="Times New Roman"/>
                <w:b/>
                <w:kern w:val="2"/>
              </w:rPr>
            </w:pPr>
            <w:r>
              <w:rPr>
                <w:rFonts w:ascii="Times New Roman" w:eastAsia="仿宋" w:hAnsi="Times New Roman" w:cs="Times New Roman"/>
                <w:b/>
                <w:kern w:val="2"/>
                <w:sz w:val="24"/>
              </w:rPr>
              <w:t>Scope</w:t>
            </w:r>
          </w:p>
        </w:tc>
      </w:tr>
      <w:tr w:rsidR="00650CD2">
        <w:trPr>
          <w:cantSplit/>
          <w:jc w:val="center"/>
        </w:trPr>
        <w:tc>
          <w:tcPr>
            <w:tcW w:w="1015" w:type="pct"/>
            <w:tcBorders>
              <w:top w:val="single" w:sz="4" w:space="0" w:color="000000"/>
              <w:left w:val="single" w:sz="4" w:space="0" w:color="000000"/>
              <w:bottom w:val="single" w:sz="4" w:space="0" w:color="000000"/>
            </w:tcBorders>
            <w:shd w:val="clear" w:color="auto" w:fill="auto"/>
            <w:vAlign w:val="center"/>
          </w:tcPr>
          <w:p w:rsidR="00650CD2" w:rsidRDefault="00F03043">
            <w:pPr>
              <w:autoSpaceDE w:val="0"/>
              <w:snapToGrid w:val="0"/>
              <w:jc w:val="center"/>
              <w:textAlignment w:val="baseline"/>
              <w:rPr>
                <w:rFonts w:ascii="Times New Roman" w:eastAsia="仿宋" w:hAnsi="Times New Roman" w:cs="Times New Roman"/>
                <w:kern w:val="2"/>
              </w:rPr>
            </w:pPr>
            <w:r>
              <w:rPr>
                <w:rFonts w:ascii="Times New Roman" w:eastAsia="仿宋" w:hAnsi="Times New Roman" w:cs="Times New Roman"/>
                <w:kern w:val="2"/>
                <w:sz w:val="24"/>
              </w:rPr>
              <w:t>V1.0.0</w:t>
            </w:r>
          </w:p>
        </w:tc>
        <w:tc>
          <w:tcPr>
            <w:tcW w:w="920" w:type="pct"/>
            <w:tcBorders>
              <w:top w:val="single" w:sz="4" w:space="0" w:color="000000"/>
              <w:left w:val="single" w:sz="4" w:space="0" w:color="000000"/>
              <w:bottom w:val="single" w:sz="4" w:space="0" w:color="000000"/>
            </w:tcBorders>
            <w:shd w:val="clear" w:color="auto" w:fill="auto"/>
            <w:vAlign w:val="center"/>
          </w:tcPr>
          <w:p w:rsidR="00650CD2" w:rsidRDefault="00F03043">
            <w:pPr>
              <w:autoSpaceDE w:val="0"/>
              <w:snapToGrid w:val="0"/>
              <w:jc w:val="center"/>
              <w:textAlignment w:val="baseline"/>
              <w:rPr>
                <w:rFonts w:ascii="Times New Roman" w:eastAsia="仿宋" w:hAnsi="Times New Roman" w:cs="Times New Roman"/>
                <w:kern w:val="2"/>
              </w:rPr>
            </w:pPr>
            <w:r>
              <w:rPr>
                <w:rFonts w:ascii="Times New Roman" w:eastAsia="仿宋" w:hAnsi="Times New Roman" w:cs="Times New Roman"/>
                <w:kern w:val="2"/>
                <w:sz w:val="24"/>
              </w:rPr>
              <w:t>26-10-2019</w:t>
            </w:r>
          </w:p>
        </w:tc>
        <w:tc>
          <w:tcPr>
            <w:tcW w:w="2210" w:type="pct"/>
            <w:tcBorders>
              <w:top w:val="single" w:sz="4" w:space="0" w:color="000000"/>
              <w:left w:val="single" w:sz="4" w:space="0" w:color="000000"/>
              <w:bottom w:val="single" w:sz="4" w:space="0" w:color="000000"/>
            </w:tcBorders>
            <w:shd w:val="clear" w:color="auto" w:fill="auto"/>
            <w:vAlign w:val="center"/>
          </w:tcPr>
          <w:p w:rsidR="00650CD2" w:rsidRDefault="00F03043">
            <w:pPr>
              <w:autoSpaceDE w:val="0"/>
              <w:snapToGrid w:val="0"/>
              <w:jc w:val="left"/>
              <w:textAlignment w:val="baseline"/>
              <w:rPr>
                <w:rFonts w:ascii="Times New Roman" w:eastAsia="仿宋" w:hAnsi="Times New Roman" w:cs="Times New Roman"/>
                <w:kern w:val="2"/>
              </w:rPr>
            </w:pPr>
            <w:r>
              <w:rPr>
                <w:rFonts w:ascii="Times New Roman" w:eastAsia="仿宋" w:hAnsi="Times New Roman" w:cs="Times New Roman"/>
                <w:kern w:val="2"/>
                <w:sz w:val="24"/>
              </w:rPr>
              <w:t>[C]</w:t>
            </w:r>
          </w:p>
          <w:p w:rsidR="00650CD2" w:rsidRDefault="00F03043">
            <w:pPr>
              <w:autoSpaceDE w:val="0"/>
              <w:snapToGrid w:val="0"/>
              <w:jc w:val="left"/>
              <w:textAlignment w:val="baseline"/>
              <w:rPr>
                <w:rFonts w:ascii="Times New Roman" w:eastAsia="仿宋" w:hAnsi="Times New Roman" w:cs="Times New Roman"/>
                <w:kern w:val="2"/>
              </w:rPr>
            </w:pPr>
            <w:r>
              <w:rPr>
                <w:rFonts w:ascii="Times New Roman" w:eastAsia="仿宋" w:hAnsi="Times New Roman" w:cs="Times New Roman" w:hint="eastAsia"/>
                <w:kern w:val="2"/>
                <w:sz w:val="24"/>
              </w:rPr>
              <w:t xml:space="preserve">Overview of </w:t>
            </w:r>
            <w:r>
              <w:rPr>
                <w:rFonts w:ascii="Times New Roman" w:eastAsia="仿宋" w:hAnsi="Times New Roman" w:cs="Times New Roman"/>
                <w:kern w:val="2"/>
                <w:sz w:val="24"/>
              </w:rPr>
              <w:t>CIPS Message Definition Report</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autoSpaceDE w:val="0"/>
              <w:snapToGrid w:val="0"/>
              <w:jc w:val="center"/>
              <w:textAlignment w:val="baseline"/>
              <w:rPr>
                <w:rFonts w:ascii="Times New Roman" w:eastAsia="仿宋" w:hAnsi="Times New Roman" w:cs="Times New Roman"/>
                <w:kern w:val="2"/>
              </w:rPr>
            </w:pPr>
            <w:r>
              <w:rPr>
                <w:rFonts w:ascii="Times New Roman" w:eastAsia="仿宋" w:hAnsi="Times New Roman" w:cs="Times New Roman"/>
                <w:kern w:val="2"/>
                <w:sz w:val="24"/>
              </w:rPr>
              <w:t>All</w:t>
            </w:r>
          </w:p>
        </w:tc>
      </w:tr>
    </w:tbl>
    <w:p w:rsidR="00650CD2" w:rsidRDefault="00F03043">
      <w:pPr>
        <w:autoSpaceDE w:val="0"/>
        <w:spacing w:after="120"/>
        <w:textAlignment w:val="baseline"/>
        <w:rPr>
          <w:rFonts w:ascii="Times New Roman" w:eastAsia="仿宋" w:hAnsi="Times New Roman" w:cs="Times New Roman"/>
          <w:kern w:val="2"/>
          <w:sz w:val="24"/>
        </w:rPr>
        <w:sectPr w:rsidR="00650CD2">
          <w:headerReference w:type="default" r:id="rId15"/>
          <w:footerReference w:type="default" r:id="rId16"/>
          <w:pgSz w:w="11906" w:h="16838"/>
          <w:pgMar w:top="1134" w:right="1134" w:bottom="1134" w:left="1134" w:header="907" w:footer="992" w:gutter="0"/>
          <w:pgNumType w:start="1"/>
          <w:cols w:space="720"/>
          <w:formProt w:val="0"/>
          <w:docGrid w:type="lines" w:linePitch="312"/>
        </w:sectPr>
      </w:pPr>
      <w:r>
        <w:rPr>
          <w:rFonts w:ascii="Times New Roman" w:eastAsia="仿宋" w:hAnsi="Times New Roman" w:cs="Times New Roman"/>
          <w:kern w:val="2"/>
          <w:sz w:val="24"/>
        </w:rPr>
        <w:t>Note: Change statuses are C — created, A</w:t>
      </w:r>
      <w:bookmarkStart w:id="1" w:name="OLE_LINK1"/>
      <w:r>
        <w:rPr>
          <w:rFonts w:ascii="Times New Roman" w:eastAsia="仿宋" w:hAnsi="Times New Roman" w:cs="Times New Roman"/>
          <w:kern w:val="2"/>
          <w:sz w:val="24"/>
        </w:rPr>
        <w:t xml:space="preserve"> — </w:t>
      </w:r>
      <w:bookmarkEnd w:id="1"/>
      <w:r>
        <w:rPr>
          <w:rFonts w:ascii="Times New Roman" w:eastAsia="仿宋" w:hAnsi="Times New Roman" w:cs="Times New Roman"/>
          <w:kern w:val="2"/>
          <w:sz w:val="24"/>
        </w:rPr>
        <w:t>added, M — modified, and D — deleted.</w:t>
      </w:r>
    </w:p>
    <w:p w:rsidR="00650CD2" w:rsidRDefault="00F03043">
      <w:pPr>
        <w:spacing w:line="360" w:lineRule="auto"/>
        <w:ind w:right="526"/>
        <w:jc w:val="center"/>
        <w:rPr>
          <w:rFonts w:ascii="Times New Roman" w:hAnsi="Times New Roman" w:cs="Times New Roman"/>
        </w:rPr>
      </w:pPr>
      <w:r>
        <w:rPr>
          <w:rFonts w:ascii="Times New Roman" w:eastAsia="仿宋" w:hAnsi="Times New Roman" w:cs="Times New Roman"/>
          <w:b/>
          <w:kern w:val="2"/>
          <w:sz w:val="32"/>
        </w:rPr>
        <w:lastRenderedPageBreak/>
        <w:t>Table of Contents</w:t>
      </w:r>
    </w:p>
    <w:p w:rsidR="00650CD2" w:rsidRDefault="00650CD2">
      <w:pPr>
        <w:pStyle w:val="TOC1"/>
        <w:tabs>
          <w:tab w:val="left" w:pos="420"/>
          <w:tab w:val="right" w:leader="dot" w:pos="9628"/>
        </w:tabs>
        <w:spacing w:line="360" w:lineRule="auto"/>
        <w:rPr>
          <w:rFonts w:ascii="Times New Roman" w:hAnsi="Times New Roman" w:cs="Times New Roman"/>
          <w:b/>
          <w:caps/>
          <w:sz w:val="20"/>
        </w:rPr>
      </w:pPr>
    </w:p>
    <w:p w:rsidR="00650CD2" w:rsidRDefault="00F03043">
      <w:pPr>
        <w:pStyle w:val="TOC1"/>
        <w:tabs>
          <w:tab w:val="left" w:pos="420"/>
          <w:tab w:val="right" w:leader="dot" w:pos="9628"/>
        </w:tabs>
        <w:spacing w:line="360" w:lineRule="auto"/>
        <w:rPr>
          <w:rFonts w:ascii="Times New Roman" w:eastAsiaTheme="minorEastAsia" w:hAnsi="Times New Roman" w:cs="Times New Roman"/>
          <w:bCs w:val="0"/>
          <w:kern w:val="2"/>
          <w:szCs w:val="36"/>
          <w:lang w:bidi="km-KH"/>
        </w:rPr>
      </w:pPr>
      <w:r>
        <w:rPr>
          <w:rFonts w:ascii="Times New Roman" w:hAnsi="Times New Roman" w:cs="Times New Roman"/>
          <w:b/>
          <w:caps/>
          <w:sz w:val="20"/>
        </w:rPr>
        <w:fldChar w:fldCharType="begin"/>
      </w:r>
      <w:r>
        <w:rPr>
          <w:rFonts w:ascii="Times New Roman" w:eastAsia="仿宋" w:hAnsi="Times New Roman" w:cs="Times New Roman"/>
          <w:sz w:val="28"/>
        </w:rPr>
        <w:instrText>TOC \o "1-2" \h \z \u</w:instrText>
      </w:r>
      <w:r>
        <w:rPr>
          <w:rFonts w:ascii="Times New Roman" w:eastAsia="仿宋" w:hAnsi="Times New Roman" w:cs="Times New Roman"/>
          <w:b/>
          <w:caps/>
          <w:sz w:val="28"/>
        </w:rPr>
        <w:fldChar w:fldCharType="separate"/>
      </w:r>
      <w:hyperlink w:anchor="_Toc48913695" w:history="1">
        <w:r>
          <w:rPr>
            <w:rStyle w:val="af9"/>
            <w:rFonts w:ascii="Times New Roman" w:eastAsia="仿宋" w:hAnsi="Times New Roman" w:cs="Times New Roman"/>
            <w:b/>
          </w:rPr>
          <w:t>1</w:t>
        </w:r>
        <w:r>
          <w:rPr>
            <w:rFonts w:ascii="Times New Roman" w:eastAsiaTheme="minorEastAsia" w:hAnsi="Times New Roman" w:cs="Times New Roman"/>
            <w:bCs w:val="0"/>
            <w:kern w:val="2"/>
            <w:szCs w:val="36"/>
            <w:lang w:bidi="km-KH"/>
          </w:rPr>
          <w:tab/>
        </w:r>
        <w:r>
          <w:rPr>
            <w:rStyle w:val="af9"/>
            <w:rFonts w:ascii="Times New Roman" w:eastAsia="仿宋" w:hAnsi="Times New Roman" w:cs="Times New Roman"/>
            <w:b/>
          </w:rPr>
          <w:t xml:space="preserve">Introduction to Message Exchange </w:t>
        </w:r>
        <w:r>
          <w:rPr>
            <w:rStyle w:val="af9"/>
            <w:rFonts w:ascii="Times New Roman" w:eastAsia="仿宋" w:hAnsi="Times New Roman" w:cs="Times New Roman"/>
            <w:b/>
          </w:rPr>
          <w:t>Standard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_Toc48913695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hyperlink>
    </w:p>
    <w:p w:rsidR="00650CD2" w:rsidRDefault="00F03043">
      <w:pPr>
        <w:pStyle w:val="TOC2"/>
        <w:spacing w:line="360" w:lineRule="auto"/>
        <w:rPr>
          <w:rFonts w:eastAsiaTheme="minorEastAsia" w:cs="Times New Roman"/>
          <w:kern w:val="2"/>
          <w:szCs w:val="36"/>
          <w:lang w:bidi="km-KH"/>
        </w:rPr>
      </w:pPr>
      <w:hyperlink w:anchor="_Toc48913696" w:history="1">
        <w:r>
          <w:rPr>
            <w:rStyle w:val="af9"/>
            <w:rFonts w:cs="Times New Roman"/>
          </w:rPr>
          <w:t>1.1</w:t>
        </w:r>
        <w:r>
          <w:rPr>
            <w:rFonts w:eastAsiaTheme="minorEastAsia" w:cs="Times New Roman"/>
            <w:kern w:val="2"/>
            <w:szCs w:val="36"/>
            <w:lang w:bidi="km-KH"/>
          </w:rPr>
          <w:tab/>
        </w:r>
        <w:r>
          <w:rPr>
            <w:rStyle w:val="af9"/>
            <w:rFonts w:cs="Times New Roman"/>
          </w:rPr>
          <w:t>Background</w:t>
        </w:r>
        <w:r>
          <w:rPr>
            <w:rFonts w:cs="Times New Roman"/>
          </w:rPr>
          <w:tab/>
        </w:r>
        <w:r>
          <w:rPr>
            <w:rFonts w:cs="Times New Roman"/>
          </w:rPr>
          <w:fldChar w:fldCharType="begin"/>
        </w:r>
        <w:r>
          <w:rPr>
            <w:rFonts w:cs="Times New Roman"/>
          </w:rPr>
          <w:instrText xml:space="preserve"> PAGEREF _Toc48913696 \h </w:instrText>
        </w:r>
        <w:r>
          <w:rPr>
            <w:rFonts w:cs="Times New Roman"/>
          </w:rPr>
        </w:r>
        <w:r>
          <w:rPr>
            <w:rFonts w:cs="Times New Roman"/>
          </w:rPr>
          <w:fldChar w:fldCharType="separate"/>
        </w:r>
        <w:r>
          <w:rPr>
            <w:rFonts w:cs="Times New Roman"/>
          </w:rPr>
          <w:t>1</w:t>
        </w:r>
        <w:r>
          <w:rPr>
            <w:rFonts w:cs="Times New Roman"/>
          </w:rPr>
          <w:fldChar w:fldCharType="end"/>
        </w:r>
      </w:hyperlink>
    </w:p>
    <w:p w:rsidR="00650CD2" w:rsidRDefault="00F03043">
      <w:pPr>
        <w:pStyle w:val="TOC2"/>
        <w:spacing w:line="360" w:lineRule="auto"/>
        <w:rPr>
          <w:rFonts w:eastAsiaTheme="minorEastAsia" w:cs="Times New Roman"/>
          <w:kern w:val="2"/>
          <w:szCs w:val="36"/>
          <w:lang w:bidi="km-KH"/>
        </w:rPr>
      </w:pPr>
      <w:hyperlink w:anchor="_Toc48913697" w:history="1">
        <w:r>
          <w:rPr>
            <w:rStyle w:val="af9"/>
            <w:rFonts w:cs="Times New Roman"/>
          </w:rPr>
          <w:t>1.2</w:t>
        </w:r>
        <w:r>
          <w:rPr>
            <w:rFonts w:eastAsiaTheme="minorEastAsia" w:cs="Times New Roman"/>
            <w:kern w:val="2"/>
            <w:szCs w:val="36"/>
            <w:lang w:bidi="km-KH"/>
          </w:rPr>
          <w:tab/>
        </w:r>
        <w:r>
          <w:rPr>
            <w:rStyle w:val="af9"/>
            <w:rFonts w:cs="Times New Roman"/>
          </w:rPr>
          <w:t>Purpose</w:t>
        </w:r>
        <w:r>
          <w:rPr>
            <w:rFonts w:cs="Times New Roman"/>
          </w:rPr>
          <w:tab/>
        </w:r>
        <w:r>
          <w:rPr>
            <w:rFonts w:cs="Times New Roman"/>
          </w:rPr>
          <w:fldChar w:fldCharType="begin"/>
        </w:r>
        <w:r>
          <w:rPr>
            <w:rFonts w:cs="Times New Roman"/>
          </w:rPr>
          <w:instrText xml:space="preserve"> PAGEREF _Toc48913697 \h </w:instrText>
        </w:r>
        <w:r>
          <w:rPr>
            <w:rFonts w:cs="Times New Roman"/>
          </w:rPr>
        </w:r>
        <w:r>
          <w:rPr>
            <w:rFonts w:cs="Times New Roman"/>
          </w:rPr>
          <w:fldChar w:fldCharType="separate"/>
        </w:r>
        <w:r>
          <w:rPr>
            <w:rFonts w:cs="Times New Roman"/>
          </w:rPr>
          <w:t>1</w:t>
        </w:r>
        <w:r>
          <w:rPr>
            <w:rFonts w:cs="Times New Roman"/>
          </w:rPr>
          <w:fldChar w:fldCharType="end"/>
        </w:r>
      </w:hyperlink>
    </w:p>
    <w:p w:rsidR="00650CD2" w:rsidRDefault="00F03043">
      <w:pPr>
        <w:pStyle w:val="TOC2"/>
        <w:spacing w:line="360" w:lineRule="auto"/>
        <w:rPr>
          <w:rFonts w:eastAsiaTheme="minorEastAsia" w:cs="Times New Roman"/>
          <w:kern w:val="2"/>
          <w:szCs w:val="36"/>
          <w:lang w:bidi="km-KH"/>
        </w:rPr>
      </w:pPr>
      <w:hyperlink w:anchor="_Toc48913698" w:history="1">
        <w:r>
          <w:rPr>
            <w:rStyle w:val="af9"/>
            <w:rFonts w:cs="Times New Roman"/>
          </w:rPr>
          <w:t>1.3</w:t>
        </w:r>
        <w:r>
          <w:rPr>
            <w:rFonts w:eastAsiaTheme="minorEastAsia" w:cs="Times New Roman"/>
            <w:kern w:val="2"/>
            <w:szCs w:val="36"/>
            <w:lang w:bidi="km-KH"/>
          </w:rPr>
          <w:tab/>
        </w:r>
        <w:r>
          <w:rPr>
            <w:rStyle w:val="af9"/>
            <w:rFonts w:cs="Times New Roman"/>
          </w:rPr>
          <w:t>Scope</w:t>
        </w:r>
        <w:r>
          <w:rPr>
            <w:rFonts w:cs="Times New Roman"/>
          </w:rPr>
          <w:tab/>
        </w:r>
        <w:r>
          <w:rPr>
            <w:rFonts w:cs="Times New Roman"/>
          </w:rPr>
          <w:fldChar w:fldCharType="begin"/>
        </w:r>
        <w:r>
          <w:rPr>
            <w:rFonts w:cs="Times New Roman"/>
          </w:rPr>
          <w:instrText xml:space="preserve"> PAGEREF _Toc48913698 \h </w:instrText>
        </w:r>
        <w:r>
          <w:rPr>
            <w:rFonts w:cs="Times New Roman"/>
          </w:rPr>
        </w:r>
        <w:r>
          <w:rPr>
            <w:rFonts w:cs="Times New Roman"/>
          </w:rPr>
          <w:fldChar w:fldCharType="separate"/>
        </w:r>
        <w:r>
          <w:rPr>
            <w:rFonts w:cs="Times New Roman"/>
          </w:rPr>
          <w:t>1</w:t>
        </w:r>
        <w:r>
          <w:rPr>
            <w:rFonts w:cs="Times New Roman"/>
          </w:rPr>
          <w:fldChar w:fldCharType="end"/>
        </w:r>
      </w:hyperlink>
    </w:p>
    <w:p w:rsidR="00650CD2" w:rsidRDefault="00F03043">
      <w:pPr>
        <w:pStyle w:val="TOC2"/>
        <w:spacing w:line="360" w:lineRule="auto"/>
        <w:rPr>
          <w:rFonts w:eastAsiaTheme="minorEastAsia" w:cs="Times New Roman"/>
          <w:kern w:val="2"/>
          <w:szCs w:val="36"/>
          <w:lang w:bidi="km-KH"/>
        </w:rPr>
      </w:pPr>
      <w:hyperlink w:anchor="_Toc48913699" w:history="1">
        <w:r>
          <w:rPr>
            <w:rStyle w:val="af9"/>
            <w:rFonts w:cs="Times New Roman"/>
          </w:rPr>
          <w:t>1.4</w:t>
        </w:r>
        <w:r>
          <w:rPr>
            <w:rFonts w:eastAsiaTheme="minorEastAsia" w:cs="Times New Roman"/>
            <w:kern w:val="2"/>
            <w:szCs w:val="36"/>
            <w:lang w:bidi="km-KH"/>
          </w:rPr>
          <w:tab/>
        </w:r>
        <w:r>
          <w:rPr>
            <w:rStyle w:val="af9"/>
            <w:rFonts w:cs="Times New Roman"/>
          </w:rPr>
          <w:t>Terminology Notes</w:t>
        </w:r>
        <w:r>
          <w:rPr>
            <w:rFonts w:cs="Times New Roman"/>
          </w:rPr>
          <w:tab/>
        </w:r>
        <w:r>
          <w:rPr>
            <w:rFonts w:cs="Times New Roman"/>
          </w:rPr>
          <w:fldChar w:fldCharType="begin"/>
        </w:r>
        <w:r>
          <w:rPr>
            <w:rFonts w:cs="Times New Roman"/>
          </w:rPr>
          <w:instrText xml:space="preserve"> PAGEREF _Toc48913699 \h </w:instrText>
        </w:r>
        <w:r>
          <w:rPr>
            <w:rFonts w:cs="Times New Roman"/>
          </w:rPr>
        </w:r>
        <w:r>
          <w:rPr>
            <w:rFonts w:cs="Times New Roman"/>
          </w:rPr>
          <w:fldChar w:fldCharType="separate"/>
        </w:r>
        <w:r>
          <w:rPr>
            <w:rFonts w:cs="Times New Roman"/>
          </w:rPr>
          <w:t>2</w:t>
        </w:r>
        <w:r>
          <w:rPr>
            <w:rFonts w:cs="Times New Roman"/>
          </w:rPr>
          <w:fldChar w:fldCharType="end"/>
        </w:r>
      </w:hyperlink>
    </w:p>
    <w:p w:rsidR="00650CD2" w:rsidRDefault="00F03043">
      <w:pPr>
        <w:pStyle w:val="TOC2"/>
        <w:spacing w:line="360" w:lineRule="auto"/>
        <w:rPr>
          <w:rFonts w:eastAsiaTheme="minorEastAsia" w:cs="Times New Roman"/>
          <w:kern w:val="2"/>
          <w:szCs w:val="36"/>
          <w:lang w:bidi="km-KH"/>
        </w:rPr>
      </w:pPr>
      <w:hyperlink w:anchor="_Toc48913700" w:history="1">
        <w:r>
          <w:rPr>
            <w:rStyle w:val="af9"/>
            <w:rFonts w:cs="Times New Roman"/>
          </w:rPr>
          <w:t>1.5</w:t>
        </w:r>
        <w:r>
          <w:rPr>
            <w:rFonts w:eastAsiaTheme="minorEastAsia" w:cs="Times New Roman"/>
            <w:kern w:val="2"/>
            <w:szCs w:val="36"/>
            <w:lang w:bidi="km-KH"/>
          </w:rPr>
          <w:tab/>
        </w:r>
        <w:r>
          <w:rPr>
            <w:rStyle w:val="af9"/>
            <w:rFonts w:cs="Times New Roman"/>
          </w:rPr>
          <w:t>Business Standards</w:t>
        </w:r>
        <w:r>
          <w:rPr>
            <w:rFonts w:cs="Times New Roman"/>
          </w:rPr>
          <w:tab/>
        </w:r>
        <w:r>
          <w:rPr>
            <w:rFonts w:cs="Times New Roman"/>
          </w:rPr>
          <w:fldChar w:fldCharType="begin"/>
        </w:r>
        <w:r>
          <w:rPr>
            <w:rFonts w:cs="Times New Roman"/>
          </w:rPr>
          <w:instrText xml:space="preserve"> PAGEREF _Toc48913700 \h </w:instrText>
        </w:r>
        <w:r>
          <w:rPr>
            <w:rFonts w:cs="Times New Roman"/>
          </w:rPr>
        </w:r>
        <w:r>
          <w:rPr>
            <w:rFonts w:cs="Times New Roman"/>
          </w:rPr>
          <w:fldChar w:fldCharType="separate"/>
        </w:r>
        <w:r>
          <w:rPr>
            <w:rFonts w:cs="Times New Roman"/>
          </w:rPr>
          <w:t>2</w:t>
        </w:r>
        <w:r>
          <w:rPr>
            <w:rFonts w:cs="Times New Roman"/>
          </w:rPr>
          <w:fldChar w:fldCharType="end"/>
        </w:r>
      </w:hyperlink>
    </w:p>
    <w:p w:rsidR="00650CD2" w:rsidRDefault="00F03043">
      <w:pPr>
        <w:pStyle w:val="TOC1"/>
        <w:tabs>
          <w:tab w:val="left" w:pos="420"/>
          <w:tab w:val="right" w:leader="dot" w:pos="9628"/>
        </w:tabs>
        <w:spacing w:line="360" w:lineRule="auto"/>
        <w:rPr>
          <w:rFonts w:ascii="Times New Roman" w:eastAsiaTheme="minorEastAsia" w:hAnsi="Times New Roman" w:cs="Times New Roman"/>
          <w:bCs w:val="0"/>
          <w:kern w:val="2"/>
          <w:szCs w:val="36"/>
          <w:lang w:bidi="km-KH"/>
        </w:rPr>
      </w:pPr>
      <w:hyperlink w:anchor="_Toc48913701" w:history="1">
        <w:r>
          <w:rPr>
            <w:rStyle w:val="af9"/>
            <w:rFonts w:ascii="Times New Roman" w:eastAsia="仿宋" w:hAnsi="Times New Roman" w:cs="Times New Roman"/>
            <w:b/>
          </w:rPr>
          <w:t>2</w:t>
        </w:r>
        <w:r>
          <w:rPr>
            <w:rFonts w:ascii="Times New Roman" w:eastAsiaTheme="minorEastAsia" w:hAnsi="Times New Roman" w:cs="Times New Roman"/>
            <w:bCs w:val="0"/>
            <w:kern w:val="2"/>
            <w:szCs w:val="36"/>
            <w:lang w:bidi="km-KH"/>
          </w:rPr>
          <w:tab/>
        </w:r>
        <w:r>
          <w:rPr>
            <w:rStyle w:val="af9"/>
            <w:rFonts w:ascii="Times New Roman" w:eastAsia="仿宋" w:hAnsi="Times New Roman" w:cs="Times New Roman"/>
            <w:b/>
          </w:rPr>
          <w:t>Introducti</w:t>
        </w:r>
        <w:r>
          <w:rPr>
            <w:rStyle w:val="af9"/>
            <w:rFonts w:ascii="Times New Roman" w:eastAsia="仿宋" w:hAnsi="Times New Roman" w:cs="Times New Roman"/>
            <w:b/>
          </w:rPr>
          <w:t>on to Message Format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_Toc48913701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hyperlink>
    </w:p>
    <w:p w:rsidR="00650CD2" w:rsidRDefault="00F03043">
      <w:pPr>
        <w:pStyle w:val="TOC2"/>
        <w:spacing w:line="360" w:lineRule="auto"/>
        <w:rPr>
          <w:rFonts w:eastAsiaTheme="minorEastAsia" w:cs="Times New Roman"/>
          <w:kern w:val="2"/>
          <w:szCs w:val="36"/>
          <w:lang w:bidi="km-KH"/>
        </w:rPr>
      </w:pPr>
      <w:hyperlink w:anchor="_Toc48913702" w:history="1">
        <w:r>
          <w:rPr>
            <w:rStyle w:val="af9"/>
            <w:rFonts w:cs="Times New Roman"/>
          </w:rPr>
          <w:t>2.1</w:t>
        </w:r>
        <w:r>
          <w:rPr>
            <w:rFonts w:eastAsiaTheme="minorEastAsia" w:cs="Times New Roman"/>
            <w:kern w:val="2"/>
            <w:szCs w:val="36"/>
            <w:lang w:bidi="km-KH"/>
          </w:rPr>
          <w:tab/>
        </w:r>
        <w:r>
          <w:rPr>
            <w:rStyle w:val="af9"/>
            <w:rFonts w:cs="Times New Roman"/>
          </w:rPr>
          <w:t>Message Structure</w:t>
        </w:r>
        <w:r>
          <w:rPr>
            <w:rFonts w:cs="Times New Roman"/>
          </w:rPr>
          <w:tab/>
        </w:r>
        <w:r>
          <w:rPr>
            <w:rFonts w:cs="Times New Roman"/>
          </w:rPr>
          <w:fldChar w:fldCharType="begin"/>
        </w:r>
        <w:r>
          <w:rPr>
            <w:rFonts w:cs="Times New Roman"/>
          </w:rPr>
          <w:instrText xml:space="preserve"> PAGEREF _Toc48913702 \h </w:instrText>
        </w:r>
        <w:r>
          <w:rPr>
            <w:rFonts w:cs="Times New Roman"/>
          </w:rPr>
        </w:r>
        <w:r>
          <w:rPr>
            <w:rFonts w:cs="Times New Roman"/>
          </w:rPr>
          <w:fldChar w:fldCharType="separate"/>
        </w:r>
        <w:r>
          <w:rPr>
            <w:rFonts w:cs="Times New Roman"/>
          </w:rPr>
          <w:t>11</w:t>
        </w:r>
        <w:r>
          <w:rPr>
            <w:rFonts w:cs="Times New Roman"/>
          </w:rPr>
          <w:fldChar w:fldCharType="end"/>
        </w:r>
      </w:hyperlink>
    </w:p>
    <w:p w:rsidR="00650CD2" w:rsidRDefault="00F03043">
      <w:pPr>
        <w:pStyle w:val="TOC2"/>
        <w:spacing w:line="360" w:lineRule="auto"/>
        <w:rPr>
          <w:rFonts w:eastAsiaTheme="minorEastAsia" w:cs="Times New Roman"/>
          <w:kern w:val="2"/>
          <w:szCs w:val="36"/>
          <w:lang w:bidi="km-KH"/>
        </w:rPr>
      </w:pPr>
      <w:hyperlink w:anchor="_Toc48913703" w:history="1">
        <w:r>
          <w:rPr>
            <w:rStyle w:val="af9"/>
            <w:rFonts w:cs="Times New Roman"/>
          </w:rPr>
          <w:t>2.2</w:t>
        </w:r>
        <w:r>
          <w:rPr>
            <w:rFonts w:eastAsiaTheme="minorEastAsia" w:cs="Times New Roman"/>
            <w:kern w:val="2"/>
            <w:szCs w:val="36"/>
            <w:lang w:bidi="km-KH"/>
          </w:rPr>
          <w:tab/>
        </w:r>
        <w:r>
          <w:rPr>
            <w:rStyle w:val="af9"/>
            <w:rFonts w:cs="Times New Roman"/>
          </w:rPr>
          <w:t>Message Header Format</w:t>
        </w:r>
        <w:r>
          <w:rPr>
            <w:rFonts w:cs="Times New Roman"/>
          </w:rPr>
          <w:tab/>
        </w:r>
        <w:r>
          <w:rPr>
            <w:rFonts w:cs="Times New Roman"/>
          </w:rPr>
          <w:fldChar w:fldCharType="begin"/>
        </w:r>
        <w:r>
          <w:rPr>
            <w:rFonts w:cs="Times New Roman"/>
          </w:rPr>
          <w:instrText xml:space="preserve"> PAGEREF _Toc48913703 \h </w:instrText>
        </w:r>
        <w:r>
          <w:rPr>
            <w:rFonts w:cs="Times New Roman"/>
          </w:rPr>
        </w:r>
        <w:r>
          <w:rPr>
            <w:rFonts w:cs="Times New Roman"/>
          </w:rPr>
          <w:fldChar w:fldCharType="separate"/>
        </w:r>
        <w:r>
          <w:rPr>
            <w:rFonts w:cs="Times New Roman"/>
          </w:rPr>
          <w:t>11</w:t>
        </w:r>
        <w:r>
          <w:rPr>
            <w:rFonts w:cs="Times New Roman"/>
          </w:rPr>
          <w:fldChar w:fldCharType="end"/>
        </w:r>
      </w:hyperlink>
    </w:p>
    <w:p w:rsidR="00650CD2" w:rsidRDefault="00F03043">
      <w:pPr>
        <w:pStyle w:val="TOC2"/>
        <w:spacing w:line="360" w:lineRule="auto"/>
        <w:rPr>
          <w:rFonts w:eastAsiaTheme="minorEastAsia" w:cs="Times New Roman"/>
          <w:kern w:val="2"/>
          <w:szCs w:val="36"/>
          <w:lang w:bidi="km-KH"/>
        </w:rPr>
      </w:pPr>
      <w:hyperlink w:anchor="_Toc48913704" w:history="1">
        <w:r>
          <w:rPr>
            <w:rStyle w:val="af9"/>
            <w:rFonts w:cs="Times New Roman"/>
          </w:rPr>
          <w:t>2.3</w:t>
        </w:r>
        <w:r>
          <w:rPr>
            <w:rFonts w:eastAsiaTheme="minorEastAsia" w:cs="Times New Roman"/>
            <w:kern w:val="2"/>
            <w:szCs w:val="36"/>
            <w:lang w:bidi="km-KH"/>
          </w:rPr>
          <w:tab/>
        </w:r>
        <w:r>
          <w:rPr>
            <w:rStyle w:val="af9"/>
            <w:rFonts w:cs="Times New Roman"/>
          </w:rPr>
          <w:t>Digital Signature Field</w:t>
        </w:r>
        <w:r>
          <w:rPr>
            <w:rFonts w:cs="Times New Roman"/>
          </w:rPr>
          <w:tab/>
        </w:r>
        <w:r>
          <w:rPr>
            <w:rFonts w:cs="Times New Roman"/>
          </w:rPr>
          <w:fldChar w:fldCharType="begin"/>
        </w:r>
        <w:r>
          <w:rPr>
            <w:rFonts w:cs="Times New Roman"/>
          </w:rPr>
          <w:instrText xml:space="preserve"> PAGEREF _Toc48913704 \h </w:instrText>
        </w:r>
        <w:r>
          <w:rPr>
            <w:rFonts w:cs="Times New Roman"/>
          </w:rPr>
        </w:r>
        <w:r>
          <w:rPr>
            <w:rFonts w:cs="Times New Roman"/>
          </w:rPr>
          <w:fldChar w:fldCharType="separate"/>
        </w:r>
        <w:r>
          <w:rPr>
            <w:rFonts w:cs="Times New Roman"/>
          </w:rPr>
          <w:t>15</w:t>
        </w:r>
        <w:r>
          <w:rPr>
            <w:rFonts w:cs="Times New Roman"/>
          </w:rPr>
          <w:fldChar w:fldCharType="end"/>
        </w:r>
      </w:hyperlink>
    </w:p>
    <w:p w:rsidR="00650CD2" w:rsidRDefault="00F03043">
      <w:pPr>
        <w:pStyle w:val="TOC2"/>
        <w:spacing w:line="360" w:lineRule="auto"/>
        <w:rPr>
          <w:rFonts w:eastAsiaTheme="minorEastAsia" w:cs="Times New Roman"/>
          <w:kern w:val="2"/>
          <w:szCs w:val="36"/>
          <w:lang w:bidi="km-KH"/>
        </w:rPr>
      </w:pPr>
      <w:hyperlink w:anchor="_Toc48913705" w:history="1">
        <w:r>
          <w:rPr>
            <w:rStyle w:val="af9"/>
            <w:rFonts w:cs="Times New Roman"/>
          </w:rPr>
          <w:t>2.4</w:t>
        </w:r>
        <w:r>
          <w:rPr>
            <w:rFonts w:eastAsiaTheme="minorEastAsia" w:cs="Times New Roman"/>
            <w:kern w:val="2"/>
            <w:szCs w:val="36"/>
            <w:lang w:bidi="km-KH"/>
          </w:rPr>
          <w:tab/>
        </w:r>
        <w:r>
          <w:rPr>
            <w:rStyle w:val="af9"/>
            <w:rFonts w:cs="Times New Roman"/>
          </w:rPr>
          <w:t>Ot</w:t>
        </w:r>
        <w:r>
          <w:rPr>
            <w:rStyle w:val="af9"/>
            <w:rFonts w:cs="Times New Roman"/>
          </w:rPr>
          <w:t>her Constraints</w:t>
        </w:r>
        <w:r>
          <w:rPr>
            <w:rFonts w:cs="Times New Roman"/>
          </w:rPr>
          <w:tab/>
        </w:r>
        <w:r>
          <w:rPr>
            <w:rFonts w:cs="Times New Roman"/>
          </w:rPr>
          <w:fldChar w:fldCharType="begin"/>
        </w:r>
        <w:r>
          <w:rPr>
            <w:rFonts w:cs="Times New Roman"/>
          </w:rPr>
          <w:instrText xml:space="preserve"> PAGEREF _Toc48913705 \h </w:instrText>
        </w:r>
        <w:r>
          <w:rPr>
            <w:rFonts w:cs="Times New Roman"/>
          </w:rPr>
        </w:r>
        <w:r>
          <w:rPr>
            <w:rFonts w:cs="Times New Roman"/>
          </w:rPr>
          <w:fldChar w:fldCharType="separate"/>
        </w:r>
        <w:r>
          <w:rPr>
            <w:rFonts w:cs="Times New Roman"/>
          </w:rPr>
          <w:t>18</w:t>
        </w:r>
        <w:r>
          <w:rPr>
            <w:rFonts w:cs="Times New Roman"/>
          </w:rPr>
          <w:fldChar w:fldCharType="end"/>
        </w:r>
      </w:hyperlink>
    </w:p>
    <w:p w:rsidR="00650CD2" w:rsidRDefault="00F03043">
      <w:pPr>
        <w:pStyle w:val="TOC1"/>
        <w:tabs>
          <w:tab w:val="left" w:pos="420"/>
          <w:tab w:val="right" w:leader="dot" w:pos="9628"/>
        </w:tabs>
        <w:spacing w:line="360" w:lineRule="auto"/>
        <w:rPr>
          <w:rFonts w:ascii="Times New Roman" w:eastAsiaTheme="minorEastAsia" w:hAnsi="Times New Roman" w:cs="Times New Roman"/>
          <w:bCs w:val="0"/>
          <w:kern w:val="2"/>
          <w:szCs w:val="36"/>
          <w:lang w:bidi="km-KH"/>
        </w:rPr>
      </w:pPr>
      <w:hyperlink w:anchor="_Toc48913706" w:history="1">
        <w:r>
          <w:rPr>
            <w:rStyle w:val="af9"/>
            <w:rFonts w:ascii="Times New Roman" w:eastAsia="仿宋" w:hAnsi="Times New Roman" w:cs="Times New Roman"/>
            <w:b/>
          </w:rPr>
          <w:t>3</w:t>
        </w:r>
        <w:r>
          <w:rPr>
            <w:rFonts w:ascii="Times New Roman" w:eastAsiaTheme="minorEastAsia" w:hAnsi="Times New Roman" w:cs="Times New Roman"/>
            <w:bCs w:val="0"/>
            <w:kern w:val="2"/>
            <w:szCs w:val="36"/>
            <w:lang w:bidi="km-KH"/>
          </w:rPr>
          <w:tab/>
        </w:r>
        <w:r>
          <w:rPr>
            <w:rStyle w:val="af9"/>
            <w:rFonts w:ascii="Times New Roman" w:eastAsia="仿宋" w:hAnsi="Times New Roman" w:cs="Times New Roman"/>
            <w:b/>
          </w:rPr>
          <w:t>List and Summary of Messages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_Toc48913706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hyperlink>
    </w:p>
    <w:p w:rsidR="00650CD2" w:rsidRDefault="00F03043">
      <w:pPr>
        <w:pStyle w:val="TOC2"/>
        <w:spacing w:line="360" w:lineRule="auto"/>
        <w:rPr>
          <w:rFonts w:eastAsiaTheme="minorEastAsia" w:cs="Times New Roman"/>
          <w:kern w:val="2"/>
          <w:szCs w:val="36"/>
          <w:lang w:bidi="km-KH"/>
        </w:rPr>
      </w:pPr>
      <w:hyperlink w:anchor="_Toc48913707" w:history="1">
        <w:r>
          <w:rPr>
            <w:rStyle w:val="af9"/>
            <w:rFonts w:cs="Times New Roman"/>
          </w:rPr>
          <w:t>3.1</w:t>
        </w:r>
        <w:r>
          <w:rPr>
            <w:rFonts w:eastAsiaTheme="minorEastAsia" w:cs="Times New Roman"/>
            <w:kern w:val="2"/>
            <w:szCs w:val="36"/>
            <w:lang w:bidi="km-KH"/>
          </w:rPr>
          <w:tab/>
        </w:r>
        <w:r>
          <w:rPr>
            <w:rStyle w:val="af9"/>
            <w:rFonts w:cs="Times New Roman"/>
          </w:rPr>
          <w:t>List of Messages</w:t>
        </w:r>
        <w:r>
          <w:rPr>
            <w:rFonts w:cs="Times New Roman"/>
          </w:rPr>
          <w:tab/>
        </w:r>
        <w:r>
          <w:rPr>
            <w:rFonts w:cs="Times New Roman"/>
          </w:rPr>
          <w:fldChar w:fldCharType="begin"/>
        </w:r>
        <w:r>
          <w:rPr>
            <w:rFonts w:cs="Times New Roman"/>
          </w:rPr>
          <w:instrText xml:space="preserve"> PAGEREF _Toc48913707 \h </w:instrText>
        </w:r>
        <w:r>
          <w:rPr>
            <w:rFonts w:cs="Times New Roman"/>
          </w:rPr>
        </w:r>
        <w:r>
          <w:rPr>
            <w:rFonts w:cs="Times New Roman"/>
          </w:rPr>
          <w:fldChar w:fldCharType="separate"/>
        </w:r>
        <w:r>
          <w:rPr>
            <w:rFonts w:cs="Times New Roman"/>
          </w:rPr>
          <w:t>21</w:t>
        </w:r>
        <w:r>
          <w:rPr>
            <w:rFonts w:cs="Times New Roman"/>
          </w:rPr>
          <w:fldChar w:fldCharType="end"/>
        </w:r>
      </w:hyperlink>
    </w:p>
    <w:p w:rsidR="00650CD2" w:rsidRDefault="00F03043">
      <w:pPr>
        <w:pStyle w:val="TOC2"/>
        <w:spacing w:line="360" w:lineRule="auto"/>
        <w:rPr>
          <w:rFonts w:eastAsiaTheme="minorEastAsia" w:cs="Times New Roman"/>
          <w:kern w:val="2"/>
          <w:szCs w:val="36"/>
          <w:lang w:bidi="km-KH"/>
        </w:rPr>
      </w:pPr>
      <w:hyperlink w:anchor="_Toc48913708" w:history="1">
        <w:r>
          <w:rPr>
            <w:rStyle w:val="af9"/>
            <w:rFonts w:cs="Times New Roman"/>
          </w:rPr>
          <w:t>3.2</w:t>
        </w:r>
        <w:r>
          <w:rPr>
            <w:rFonts w:eastAsiaTheme="minorEastAsia" w:cs="Times New Roman"/>
            <w:kern w:val="2"/>
            <w:szCs w:val="36"/>
            <w:lang w:bidi="km-KH"/>
          </w:rPr>
          <w:tab/>
        </w:r>
        <w:r>
          <w:rPr>
            <w:rStyle w:val="af9"/>
            <w:rFonts w:cs="Times New Roman"/>
          </w:rPr>
          <w:t>Data Type</w:t>
        </w:r>
        <w:r>
          <w:rPr>
            <w:rFonts w:cs="Times New Roman"/>
          </w:rPr>
          <w:tab/>
        </w:r>
        <w:r>
          <w:rPr>
            <w:rFonts w:cs="Times New Roman"/>
          </w:rPr>
          <w:fldChar w:fldCharType="begin"/>
        </w:r>
        <w:r>
          <w:rPr>
            <w:rFonts w:cs="Times New Roman"/>
          </w:rPr>
          <w:instrText xml:space="preserve"> PAGEREF _Toc48913708 \h </w:instrText>
        </w:r>
        <w:r>
          <w:rPr>
            <w:rFonts w:cs="Times New Roman"/>
          </w:rPr>
        </w:r>
        <w:r>
          <w:rPr>
            <w:rFonts w:cs="Times New Roman"/>
          </w:rPr>
          <w:fldChar w:fldCharType="separate"/>
        </w:r>
        <w:r>
          <w:rPr>
            <w:rFonts w:cs="Times New Roman"/>
          </w:rPr>
          <w:t>25</w:t>
        </w:r>
        <w:r>
          <w:rPr>
            <w:rFonts w:cs="Times New Roman"/>
          </w:rPr>
          <w:fldChar w:fldCharType="end"/>
        </w:r>
      </w:hyperlink>
    </w:p>
    <w:p w:rsidR="00650CD2" w:rsidRDefault="00F03043">
      <w:pPr>
        <w:pStyle w:val="TOC2"/>
        <w:spacing w:line="360" w:lineRule="auto"/>
        <w:rPr>
          <w:rFonts w:eastAsiaTheme="minorEastAsia" w:cs="Times New Roman"/>
          <w:kern w:val="2"/>
          <w:szCs w:val="36"/>
          <w:lang w:bidi="km-KH"/>
        </w:rPr>
      </w:pPr>
      <w:hyperlink w:anchor="_Toc48913709" w:history="1">
        <w:r>
          <w:rPr>
            <w:rStyle w:val="af9"/>
            <w:rFonts w:cs="Times New Roman"/>
          </w:rPr>
          <w:t>3.3</w:t>
        </w:r>
        <w:r>
          <w:rPr>
            <w:rFonts w:eastAsiaTheme="minorEastAsia" w:cs="Times New Roman"/>
            <w:kern w:val="2"/>
            <w:szCs w:val="36"/>
            <w:lang w:bidi="km-KH"/>
          </w:rPr>
          <w:tab/>
        </w:r>
        <w:r>
          <w:rPr>
            <w:rStyle w:val="af9"/>
            <w:rFonts w:cs="Times New Roman"/>
          </w:rPr>
          <w:t>List of No Longe</w:t>
        </w:r>
        <w:r>
          <w:rPr>
            <w:rStyle w:val="af9"/>
            <w:rFonts w:cs="Times New Roman"/>
          </w:rPr>
          <w:t>r Supported Messages</w:t>
        </w:r>
        <w:r>
          <w:rPr>
            <w:rFonts w:cs="Times New Roman"/>
          </w:rPr>
          <w:tab/>
        </w:r>
        <w:r>
          <w:rPr>
            <w:rFonts w:cs="Times New Roman"/>
          </w:rPr>
          <w:fldChar w:fldCharType="begin"/>
        </w:r>
        <w:r>
          <w:rPr>
            <w:rFonts w:cs="Times New Roman"/>
          </w:rPr>
          <w:instrText xml:space="preserve"> PAGEREF _Toc48913709 \h </w:instrText>
        </w:r>
        <w:r>
          <w:rPr>
            <w:rFonts w:cs="Times New Roman"/>
          </w:rPr>
        </w:r>
        <w:r>
          <w:rPr>
            <w:rFonts w:cs="Times New Roman"/>
          </w:rPr>
          <w:fldChar w:fldCharType="separate"/>
        </w:r>
        <w:r>
          <w:rPr>
            <w:rFonts w:cs="Times New Roman"/>
          </w:rPr>
          <w:t>29</w:t>
        </w:r>
        <w:r>
          <w:rPr>
            <w:rFonts w:cs="Times New Roman"/>
          </w:rPr>
          <w:fldChar w:fldCharType="end"/>
        </w:r>
      </w:hyperlink>
    </w:p>
    <w:p w:rsidR="00650CD2" w:rsidRDefault="00F03043">
      <w:pPr>
        <w:pStyle w:val="TOC2"/>
        <w:spacing w:line="360" w:lineRule="auto"/>
        <w:rPr>
          <w:rFonts w:eastAsiaTheme="minorEastAsia" w:cs="Times New Roman"/>
          <w:kern w:val="2"/>
          <w:szCs w:val="36"/>
          <w:lang w:bidi="km-KH"/>
        </w:rPr>
      </w:pPr>
      <w:hyperlink w:anchor="_Toc48913710" w:history="1">
        <w:r>
          <w:rPr>
            <w:rStyle w:val="af9"/>
            <w:rFonts w:cs="Times New Roman"/>
          </w:rPr>
          <w:t>3.4</w:t>
        </w:r>
        <w:r>
          <w:rPr>
            <w:rFonts w:eastAsiaTheme="minorEastAsia" w:cs="Times New Roman"/>
            <w:kern w:val="2"/>
            <w:szCs w:val="36"/>
            <w:lang w:bidi="km-KH"/>
          </w:rPr>
          <w:tab/>
        </w:r>
        <w:r>
          <w:rPr>
            <w:rStyle w:val="af9"/>
            <w:rFonts w:cs="Times New Roman"/>
          </w:rPr>
          <w:t>Mapping Table of SWIFT Envelope Messages Adopting International Standard and Schema Files</w:t>
        </w:r>
        <w:r>
          <w:rPr>
            <w:rFonts w:cs="Times New Roman"/>
          </w:rPr>
          <w:tab/>
        </w:r>
        <w:r>
          <w:rPr>
            <w:rFonts w:cs="Times New Roman"/>
          </w:rPr>
          <w:fldChar w:fldCharType="begin"/>
        </w:r>
        <w:r>
          <w:rPr>
            <w:rFonts w:cs="Times New Roman"/>
          </w:rPr>
          <w:instrText xml:space="preserve"> PAGEREF _Toc4</w:instrText>
        </w:r>
        <w:r>
          <w:rPr>
            <w:rFonts w:cs="Times New Roman"/>
          </w:rPr>
          <w:instrText xml:space="preserve">8913710 \h </w:instrText>
        </w:r>
        <w:r>
          <w:rPr>
            <w:rFonts w:cs="Times New Roman"/>
          </w:rPr>
        </w:r>
        <w:r>
          <w:rPr>
            <w:rFonts w:cs="Times New Roman"/>
          </w:rPr>
          <w:fldChar w:fldCharType="separate"/>
        </w:r>
        <w:r>
          <w:rPr>
            <w:rFonts w:cs="Times New Roman"/>
          </w:rPr>
          <w:t>30</w:t>
        </w:r>
        <w:r>
          <w:rPr>
            <w:rFonts w:cs="Times New Roman"/>
          </w:rPr>
          <w:fldChar w:fldCharType="end"/>
        </w:r>
      </w:hyperlink>
    </w:p>
    <w:p w:rsidR="00650CD2" w:rsidRDefault="00F03043">
      <w:pPr>
        <w:pStyle w:val="TOC1"/>
        <w:tabs>
          <w:tab w:val="left" w:pos="420"/>
          <w:tab w:val="right" w:leader="dot" w:pos="9628"/>
        </w:tabs>
        <w:spacing w:line="360" w:lineRule="auto"/>
        <w:rPr>
          <w:rFonts w:ascii="Times New Roman" w:eastAsiaTheme="minorEastAsia" w:hAnsi="Times New Roman" w:cs="Times New Roman"/>
          <w:bCs w:val="0"/>
          <w:kern w:val="2"/>
          <w:szCs w:val="36"/>
          <w:lang w:bidi="km-KH"/>
        </w:rPr>
      </w:pPr>
      <w:hyperlink w:anchor="_Toc48913711" w:history="1">
        <w:r>
          <w:rPr>
            <w:rStyle w:val="af9"/>
            <w:rFonts w:ascii="Times New Roman" w:eastAsia="仿宋" w:hAnsi="Times New Roman" w:cs="Times New Roman"/>
            <w:b/>
          </w:rPr>
          <w:t>4</w:t>
        </w:r>
        <w:r>
          <w:rPr>
            <w:rFonts w:ascii="Times New Roman" w:eastAsiaTheme="minorEastAsia" w:hAnsi="Times New Roman" w:cs="Times New Roman"/>
            <w:bCs w:val="0"/>
            <w:kern w:val="2"/>
            <w:szCs w:val="36"/>
            <w:lang w:bidi="km-KH"/>
          </w:rPr>
          <w:tab/>
        </w:r>
        <w:r>
          <w:rPr>
            <w:rStyle w:val="af9"/>
            <w:rFonts w:ascii="Times New Roman" w:eastAsia="仿宋" w:hAnsi="Times New Roman" w:cs="Times New Roman"/>
            <w:b/>
          </w:rPr>
          <w:t>Appendix</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_Toc48913711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hyperlink>
    </w:p>
    <w:p w:rsidR="00650CD2" w:rsidRDefault="00F03043">
      <w:pPr>
        <w:pStyle w:val="TOC2"/>
        <w:spacing w:line="360" w:lineRule="auto"/>
        <w:rPr>
          <w:rFonts w:eastAsiaTheme="minorEastAsia" w:cs="Times New Roman"/>
          <w:kern w:val="2"/>
          <w:szCs w:val="36"/>
          <w:lang w:bidi="km-KH"/>
        </w:rPr>
      </w:pPr>
      <w:hyperlink w:anchor="_Toc48913712" w:history="1">
        <w:r>
          <w:rPr>
            <w:rStyle w:val="af9"/>
            <w:rFonts w:cs="Times New Roman"/>
          </w:rPr>
          <w:t>4.1</w:t>
        </w:r>
        <w:r>
          <w:rPr>
            <w:rFonts w:eastAsiaTheme="minorEastAsia" w:cs="Times New Roman"/>
            <w:kern w:val="2"/>
            <w:szCs w:val="36"/>
            <w:lang w:bidi="km-KH"/>
          </w:rPr>
          <w:tab/>
        </w:r>
        <w:r>
          <w:rPr>
            <w:rStyle w:val="af9"/>
            <w:rFonts w:cs="Times New Roman"/>
          </w:rPr>
          <w:t>Mapping Table of Messages Sent by Participants and System Statuses</w:t>
        </w:r>
        <w:r>
          <w:rPr>
            <w:rFonts w:cs="Times New Roman"/>
          </w:rPr>
          <w:tab/>
        </w:r>
        <w:r>
          <w:rPr>
            <w:rFonts w:cs="Times New Roman"/>
          </w:rPr>
          <w:fldChar w:fldCharType="begin"/>
        </w:r>
        <w:r>
          <w:rPr>
            <w:rFonts w:cs="Times New Roman"/>
          </w:rPr>
          <w:instrText xml:space="preserve"> PAGEREF _Toc48913712 \h </w:instrText>
        </w:r>
        <w:r>
          <w:rPr>
            <w:rFonts w:cs="Times New Roman"/>
          </w:rPr>
        </w:r>
        <w:r>
          <w:rPr>
            <w:rFonts w:cs="Times New Roman"/>
          </w:rPr>
          <w:fldChar w:fldCharType="separate"/>
        </w:r>
        <w:r>
          <w:rPr>
            <w:rFonts w:cs="Times New Roman"/>
          </w:rPr>
          <w:t>31</w:t>
        </w:r>
        <w:r>
          <w:rPr>
            <w:rFonts w:cs="Times New Roman"/>
          </w:rPr>
          <w:fldChar w:fldCharType="end"/>
        </w:r>
      </w:hyperlink>
    </w:p>
    <w:p w:rsidR="00650CD2" w:rsidRDefault="00F03043">
      <w:pPr>
        <w:pStyle w:val="TOC2"/>
        <w:spacing w:line="360" w:lineRule="auto"/>
        <w:rPr>
          <w:rFonts w:asciiTheme="minorHAnsi" w:eastAsiaTheme="minorEastAsia" w:hAnsiTheme="minorHAnsi" w:cstheme="minorBidi"/>
          <w:kern w:val="2"/>
          <w:szCs w:val="36"/>
          <w:lang w:bidi="km-KH"/>
        </w:rPr>
      </w:pPr>
      <w:hyperlink w:anchor="_Toc48913713" w:history="1">
        <w:r>
          <w:rPr>
            <w:rStyle w:val="af9"/>
            <w:rFonts w:cs="Times New Roman"/>
          </w:rPr>
          <w:t>4.2</w:t>
        </w:r>
        <w:r>
          <w:rPr>
            <w:rFonts w:eastAsiaTheme="minorEastAsia" w:cs="Times New Roman"/>
            <w:kern w:val="2"/>
            <w:szCs w:val="36"/>
            <w:lang w:bidi="km-KH"/>
          </w:rPr>
          <w:tab/>
        </w:r>
        <w:r>
          <w:rPr>
            <w:rStyle w:val="af9"/>
            <w:rFonts w:cs="Times New Roman"/>
          </w:rPr>
          <w:t>Processing Code and Processing Description</w:t>
        </w:r>
        <w:r>
          <w:rPr>
            <w:rFonts w:cs="Times New Roman"/>
          </w:rPr>
          <w:tab/>
        </w:r>
        <w:r>
          <w:rPr>
            <w:rFonts w:cs="Times New Roman"/>
          </w:rPr>
          <w:fldChar w:fldCharType="begin"/>
        </w:r>
        <w:r>
          <w:rPr>
            <w:rFonts w:cs="Times New Roman"/>
          </w:rPr>
          <w:instrText xml:space="preserve"> PAGEREF _Toc48</w:instrText>
        </w:r>
        <w:r>
          <w:rPr>
            <w:rFonts w:cs="Times New Roman"/>
          </w:rPr>
          <w:instrText xml:space="preserve">913713 \h </w:instrText>
        </w:r>
        <w:r>
          <w:rPr>
            <w:rFonts w:cs="Times New Roman"/>
          </w:rPr>
        </w:r>
        <w:r>
          <w:rPr>
            <w:rFonts w:cs="Times New Roman"/>
          </w:rPr>
          <w:fldChar w:fldCharType="separate"/>
        </w:r>
        <w:r>
          <w:rPr>
            <w:rFonts w:cs="Times New Roman"/>
          </w:rPr>
          <w:t>33</w:t>
        </w:r>
        <w:r>
          <w:rPr>
            <w:rFonts w:cs="Times New Roman"/>
          </w:rPr>
          <w:fldChar w:fldCharType="end"/>
        </w:r>
      </w:hyperlink>
    </w:p>
    <w:p w:rsidR="00650CD2" w:rsidRDefault="00F03043">
      <w:pPr>
        <w:pStyle w:val="TOC21"/>
        <w:tabs>
          <w:tab w:val="right" w:leader="dot" w:pos="8312"/>
        </w:tabs>
        <w:spacing w:line="560" w:lineRule="exact"/>
        <w:rPr>
          <w:rFonts w:eastAsia="仿宋"/>
          <w:sz w:val="28"/>
        </w:rPr>
      </w:pPr>
      <w:r>
        <w:rPr>
          <w:rFonts w:eastAsia="仿宋"/>
          <w:sz w:val="28"/>
        </w:rPr>
        <w:fldChar w:fldCharType="end"/>
      </w:r>
    </w:p>
    <w:p w:rsidR="00650CD2" w:rsidRDefault="00650CD2">
      <w:pPr>
        <w:pStyle w:val="TOC11"/>
        <w:tabs>
          <w:tab w:val="right" w:leader="dot" w:pos="8302"/>
        </w:tabs>
        <w:spacing w:line="560" w:lineRule="exact"/>
        <w:rPr>
          <w:rFonts w:eastAsia="仿宋"/>
          <w:caps w:val="0"/>
          <w:sz w:val="28"/>
        </w:rPr>
        <w:sectPr w:rsidR="00650CD2">
          <w:headerReference w:type="default" r:id="rId17"/>
          <w:footerReference w:type="default" r:id="rId18"/>
          <w:pgSz w:w="11906" w:h="16838"/>
          <w:pgMar w:top="1134" w:right="1134" w:bottom="1134" w:left="1134" w:header="851" w:footer="992" w:gutter="0"/>
          <w:cols w:space="720"/>
          <w:formProt w:val="0"/>
          <w:docGrid w:type="lines" w:linePitch="312"/>
        </w:sectPr>
      </w:pPr>
    </w:p>
    <w:p w:rsidR="00650CD2" w:rsidRDefault="00F03043">
      <w:pPr>
        <w:pStyle w:val="110"/>
        <w:spacing w:before="120" w:after="120" w:line="408" w:lineRule="auto"/>
        <w:rPr>
          <w:rFonts w:ascii="Times New Roman" w:eastAsia="仿宋" w:hAnsi="Times New Roman"/>
          <w:b/>
          <w:sz w:val="30"/>
          <w:szCs w:val="30"/>
        </w:rPr>
      </w:pPr>
      <w:bookmarkStart w:id="2" w:name="_Toc48913695"/>
      <w:r>
        <w:rPr>
          <w:rFonts w:ascii="Times New Roman" w:eastAsia="仿宋" w:hAnsi="Times New Roman"/>
          <w:b/>
          <w:sz w:val="30"/>
          <w:szCs w:val="30"/>
        </w:rPr>
        <w:lastRenderedPageBreak/>
        <w:t>Introduction to Message Exchange Standard</w:t>
      </w:r>
      <w:bookmarkEnd w:id="2"/>
    </w:p>
    <w:p w:rsidR="00650CD2" w:rsidRDefault="00F03043">
      <w:pPr>
        <w:pStyle w:val="21"/>
        <w:spacing w:before="120" w:after="120" w:line="408" w:lineRule="auto"/>
        <w:ind w:left="578" w:hanging="578"/>
        <w:rPr>
          <w:rFonts w:ascii="Times New Roman" w:eastAsia="楷体" w:hAnsi="Times New Roman"/>
          <w:b/>
          <w:color w:val="000000"/>
          <w:sz w:val="30"/>
          <w:szCs w:val="30"/>
        </w:rPr>
      </w:pPr>
      <w:bookmarkStart w:id="3" w:name="_Toc48913696"/>
      <w:r>
        <w:rPr>
          <w:rFonts w:ascii="Times New Roman" w:eastAsia="楷体" w:hAnsi="Times New Roman"/>
          <w:b/>
          <w:color w:val="000000"/>
          <w:sz w:val="30"/>
          <w:szCs w:val="30"/>
        </w:rPr>
        <w:t>Background</w:t>
      </w:r>
      <w:bookmarkEnd w:id="3"/>
    </w:p>
    <w:p w:rsidR="00650CD2" w:rsidRDefault="00F03043">
      <w:pPr>
        <w:autoSpaceDE w:val="0"/>
        <w:spacing w:line="408" w:lineRule="auto"/>
        <w:ind w:firstLine="560"/>
        <w:textAlignment w:val="baseline"/>
        <w:rPr>
          <w:rFonts w:ascii="Times New Roman" w:eastAsia="仿宋" w:hAnsi="Times New Roman" w:cs="Times New Roman"/>
          <w:kern w:val="2"/>
          <w:sz w:val="24"/>
          <w:szCs w:val="24"/>
        </w:rPr>
      </w:pPr>
      <w:r>
        <w:rPr>
          <w:rFonts w:ascii="Times New Roman" w:eastAsia="仿宋" w:hAnsi="Times New Roman" w:cs="Times New Roman"/>
          <w:kern w:val="2"/>
          <w:sz w:val="24"/>
          <w:szCs w:val="24"/>
        </w:rPr>
        <w:t xml:space="preserve">The smooth and stable operation of CIPS (Phase I) since its launch has enabled </w:t>
      </w:r>
      <w:r>
        <w:rPr>
          <w:rFonts w:ascii="Times New Roman" w:eastAsia="仿宋" w:hAnsi="Times New Roman" w:cs="Times New Roman" w:hint="eastAsia"/>
          <w:kern w:val="2"/>
          <w:sz w:val="24"/>
          <w:szCs w:val="24"/>
        </w:rPr>
        <w:t>continuous growth in relevant business</w:t>
      </w:r>
      <w:r>
        <w:rPr>
          <w:rFonts w:ascii="Times New Roman" w:eastAsia="仿宋" w:hAnsi="Times New Roman" w:cs="Times New Roman"/>
          <w:kern w:val="2"/>
          <w:sz w:val="24"/>
          <w:szCs w:val="24"/>
        </w:rPr>
        <w:t>. For the sake of better adaptation to the development needs of cross-border RMB businesses, relevant departments and operating institution</w:t>
      </w:r>
      <w:r>
        <w:rPr>
          <w:rFonts w:ascii="Times New Roman" w:eastAsia="仿宋" w:hAnsi="Times New Roman" w:cs="Times New Roman"/>
          <w:kern w:val="2"/>
          <w:sz w:val="24"/>
          <w:szCs w:val="24"/>
        </w:rPr>
        <w:t xml:space="preserve">s of the People’s Bank of China have raised a new set of more comprehensive and more specific requirements for CIPS. Compared with Phase I, Phase II </w:t>
      </w:r>
      <w:r>
        <w:rPr>
          <w:rFonts w:ascii="Times New Roman" w:eastAsia="仿宋" w:hAnsi="Times New Roman" w:cs="Times New Roman" w:hint="eastAsia"/>
          <w:kern w:val="2"/>
          <w:sz w:val="24"/>
          <w:szCs w:val="24"/>
        </w:rPr>
        <w:t>will</w:t>
      </w:r>
      <w:r>
        <w:rPr>
          <w:rFonts w:ascii="Times New Roman" w:eastAsia="仿宋" w:hAnsi="Times New Roman" w:cs="Times New Roman"/>
          <w:kern w:val="2"/>
          <w:sz w:val="24"/>
          <w:szCs w:val="24"/>
        </w:rPr>
        <w:t xml:space="preserve"> adopt a more economical and more liquid way to realize mixed settlement, further extend the operation </w:t>
      </w:r>
      <w:r>
        <w:rPr>
          <w:rFonts w:ascii="Times New Roman" w:eastAsia="仿宋" w:hAnsi="Times New Roman" w:cs="Times New Roman"/>
          <w:kern w:val="2"/>
          <w:sz w:val="24"/>
          <w:szCs w:val="24"/>
        </w:rPr>
        <w:t xml:space="preserve">time, cover a wider range of time zones and achieve connection with </w:t>
      </w:r>
      <w:r>
        <w:rPr>
          <w:rFonts w:ascii="Times New Roman" w:eastAsia="仿宋" w:hAnsi="Times New Roman" w:cs="Times New Roman" w:hint="eastAsia"/>
          <w:kern w:val="2"/>
          <w:sz w:val="24"/>
          <w:szCs w:val="24"/>
        </w:rPr>
        <w:t>security</w:t>
      </w:r>
      <w:r>
        <w:rPr>
          <w:rFonts w:ascii="Times New Roman" w:eastAsia="仿宋" w:hAnsi="Times New Roman" w:cs="Times New Roman"/>
          <w:kern w:val="2"/>
          <w:sz w:val="24"/>
          <w:szCs w:val="24"/>
        </w:rPr>
        <w:t xml:space="preserve"> settlement system, central counterparty and other financial market infrastructures so as to provide full support for various cross-border businesses.</w:t>
      </w:r>
    </w:p>
    <w:p w:rsidR="00650CD2" w:rsidRDefault="00F03043">
      <w:pPr>
        <w:pStyle w:val="21"/>
        <w:spacing w:before="120" w:after="120" w:line="408" w:lineRule="auto"/>
        <w:ind w:left="578" w:hanging="578"/>
        <w:rPr>
          <w:rFonts w:ascii="Times New Roman" w:eastAsia="楷体" w:hAnsi="Times New Roman"/>
          <w:b/>
          <w:color w:val="000000"/>
          <w:sz w:val="30"/>
          <w:szCs w:val="30"/>
        </w:rPr>
      </w:pPr>
      <w:bookmarkStart w:id="4" w:name="_Toc48913697"/>
      <w:r>
        <w:rPr>
          <w:rFonts w:ascii="Times New Roman" w:eastAsia="楷体" w:hAnsi="Times New Roman"/>
          <w:b/>
          <w:color w:val="000000"/>
          <w:sz w:val="30"/>
          <w:szCs w:val="30"/>
        </w:rPr>
        <w:t>Purpose</w:t>
      </w:r>
      <w:bookmarkEnd w:id="4"/>
    </w:p>
    <w:p w:rsidR="00650CD2" w:rsidRDefault="00F03043">
      <w:pPr>
        <w:autoSpaceDE w:val="0"/>
        <w:spacing w:line="408" w:lineRule="auto"/>
        <w:ind w:firstLine="560"/>
        <w:textAlignment w:val="baseline"/>
        <w:rPr>
          <w:rFonts w:ascii="Times New Roman" w:eastAsia="仿宋" w:hAnsi="Times New Roman" w:cs="Times New Roman"/>
          <w:kern w:val="2"/>
          <w:sz w:val="24"/>
          <w:szCs w:val="24"/>
        </w:rPr>
      </w:pPr>
      <w:r>
        <w:rPr>
          <w:rFonts w:ascii="Times New Roman" w:eastAsia="仿宋" w:hAnsi="Times New Roman" w:cs="Times New Roman"/>
          <w:kern w:val="2"/>
          <w:sz w:val="24"/>
          <w:szCs w:val="24"/>
        </w:rPr>
        <w:t>This document was com</w:t>
      </w:r>
      <w:r>
        <w:rPr>
          <w:rFonts w:ascii="Times New Roman" w:eastAsia="仿宋" w:hAnsi="Times New Roman" w:cs="Times New Roman"/>
          <w:kern w:val="2"/>
          <w:sz w:val="24"/>
          <w:szCs w:val="24"/>
        </w:rPr>
        <w:t xml:space="preserve">piled with reference to business requirements, business standards and relevant design documents for the purpose of assisting CIPS developers and CIPS participants’ developers to develop CIPS-related interfaces in accordance with a series of documents </w:t>
      </w:r>
      <w:r>
        <w:rPr>
          <w:rFonts w:ascii="Times New Roman" w:eastAsia="仿宋" w:hAnsi="Times New Roman" w:cs="Times New Roman" w:hint="eastAsia"/>
          <w:kern w:val="2"/>
          <w:sz w:val="24"/>
          <w:szCs w:val="24"/>
        </w:rPr>
        <w:t>about</w:t>
      </w:r>
      <w:r>
        <w:rPr>
          <w:rFonts w:ascii="Times New Roman" w:eastAsia="仿宋" w:hAnsi="Times New Roman" w:cs="Times New Roman"/>
          <w:kern w:val="2"/>
          <w:sz w:val="24"/>
          <w:szCs w:val="24"/>
        </w:rPr>
        <w:t xml:space="preserve"> CIPS standard.</w:t>
      </w:r>
    </w:p>
    <w:p w:rsidR="00650CD2" w:rsidRDefault="00F03043">
      <w:pPr>
        <w:pStyle w:val="21"/>
        <w:spacing w:before="120" w:after="120" w:line="408" w:lineRule="auto"/>
        <w:ind w:left="578" w:hanging="578"/>
        <w:rPr>
          <w:rFonts w:ascii="Times New Roman" w:eastAsia="楷体" w:hAnsi="Times New Roman"/>
          <w:b/>
          <w:color w:val="000000"/>
          <w:sz w:val="30"/>
          <w:szCs w:val="30"/>
        </w:rPr>
      </w:pPr>
      <w:bookmarkStart w:id="5" w:name="_Toc48913698"/>
      <w:r>
        <w:rPr>
          <w:rFonts w:ascii="Times New Roman" w:eastAsia="楷体" w:hAnsi="Times New Roman"/>
          <w:b/>
          <w:color w:val="000000"/>
          <w:sz w:val="30"/>
          <w:szCs w:val="30"/>
        </w:rPr>
        <w:t>Scope</w:t>
      </w:r>
      <w:bookmarkEnd w:id="5"/>
    </w:p>
    <w:p w:rsidR="00650CD2" w:rsidRDefault="00F03043">
      <w:pPr>
        <w:autoSpaceDE w:val="0"/>
        <w:spacing w:line="408" w:lineRule="auto"/>
        <w:ind w:firstLine="560"/>
        <w:textAlignment w:val="baseline"/>
        <w:rPr>
          <w:rFonts w:ascii="Times New Roman" w:eastAsia="仿宋" w:hAnsi="Times New Roman" w:cs="Times New Roman"/>
          <w:kern w:val="2"/>
          <w:sz w:val="24"/>
          <w:szCs w:val="24"/>
        </w:rPr>
      </w:pPr>
      <w:r>
        <w:rPr>
          <w:rFonts w:ascii="Times New Roman" w:eastAsia="仿宋" w:hAnsi="Times New Roman" w:cs="Times New Roman"/>
          <w:kern w:val="2"/>
          <w:sz w:val="24"/>
          <w:szCs w:val="24"/>
        </w:rPr>
        <w:t xml:space="preserve">This document is intended for staff of business management department, business and technology management staff of CIPS operation center, technical scheme providers, software designers, testers and implementers, business operation </w:t>
      </w:r>
      <w:r>
        <w:rPr>
          <w:rFonts w:ascii="Times New Roman" w:eastAsia="仿宋" w:hAnsi="Times New Roman" w:cs="Times New Roman"/>
          <w:kern w:val="2"/>
          <w:sz w:val="24"/>
          <w:szCs w:val="24"/>
        </w:rPr>
        <w:t>maintenance technicians of CIPS operation center, technicians and business management personnel in payment systems, and project management personnel, etc. This document is also intended for CIPS participants’ system analysts, programmers, testers, business</w:t>
      </w:r>
      <w:r>
        <w:rPr>
          <w:rFonts w:ascii="Times New Roman" w:eastAsia="仿宋" w:hAnsi="Times New Roman" w:cs="Times New Roman"/>
          <w:kern w:val="2"/>
          <w:sz w:val="24"/>
          <w:szCs w:val="24"/>
        </w:rPr>
        <w:t xml:space="preserve"> supervisors and other related personnel.</w:t>
      </w:r>
    </w:p>
    <w:p w:rsidR="00650CD2" w:rsidRDefault="00F03043">
      <w:pPr>
        <w:pStyle w:val="21"/>
        <w:spacing w:before="120" w:after="120" w:line="408" w:lineRule="auto"/>
        <w:ind w:left="578" w:hanging="578"/>
        <w:rPr>
          <w:rFonts w:ascii="Times New Roman" w:eastAsia="楷体" w:hAnsi="Times New Roman"/>
          <w:b/>
          <w:color w:val="000000"/>
          <w:sz w:val="30"/>
          <w:szCs w:val="30"/>
        </w:rPr>
      </w:pPr>
      <w:bookmarkStart w:id="6" w:name="_Toc48913699"/>
      <w:r>
        <w:rPr>
          <w:rFonts w:ascii="Times New Roman" w:eastAsia="楷体" w:hAnsi="Times New Roman"/>
          <w:b/>
          <w:color w:val="000000"/>
          <w:sz w:val="30"/>
          <w:szCs w:val="30"/>
        </w:rPr>
        <w:lastRenderedPageBreak/>
        <w:t>Terminology Notes</w:t>
      </w:r>
      <w:bookmarkEnd w:id="6"/>
    </w:p>
    <w:p w:rsidR="00650CD2" w:rsidRDefault="00F03043">
      <w:pPr>
        <w:autoSpaceDE w:val="0"/>
        <w:spacing w:line="408" w:lineRule="auto"/>
        <w:ind w:firstLine="560"/>
        <w:textAlignment w:val="baseline"/>
        <w:rPr>
          <w:rFonts w:ascii="Times New Roman" w:eastAsia="仿宋" w:hAnsi="Times New Roman" w:cs="Times New Roman"/>
          <w:kern w:val="2"/>
          <w:sz w:val="24"/>
          <w:szCs w:val="24"/>
        </w:rPr>
      </w:pPr>
      <w:r>
        <w:rPr>
          <w:rFonts w:ascii="Times New Roman" w:eastAsia="仿宋" w:hAnsi="Times New Roman" w:cs="Times New Roman"/>
          <w:kern w:val="2"/>
          <w:sz w:val="24"/>
          <w:szCs w:val="24"/>
        </w:rPr>
        <w:t>(1) Business elements</w:t>
      </w:r>
    </w:p>
    <w:p w:rsidR="00650CD2" w:rsidRDefault="00F03043">
      <w:pPr>
        <w:autoSpaceDE w:val="0"/>
        <w:spacing w:line="408" w:lineRule="auto"/>
        <w:ind w:firstLine="560"/>
        <w:textAlignment w:val="baseline"/>
        <w:rPr>
          <w:rFonts w:ascii="Times New Roman" w:eastAsia="仿宋" w:hAnsi="Times New Roman" w:cs="Times New Roman"/>
          <w:kern w:val="2"/>
          <w:sz w:val="24"/>
          <w:szCs w:val="24"/>
        </w:rPr>
      </w:pPr>
      <w:r>
        <w:rPr>
          <w:rFonts w:ascii="Times New Roman" w:eastAsia="仿宋" w:hAnsi="Times New Roman" w:cs="Times New Roman"/>
          <w:kern w:val="2"/>
          <w:sz w:val="24"/>
          <w:szCs w:val="24"/>
        </w:rPr>
        <w:t>Business elements are the abstract names of business data items, and are the basic units of a business, e.g. bank account number.</w:t>
      </w:r>
    </w:p>
    <w:p w:rsidR="00650CD2" w:rsidRDefault="00F03043">
      <w:pPr>
        <w:autoSpaceDE w:val="0"/>
        <w:spacing w:line="408" w:lineRule="auto"/>
        <w:ind w:firstLine="560"/>
        <w:textAlignment w:val="baseline"/>
        <w:rPr>
          <w:rFonts w:ascii="Times New Roman" w:eastAsia="仿宋" w:hAnsi="Times New Roman" w:cs="Times New Roman"/>
          <w:kern w:val="2"/>
          <w:sz w:val="24"/>
          <w:szCs w:val="24"/>
        </w:rPr>
      </w:pPr>
      <w:r>
        <w:rPr>
          <w:rFonts w:ascii="Times New Roman" w:eastAsia="仿宋" w:hAnsi="Times New Roman" w:cs="Times New Roman"/>
          <w:kern w:val="2"/>
          <w:sz w:val="24"/>
          <w:szCs w:val="24"/>
        </w:rPr>
        <w:t>(2) Messages</w:t>
      </w:r>
    </w:p>
    <w:p w:rsidR="00650CD2" w:rsidRDefault="00F03043">
      <w:pPr>
        <w:autoSpaceDE w:val="0"/>
        <w:spacing w:line="408" w:lineRule="auto"/>
        <w:ind w:firstLine="560"/>
        <w:textAlignment w:val="baseline"/>
        <w:rPr>
          <w:rFonts w:ascii="Times New Roman" w:eastAsia="仿宋" w:hAnsi="Times New Roman" w:cs="Times New Roman"/>
          <w:kern w:val="2"/>
          <w:sz w:val="24"/>
          <w:szCs w:val="24"/>
        </w:rPr>
      </w:pPr>
      <w:r>
        <w:rPr>
          <w:rFonts w:ascii="Times New Roman" w:eastAsia="仿宋" w:hAnsi="Times New Roman" w:cs="Times New Roman"/>
          <w:kern w:val="2"/>
          <w:sz w:val="24"/>
          <w:szCs w:val="24"/>
        </w:rPr>
        <w:t>Messages are the basic units fo</w:t>
      </w:r>
      <w:r>
        <w:rPr>
          <w:rFonts w:ascii="Times New Roman" w:eastAsia="仿宋" w:hAnsi="Times New Roman" w:cs="Times New Roman"/>
          <w:kern w:val="2"/>
          <w:sz w:val="24"/>
          <w:szCs w:val="24"/>
        </w:rPr>
        <w:t xml:space="preserve">r exchange of business data between system nodes. Each message is composed of </w:t>
      </w:r>
      <w:r>
        <w:rPr>
          <w:rFonts w:ascii="Times New Roman" w:eastAsia="仿宋" w:hAnsi="Times New Roman" w:cs="Times New Roman" w:hint="eastAsia"/>
          <w:kern w:val="2"/>
          <w:sz w:val="24"/>
          <w:szCs w:val="24"/>
        </w:rPr>
        <w:t xml:space="preserve">a </w:t>
      </w:r>
      <w:r>
        <w:rPr>
          <w:rFonts w:ascii="Times New Roman" w:eastAsia="仿宋" w:hAnsi="Times New Roman" w:cs="Times New Roman"/>
          <w:kern w:val="2"/>
          <w:sz w:val="24"/>
          <w:szCs w:val="24"/>
        </w:rPr>
        <w:t xml:space="preserve">message header and </w:t>
      </w:r>
      <w:r>
        <w:rPr>
          <w:rFonts w:ascii="Times New Roman" w:eastAsia="仿宋" w:hAnsi="Times New Roman" w:cs="Times New Roman" w:hint="eastAsia"/>
          <w:kern w:val="2"/>
          <w:sz w:val="24"/>
          <w:szCs w:val="24"/>
        </w:rPr>
        <w:t xml:space="preserve">a </w:t>
      </w:r>
      <w:r>
        <w:rPr>
          <w:rFonts w:ascii="Times New Roman" w:eastAsia="仿宋" w:hAnsi="Times New Roman" w:cs="Times New Roman"/>
          <w:kern w:val="2"/>
          <w:sz w:val="24"/>
          <w:szCs w:val="24"/>
        </w:rPr>
        <w:t xml:space="preserve">message body, among which </w:t>
      </w:r>
      <w:r>
        <w:rPr>
          <w:rFonts w:ascii="Times New Roman" w:eastAsia="仿宋" w:hAnsi="Times New Roman" w:cs="Times New Roman" w:hint="eastAsia"/>
          <w:kern w:val="2"/>
          <w:sz w:val="24"/>
          <w:szCs w:val="24"/>
        </w:rPr>
        <w:t xml:space="preserve">the </w:t>
      </w:r>
      <w:r>
        <w:rPr>
          <w:rFonts w:ascii="Times New Roman" w:eastAsia="仿宋" w:hAnsi="Times New Roman" w:cs="Times New Roman"/>
          <w:kern w:val="2"/>
          <w:sz w:val="24"/>
          <w:szCs w:val="24"/>
        </w:rPr>
        <w:t>message body is composed of multiple message blocks.</w:t>
      </w:r>
    </w:p>
    <w:p w:rsidR="00650CD2" w:rsidRDefault="00F03043">
      <w:pPr>
        <w:autoSpaceDE w:val="0"/>
        <w:spacing w:line="408" w:lineRule="auto"/>
        <w:ind w:firstLine="560"/>
        <w:textAlignment w:val="baseline"/>
        <w:rPr>
          <w:rFonts w:ascii="Times New Roman" w:eastAsia="仿宋" w:hAnsi="Times New Roman" w:cs="Times New Roman"/>
          <w:kern w:val="2"/>
          <w:sz w:val="24"/>
          <w:szCs w:val="24"/>
        </w:rPr>
      </w:pPr>
      <w:r>
        <w:rPr>
          <w:rFonts w:ascii="Times New Roman" w:eastAsia="仿宋" w:hAnsi="Times New Roman" w:cs="Times New Roman"/>
          <w:kern w:val="2"/>
          <w:sz w:val="24"/>
          <w:szCs w:val="24"/>
        </w:rPr>
        <w:t>(3) Message blocks</w:t>
      </w:r>
    </w:p>
    <w:p w:rsidR="00650CD2" w:rsidRDefault="00F03043">
      <w:pPr>
        <w:autoSpaceDE w:val="0"/>
        <w:spacing w:line="408" w:lineRule="auto"/>
        <w:ind w:firstLine="560"/>
        <w:textAlignment w:val="baseline"/>
        <w:rPr>
          <w:rFonts w:ascii="Times New Roman" w:eastAsia="仿宋" w:hAnsi="Times New Roman" w:cs="Times New Roman"/>
          <w:kern w:val="2"/>
          <w:sz w:val="24"/>
          <w:szCs w:val="24"/>
        </w:rPr>
      </w:pPr>
      <w:r>
        <w:rPr>
          <w:rFonts w:ascii="Times New Roman" w:eastAsia="仿宋" w:hAnsi="Times New Roman" w:cs="Times New Roman"/>
          <w:kern w:val="2"/>
          <w:sz w:val="24"/>
          <w:szCs w:val="24"/>
        </w:rPr>
        <w:t xml:space="preserve">Message blocks are the basic units of a message, and </w:t>
      </w:r>
      <w:r>
        <w:rPr>
          <w:rFonts w:ascii="Times New Roman" w:eastAsia="仿宋" w:hAnsi="Times New Roman" w:cs="Times New Roman"/>
          <w:kern w:val="2"/>
          <w:sz w:val="24"/>
          <w:szCs w:val="24"/>
        </w:rPr>
        <w:t>are defined by XML tags. Each message block is composed of multiple message elements.</w:t>
      </w:r>
    </w:p>
    <w:p w:rsidR="00650CD2" w:rsidRDefault="00F03043">
      <w:pPr>
        <w:autoSpaceDE w:val="0"/>
        <w:spacing w:line="408" w:lineRule="auto"/>
        <w:ind w:firstLine="560"/>
        <w:textAlignment w:val="baseline"/>
        <w:rPr>
          <w:rFonts w:ascii="Times New Roman" w:eastAsia="仿宋" w:hAnsi="Times New Roman" w:cs="Times New Roman"/>
          <w:kern w:val="2"/>
          <w:sz w:val="24"/>
          <w:szCs w:val="24"/>
        </w:rPr>
      </w:pPr>
      <w:r>
        <w:rPr>
          <w:rFonts w:ascii="Times New Roman" w:eastAsia="仿宋" w:hAnsi="Times New Roman" w:cs="Times New Roman"/>
          <w:kern w:val="2"/>
          <w:sz w:val="24"/>
          <w:szCs w:val="24"/>
        </w:rPr>
        <w:t>(4) Message elements</w:t>
      </w:r>
    </w:p>
    <w:p w:rsidR="00650CD2" w:rsidRDefault="00F03043">
      <w:pPr>
        <w:autoSpaceDE w:val="0"/>
        <w:spacing w:line="408" w:lineRule="auto"/>
        <w:ind w:firstLine="560"/>
        <w:textAlignment w:val="baseline"/>
        <w:rPr>
          <w:rFonts w:ascii="Times New Roman" w:eastAsia="仿宋" w:hAnsi="Times New Roman" w:cs="Times New Roman"/>
          <w:kern w:val="2"/>
          <w:sz w:val="24"/>
          <w:szCs w:val="24"/>
        </w:rPr>
      </w:pPr>
      <w:r>
        <w:rPr>
          <w:rFonts w:ascii="Times New Roman" w:eastAsia="仿宋" w:hAnsi="Times New Roman" w:cs="Times New Roman"/>
          <w:kern w:val="2"/>
          <w:sz w:val="24"/>
          <w:szCs w:val="24"/>
        </w:rPr>
        <w:t>Message elements are the basic units of a message block, and are defined by XML tags. Each message element encapsulates one or more business element(</w:t>
      </w:r>
      <w:r>
        <w:rPr>
          <w:rFonts w:ascii="Times New Roman" w:eastAsia="仿宋" w:hAnsi="Times New Roman" w:cs="Times New Roman"/>
          <w:kern w:val="2"/>
          <w:sz w:val="24"/>
          <w:szCs w:val="24"/>
        </w:rPr>
        <w:t>s), and multiple message elements compose a message block. For complex business element(s), a message element may contain multiple message sub-elements.</w:t>
      </w:r>
    </w:p>
    <w:p w:rsidR="00650CD2" w:rsidRDefault="00F03043">
      <w:pPr>
        <w:autoSpaceDE w:val="0"/>
        <w:spacing w:line="408" w:lineRule="auto"/>
        <w:ind w:firstLine="560"/>
        <w:textAlignment w:val="baseline"/>
        <w:rPr>
          <w:rFonts w:ascii="Times New Roman" w:eastAsia="仿宋" w:hAnsi="Times New Roman" w:cs="Times New Roman"/>
          <w:kern w:val="2"/>
          <w:sz w:val="24"/>
          <w:szCs w:val="24"/>
        </w:rPr>
      </w:pPr>
      <w:r>
        <w:rPr>
          <w:rFonts w:ascii="Times New Roman" w:eastAsia="仿宋" w:hAnsi="Times New Roman" w:cs="Times New Roman"/>
          <w:kern w:val="2"/>
          <w:sz w:val="24"/>
          <w:szCs w:val="24"/>
        </w:rPr>
        <w:t>(5) Root message elements</w:t>
      </w:r>
    </w:p>
    <w:p w:rsidR="00650CD2" w:rsidRDefault="00F03043">
      <w:pPr>
        <w:autoSpaceDE w:val="0"/>
        <w:spacing w:line="408" w:lineRule="auto"/>
        <w:ind w:firstLine="560"/>
        <w:textAlignment w:val="baseline"/>
        <w:rPr>
          <w:rFonts w:ascii="Times New Roman" w:eastAsia="仿宋" w:hAnsi="Times New Roman" w:cs="Times New Roman"/>
          <w:kern w:val="2"/>
          <w:sz w:val="24"/>
          <w:szCs w:val="24"/>
        </w:rPr>
      </w:pPr>
      <w:r>
        <w:rPr>
          <w:rFonts w:ascii="Times New Roman" w:eastAsia="仿宋" w:hAnsi="Times New Roman" w:cs="Times New Roman"/>
          <w:kern w:val="2"/>
          <w:sz w:val="24"/>
          <w:szCs w:val="24"/>
        </w:rPr>
        <w:t>XML Document Standard is adopted for all messages. The root nodes of XML docu</w:t>
      </w:r>
      <w:r>
        <w:rPr>
          <w:rFonts w:ascii="Times New Roman" w:eastAsia="仿宋" w:hAnsi="Times New Roman" w:cs="Times New Roman"/>
          <w:kern w:val="2"/>
          <w:sz w:val="24"/>
          <w:szCs w:val="24"/>
        </w:rPr>
        <w:t>ments are called root message elements, whose tags are fixed as &lt;Document/&gt;.</w:t>
      </w:r>
    </w:p>
    <w:p w:rsidR="00650CD2" w:rsidRDefault="00F03043">
      <w:pPr>
        <w:autoSpaceDE w:val="0"/>
        <w:spacing w:line="408" w:lineRule="auto"/>
        <w:ind w:firstLine="560"/>
        <w:textAlignment w:val="baseline"/>
        <w:rPr>
          <w:rFonts w:ascii="Times New Roman" w:eastAsia="仿宋" w:hAnsi="Times New Roman" w:cs="Times New Roman"/>
          <w:kern w:val="2"/>
          <w:sz w:val="24"/>
          <w:szCs w:val="24"/>
        </w:rPr>
      </w:pPr>
      <w:r>
        <w:rPr>
          <w:rFonts w:ascii="Times New Roman" w:eastAsia="仿宋" w:hAnsi="Times New Roman" w:cs="Times New Roman"/>
          <w:kern w:val="2"/>
          <w:sz w:val="24"/>
          <w:szCs w:val="24"/>
        </w:rPr>
        <w:t>(6) Message sub-elements</w:t>
      </w:r>
    </w:p>
    <w:p w:rsidR="00650CD2" w:rsidRDefault="00F03043">
      <w:pPr>
        <w:autoSpaceDE w:val="0"/>
        <w:spacing w:line="408" w:lineRule="auto"/>
        <w:ind w:firstLine="560"/>
        <w:textAlignment w:val="baseline"/>
        <w:rPr>
          <w:rFonts w:ascii="Times New Roman" w:eastAsia="仿宋" w:hAnsi="Times New Roman" w:cs="Times New Roman"/>
          <w:kern w:val="2"/>
          <w:sz w:val="24"/>
          <w:szCs w:val="24"/>
        </w:rPr>
      </w:pPr>
      <w:r>
        <w:rPr>
          <w:rFonts w:ascii="Times New Roman" w:eastAsia="仿宋" w:hAnsi="Times New Roman" w:cs="Times New Roman"/>
          <w:kern w:val="2"/>
          <w:sz w:val="24"/>
          <w:szCs w:val="24"/>
        </w:rPr>
        <w:t>For hierarchical message elements, lower-level message elements are called message sub-elements, defined by XML tags, and located in XML tags of higher-le</w:t>
      </w:r>
      <w:r>
        <w:rPr>
          <w:rFonts w:ascii="Times New Roman" w:eastAsia="仿宋" w:hAnsi="Times New Roman" w:cs="Times New Roman"/>
          <w:kern w:val="2"/>
          <w:sz w:val="24"/>
          <w:szCs w:val="24"/>
        </w:rPr>
        <w:t>vel message elements.</w:t>
      </w:r>
    </w:p>
    <w:p w:rsidR="00650CD2" w:rsidRDefault="00F03043">
      <w:pPr>
        <w:pStyle w:val="21"/>
        <w:spacing w:before="120" w:after="120" w:line="408" w:lineRule="auto"/>
        <w:ind w:left="578" w:hanging="578"/>
        <w:rPr>
          <w:rFonts w:ascii="Times New Roman" w:eastAsia="楷体" w:hAnsi="Times New Roman"/>
          <w:b/>
          <w:color w:val="000000"/>
          <w:sz w:val="30"/>
          <w:szCs w:val="30"/>
        </w:rPr>
      </w:pPr>
      <w:bookmarkStart w:id="7" w:name="_Toc48913700"/>
      <w:r>
        <w:rPr>
          <w:rFonts w:ascii="Times New Roman" w:eastAsia="楷体" w:hAnsi="Times New Roman"/>
          <w:b/>
          <w:color w:val="000000"/>
          <w:sz w:val="30"/>
          <w:szCs w:val="30"/>
        </w:rPr>
        <w:t>Business Standards</w:t>
      </w:r>
      <w:bookmarkEnd w:id="7"/>
    </w:p>
    <w:p w:rsidR="00650CD2" w:rsidRDefault="00F03043">
      <w:pPr>
        <w:pStyle w:val="31"/>
        <w:tabs>
          <w:tab w:val="left" w:pos="1080"/>
        </w:tabs>
        <w:spacing w:before="120" w:after="120" w:line="408" w:lineRule="auto"/>
        <w:ind w:hanging="1260"/>
        <w:rPr>
          <w:rFonts w:ascii="Times New Roman" w:eastAsia="仿宋" w:hAnsi="Times New Roman"/>
          <w:b/>
          <w:sz w:val="28"/>
          <w:szCs w:val="28"/>
        </w:rPr>
      </w:pPr>
      <w:r>
        <w:rPr>
          <w:rFonts w:ascii="Times New Roman" w:eastAsia="仿宋" w:hAnsi="Times New Roman"/>
          <w:b/>
          <w:sz w:val="28"/>
          <w:szCs w:val="28"/>
        </w:rPr>
        <w:t>Character Set and Encoding</w:t>
      </w:r>
    </w:p>
    <w:p w:rsidR="00650CD2" w:rsidRDefault="00F03043">
      <w:pPr>
        <w:spacing w:line="408" w:lineRule="auto"/>
        <w:ind w:left="432"/>
        <w:rPr>
          <w:rFonts w:ascii="Times New Roman" w:eastAsia="仿宋" w:hAnsi="Times New Roman" w:cs="Times New Roman"/>
          <w:sz w:val="24"/>
          <w:szCs w:val="24"/>
        </w:rPr>
      </w:pPr>
      <w:r>
        <w:rPr>
          <w:rFonts w:ascii="Times New Roman" w:eastAsia="仿宋" w:hAnsi="Times New Roman" w:cs="Times New Roman"/>
          <w:sz w:val="24"/>
          <w:szCs w:val="24"/>
        </w:rPr>
        <w:t>Messages adopt Unicode character set and UTF-8 encoding.</w:t>
      </w:r>
    </w:p>
    <w:p w:rsidR="00650CD2" w:rsidRDefault="00F03043">
      <w:pPr>
        <w:spacing w:line="408" w:lineRule="auto"/>
        <w:ind w:firstLine="560"/>
        <w:rPr>
          <w:rFonts w:ascii="Times New Roman" w:eastAsia="仿宋" w:hAnsi="Times New Roman" w:cs="Times New Roman"/>
          <w:sz w:val="24"/>
          <w:szCs w:val="24"/>
        </w:rPr>
      </w:pPr>
      <w:r>
        <w:rPr>
          <w:rFonts w:ascii="Times New Roman" w:eastAsia="仿宋" w:hAnsi="Times New Roman" w:cs="Times New Roman"/>
          <w:sz w:val="24"/>
          <w:szCs w:val="24"/>
        </w:rPr>
        <w:lastRenderedPageBreak/>
        <w:t>For text fields in which no Chinese characters are allowed, only special characters within the range of SWIFT Basic Latin character</w:t>
      </w:r>
      <w:r>
        <w:rPr>
          <w:rFonts w:ascii="Times New Roman" w:eastAsia="仿宋" w:hAnsi="Times New Roman" w:cs="Times New Roman"/>
          <w:sz w:val="24"/>
          <w:szCs w:val="24"/>
        </w:rPr>
        <w:t xml:space="preserve"> set such as English letters and numbers can appear:</w:t>
      </w:r>
    </w:p>
    <w:p w:rsidR="00650CD2" w:rsidRDefault="00F03043">
      <w:pPr>
        <w:spacing w:line="408" w:lineRule="auto"/>
        <w:ind w:left="432"/>
        <w:rPr>
          <w:rFonts w:ascii="Times New Roman" w:eastAsia="仿宋" w:hAnsi="Times New Roman" w:cs="Times New Roman"/>
          <w:sz w:val="24"/>
          <w:szCs w:val="24"/>
        </w:rPr>
      </w:pPr>
      <w:r>
        <w:rPr>
          <w:rFonts w:ascii="Times New Roman" w:eastAsia="仿宋" w:hAnsi="Times New Roman" w:cs="Times New Roman"/>
          <w:sz w:val="24"/>
          <w:szCs w:val="24"/>
        </w:rPr>
        <w:t>. , - _ ( ) / = + ? ! * ; @ # : % [ ]‘ \  $ { } ^ |~  \n \r \t  (space)</w:t>
      </w:r>
    </w:p>
    <w:p w:rsidR="00650CD2" w:rsidRDefault="00F03043">
      <w:pPr>
        <w:spacing w:line="408" w:lineRule="auto"/>
        <w:ind w:firstLine="560"/>
        <w:rPr>
          <w:rFonts w:ascii="Times New Roman" w:eastAsia="仿宋" w:hAnsi="Times New Roman" w:cs="Times New Roman"/>
          <w:sz w:val="24"/>
          <w:szCs w:val="24"/>
        </w:rPr>
      </w:pPr>
      <w:r>
        <w:rPr>
          <w:rFonts w:ascii="Times New Roman" w:eastAsia="仿宋" w:hAnsi="Times New Roman" w:cs="Times New Roman"/>
          <w:sz w:val="24"/>
          <w:szCs w:val="24"/>
        </w:rPr>
        <w:t xml:space="preserve">For text fields in which Chinese characters are allowed, no special checks need to be performed by CIPS, and all characters within </w:t>
      </w:r>
      <w:r>
        <w:rPr>
          <w:rFonts w:ascii="Times New Roman" w:eastAsia="仿宋" w:hAnsi="Times New Roman" w:cs="Times New Roman"/>
          <w:sz w:val="24"/>
          <w:szCs w:val="24"/>
        </w:rPr>
        <w:t>the range of Unicode character set can pass CIPS checks.</w:t>
      </w:r>
    </w:p>
    <w:p w:rsidR="00650CD2" w:rsidRDefault="00F03043">
      <w:pPr>
        <w:spacing w:line="408" w:lineRule="auto"/>
        <w:ind w:firstLine="560"/>
        <w:rPr>
          <w:rFonts w:ascii="Times New Roman" w:eastAsia="仿宋" w:hAnsi="Times New Roman" w:cs="Times New Roman"/>
          <w:sz w:val="24"/>
          <w:szCs w:val="24"/>
        </w:rPr>
      </w:pPr>
      <w:r>
        <w:rPr>
          <w:rFonts w:ascii="Times New Roman" w:eastAsia="仿宋" w:hAnsi="Times New Roman" w:cs="Times New Roman"/>
          <w:sz w:val="24"/>
          <w:szCs w:val="24"/>
        </w:rPr>
        <w:t xml:space="preserve">Chinese characters or English or Chinese commercial codes can be filled in name fields and </w:t>
      </w:r>
      <w:r>
        <w:rPr>
          <w:rFonts w:ascii="Times New Roman" w:eastAsia="仿宋" w:hAnsi="Times New Roman" w:cs="Times New Roman" w:hint="eastAsia"/>
          <w:sz w:val="24"/>
          <w:szCs w:val="24"/>
        </w:rPr>
        <w:t>other</w:t>
      </w:r>
      <w:r>
        <w:rPr>
          <w:rFonts w:ascii="Times New Roman" w:eastAsia="仿宋" w:hAnsi="Times New Roman" w:cs="Times New Roman"/>
          <w:sz w:val="24"/>
          <w:szCs w:val="24"/>
        </w:rPr>
        <w:t xml:space="preserve"> business elements with </w:t>
      </w:r>
      <w:r>
        <w:rPr>
          <w:rFonts w:ascii="Times New Roman" w:eastAsia="仿宋" w:hAnsi="Times New Roman" w:cs="Times New Roman" w:hint="eastAsia"/>
          <w:sz w:val="24"/>
          <w:szCs w:val="24"/>
        </w:rPr>
        <w:t>a</w:t>
      </w:r>
      <w:r>
        <w:rPr>
          <w:rFonts w:ascii="Times New Roman" w:eastAsia="仿宋" w:hAnsi="Times New Roman" w:cs="Times New Roman"/>
          <w:sz w:val="24"/>
          <w:szCs w:val="24"/>
        </w:rPr>
        <w:t xml:space="preserve"> note indicating that Chinese characters are allowed, but provided that Chines</w:t>
      </w:r>
      <w:r>
        <w:rPr>
          <w:rFonts w:ascii="Times New Roman" w:eastAsia="仿宋" w:hAnsi="Times New Roman" w:cs="Times New Roman"/>
          <w:sz w:val="24"/>
          <w:szCs w:val="24"/>
        </w:rPr>
        <w:t xml:space="preserve">e commercial codes must conform to the latest version released by SWIFT. Before </w:t>
      </w:r>
      <w:r>
        <w:rPr>
          <w:rFonts w:ascii="Times New Roman" w:eastAsia="仿宋" w:hAnsi="Times New Roman" w:cs="Times New Roman" w:hint="eastAsia"/>
          <w:sz w:val="24"/>
          <w:szCs w:val="24"/>
        </w:rPr>
        <w:t>filling any</w:t>
      </w:r>
      <w:r>
        <w:rPr>
          <w:rFonts w:ascii="Times New Roman" w:eastAsia="仿宋" w:hAnsi="Times New Roman" w:cs="Times New Roman"/>
          <w:sz w:val="24"/>
          <w:szCs w:val="24"/>
        </w:rPr>
        <w:t xml:space="preserve"> Chinese characters or Chinese commercial code in such a field, the sending agent should confirm by itself that the receiving </w:t>
      </w:r>
      <w:r>
        <w:rPr>
          <w:rFonts w:ascii="Times New Roman" w:eastAsia="仿宋" w:hAnsi="Times New Roman" w:cs="Times New Roman" w:hint="eastAsia"/>
          <w:sz w:val="24"/>
          <w:szCs w:val="24"/>
        </w:rPr>
        <w:t>agent</w:t>
      </w:r>
      <w:r>
        <w:rPr>
          <w:rFonts w:ascii="Times New Roman" w:eastAsia="仿宋" w:hAnsi="Times New Roman" w:cs="Times New Roman"/>
          <w:sz w:val="24"/>
          <w:szCs w:val="24"/>
        </w:rPr>
        <w:t xml:space="preserve"> can </w:t>
      </w:r>
      <w:r>
        <w:rPr>
          <w:rFonts w:ascii="Times New Roman" w:eastAsia="仿宋" w:hAnsi="Times New Roman" w:cs="Times New Roman" w:hint="eastAsia"/>
          <w:sz w:val="24"/>
          <w:szCs w:val="24"/>
        </w:rPr>
        <w:t>process</w:t>
      </w:r>
      <w:r>
        <w:rPr>
          <w:rFonts w:ascii="Times New Roman" w:eastAsia="仿宋" w:hAnsi="Times New Roman" w:cs="Times New Roman"/>
          <w:sz w:val="24"/>
          <w:szCs w:val="24"/>
        </w:rPr>
        <w:t xml:space="preserve"> the Chinese character</w:t>
      </w:r>
      <w:r>
        <w:rPr>
          <w:rFonts w:ascii="Times New Roman" w:eastAsia="仿宋" w:hAnsi="Times New Roman" w:cs="Times New Roman"/>
          <w:sz w:val="24"/>
          <w:szCs w:val="24"/>
        </w:rPr>
        <w:t xml:space="preserve">s or Chinese commercial code in this field, </w:t>
      </w:r>
      <w:r>
        <w:rPr>
          <w:rFonts w:ascii="Times New Roman" w:eastAsia="仿宋" w:hAnsi="Times New Roman" w:cs="Times New Roman" w:hint="eastAsia"/>
          <w:sz w:val="24"/>
          <w:szCs w:val="24"/>
        </w:rPr>
        <w:t>for which CIPS holds no responsibility</w:t>
      </w:r>
      <w:r>
        <w:rPr>
          <w:rFonts w:ascii="Times New Roman" w:eastAsia="仿宋" w:hAnsi="Times New Roman" w:cs="Times New Roman"/>
          <w:sz w:val="24"/>
          <w:szCs w:val="24"/>
        </w:rPr>
        <w:t>. Chinese characters are not allowed in other fields.</w:t>
      </w:r>
    </w:p>
    <w:p w:rsidR="00650CD2" w:rsidRDefault="00F03043">
      <w:pPr>
        <w:pStyle w:val="31"/>
        <w:tabs>
          <w:tab w:val="left" w:pos="1080"/>
        </w:tabs>
        <w:spacing w:before="120" w:after="120" w:line="408" w:lineRule="auto"/>
        <w:ind w:hanging="1260"/>
        <w:rPr>
          <w:rFonts w:ascii="Times New Roman" w:eastAsia="仿宋" w:hAnsi="Times New Roman"/>
          <w:b/>
          <w:sz w:val="28"/>
          <w:szCs w:val="28"/>
        </w:rPr>
      </w:pPr>
      <w:r>
        <w:rPr>
          <w:rFonts w:ascii="Times New Roman" w:eastAsia="仿宋" w:hAnsi="Times New Roman"/>
          <w:b/>
          <w:sz w:val="28"/>
          <w:szCs w:val="28"/>
        </w:rPr>
        <w:t>ParticipantI</w:t>
      </w:r>
      <w:r>
        <w:rPr>
          <w:rFonts w:ascii="Times New Roman" w:eastAsia="仿宋" w:hAnsi="Times New Roman" w:hint="eastAsia"/>
          <w:b/>
          <w:sz w:val="28"/>
          <w:szCs w:val="28"/>
        </w:rPr>
        <w:t>dentification</w:t>
      </w:r>
    </w:p>
    <w:p w:rsidR="00650CD2" w:rsidRDefault="00F03043">
      <w:pPr>
        <w:spacing w:line="408" w:lineRule="auto"/>
        <w:ind w:firstLine="360"/>
        <w:rPr>
          <w:rFonts w:ascii="Times New Roman" w:eastAsia="仿宋" w:hAnsi="Times New Roman" w:cs="Times New Roman"/>
          <w:sz w:val="24"/>
          <w:szCs w:val="24"/>
        </w:rPr>
      </w:pPr>
      <w:r>
        <w:rPr>
          <w:rFonts w:ascii="Times New Roman" w:eastAsia="仿宋" w:hAnsi="Times New Roman" w:cs="Times New Roman"/>
          <w:sz w:val="24"/>
          <w:szCs w:val="24"/>
        </w:rPr>
        <w:t xml:space="preserve">CIPS uses the BICs specified by SWIFT or the codes provided by CIPS as the </w:t>
      </w:r>
      <w:r>
        <w:rPr>
          <w:rFonts w:ascii="Times New Roman" w:eastAsia="仿宋" w:hAnsi="Times New Roman" w:cs="Times New Roman" w:hint="eastAsia"/>
          <w:sz w:val="24"/>
          <w:szCs w:val="24"/>
        </w:rPr>
        <w:t>i</w:t>
      </w:r>
      <w:r>
        <w:rPr>
          <w:rFonts w:ascii="Times New Roman" w:eastAsia="仿宋" w:hAnsi="Times New Roman" w:cs="Times New Roman"/>
          <w:sz w:val="24"/>
          <w:szCs w:val="24"/>
        </w:rPr>
        <w:t>dentification of C</w:t>
      </w:r>
      <w:r>
        <w:rPr>
          <w:rFonts w:ascii="Times New Roman" w:eastAsia="仿宋" w:hAnsi="Times New Roman" w:cs="Times New Roman"/>
          <w:sz w:val="24"/>
          <w:szCs w:val="24"/>
        </w:rPr>
        <w:t>IPS participants. If a CIPS participant does not have a BIC, the participant should apply to SWIFT for a non-connected BIC or apply for a CIPS code. CIPS has incorporated relevant technical support for LEI so that it is easy to switch from BIC to LEI in th</w:t>
      </w:r>
      <w:r>
        <w:rPr>
          <w:rFonts w:ascii="Times New Roman" w:eastAsia="仿宋" w:hAnsi="Times New Roman" w:cs="Times New Roman"/>
          <w:sz w:val="24"/>
          <w:szCs w:val="24"/>
        </w:rPr>
        <w:t>e future.</w:t>
      </w:r>
    </w:p>
    <w:p w:rsidR="00650CD2" w:rsidRDefault="00F03043">
      <w:pPr>
        <w:pStyle w:val="31"/>
        <w:tabs>
          <w:tab w:val="left" w:pos="1080"/>
        </w:tabs>
        <w:spacing w:before="120" w:after="120" w:line="408" w:lineRule="auto"/>
        <w:ind w:hanging="1260"/>
        <w:rPr>
          <w:rFonts w:ascii="Times New Roman" w:eastAsia="仿宋" w:hAnsi="Times New Roman"/>
          <w:b/>
          <w:sz w:val="28"/>
          <w:szCs w:val="28"/>
        </w:rPr>
      </w:pPr>
      <w:r>
        <w:rPr>
          <w:rFonts w:ascii="Times New Roman" w:eastAsia="仿宋" w:hAnsi="Times New Roman"/>
          <w:b/>
          <w:sz w:val="28"/>
          <w:szCs w:val="28"/>
        </w:rPr>
        <w:t>ParticipantAccountNumber</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Each CIPS direct participant opens an account at CIPS</w:t>
      </w:r>
      <w:r>
        <w:rPr>
          <w:rFonts w:ascii="Times New Roman" w:eastAsia="仿宋" w:hAnsi="Times New Roman" w:cs="Times New Roman" w:hint="eastAsia"/>
          <w:sz w:val="24"/>
          <w:szCs w:val="24"/>
        </w:rPr>
        <w:t>.</w:t>
      </w:r>
      <w:r>
        <w:rPr>
          <w:rFonts w:ascii="Times New Roman" w:eastAsia="仿宋" w:hAnsi="Times New Roman" w:cs="Times New Roman"/>
          <w:sz w:val="24"/>
          <w:szCs w:val="24"/>
        </w:rPr>
        <w:t xml:space="preserve"> CIPS takes ParticipantIdentification as ParticipantAccountNumber.</w:t>
      </w:r>
    </w:p>
    <w:p w:rsidR="00650CD2" w:rsidRDefault="00F03043">
      <w:pPr>
        <w:pStyle w:val="31"/>
        <w:tabs>
          <w:tab w:val="left" w:pos="1080"/>
        </w:tabs>
        <w:spacing w:before="120" w:after="120" w:line="408" w:lineRule="auto"/>
        <w:ind w:hanging="1260"/>
        <w:rPr>
          <w:rFonts w:ascii="Times New Roman" w:eastAsia="仿宋" w:hAnsi="Times New Roman"/>
          <w:b/>
          <w:sz w:val="28"/>
          <w:szCs w:val="28"/>
        </w:rPr>
      </w:pPr>
      <w:r>
        <w:rPr>
          <w:rFonts w:ascii="Times New Roman" w:eastAsia="仿宋" w:hAnsi="Times New Roman"/>
          <w:b/>
          <w:sz w:val="28"/>
          <w:szCs w:val="28"/>
        </w:rPr>
        <w:t xml:space="preserve">Participant Joining Method </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CIPS initially only supports domestic participants registered in mainlan</w:t>
      </w:r>
      <w:r>
        <w:rPr>
          <w:rFonts w:ascii="Times New Roman" w:eastAsia="仿宋" w:hAnsi="Times New Roman" w:cs="Times New Roman"/>
          <w:sz w:val="24"/>
          <w:szCs w:val="24"/>
        </w:rPr>
        <w:t xml:space="preserve">d China to become its direct participants. CIPS adopts the mode of one-point access and one-point clearing. Domestic </w:t>
      </w:r>
      <w:r>
        <w:rPr>
          <w:rFonts w:ascii="Times New Roman" w:eastAsia="仿宋" w:hAnsi="Times New Roman" w:cs="Times New Roman"/>
          <w:sz w:val="24"/>
          <w:szCs w:val="24"/>
        </w:rPr>
        <w:lastRenderedPageBreak/>
        <w:t xml:space="preserve">branches of domestic direct participants are not allowed to join CIPS as indirect participants. One indirect participant can correspond to </w:t>
      </w:r>
      <w:r>
        <w:rPr>
          <w:rFonts w:ascii="Times New Roman" w:eastAsia="仿宋" w:hAnsi="Times New Roman" w:cs="Times New Roman"/>
          <w:sz w:val="24"/>
          <w:szCs w:val="24"/>
        </w:rPr>
        <w:t>multiple direct participants, and one direct participant can also correspond to multiple indirect participants.</w:t>
      </w:r>
    </w:p>
    <w:p w:rsidR="00650CD2" w:rsidRDefault="00F03043">
      <w:pPr>
        <w:pStyle w:val="31"/>
        <w:tabs>
          <w:tab w:val="left" w:pos="1080"/>
        </w:tabs>
        <w:spacing w:before="120" w:after="120" w:line="408" w:lineRule="auto"/>
        <w:ind w:hanging="1260"/>
        <w:rPr>
          <w:rFonts w:ascii="Times New Roman" w:eastAsia="仿宋" w:hAnsi="Times New Roman"/>
          <w:b/>
          <w:sz w:val="28"/>
          <w:szCs w:val="28"/>
        </w:rPr>
      </w:pPr>
      <w:r>
        <w:rPr>
          <w:rFonts w:ascii="Times New Roman" w:eastAsia="仿宋" w:hAnsi="Times New Roman"/>
          <w:b/>
          <w:sz w:val="28"/>
          <w:szCs w:val="28"/>
        </w:rPr>
        <w:t>MessageIdentification</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In CIPS, MessageIdentification is </w:t>
      </w:r>
      <w:r>
        <w:rPr>
          <w:rFonts w:ascii="Times New Roman" w:eastAsia="仿宋" w:hAnsi="Times New Roman" w:cs="Times New Roman" w:hint="eastAsia"/>
          <w:sz w:val="24"/>
          <w:szCs w:val="24"/>
        </w:rPr>
        <w:t xml:space="preserve">a unique set of alphanumerical code used to </w:t>
      </w:r>
      <w:r>
        <w:rPr>
          <w:rFonts w:ascii="Times New Roman" w:eastAsia="仿宋" w:hAnsi="Times New Roman" w:cs="Times New Roman"/>
          <w:sz w:val="24"/>
          <w:szCs w:val="24"/>
        </w:rPr>
        <w:t>identify a message sent by a direct particip</w:t>
      </w:r>
      <w:r>
        <w:rPr>
          <w:rFonts w:ascii="Times New Roman" w:eastAsia="仿宋" w:hAnsi="Times New Roman" w:cs="Times New Roman"/>
          <w:sz w:val="24"/>
          <w:szCs w:val="24"/>
        </w:rPr>
        <w:t xml:space="preserve">ant, and is not allowed to be duplicated during the retention period of CIPS businesses (the retention period of CIPS businesses is a system parameter of CIPS). A MessageIdentification is a 16-bit </w:t>
      </w:r>
      <w:r>
        <w:rPr>
          <w:rFonts w:ascii="Times New Roman" w:eastAsia="仿宋" w:hAnsi="Times New Roman" w:cs="Times New Roman" w:hint="eastAsia"/>
          <w:sz w:val="24"/>
          <w:szCs w:val="24"/>
        </w:rPr>
        <w:t>alphanumerical code</w:t>
      </w:r>
      <w:r>
        <w:rPr>
          <w:rFonts w:ascii="Times New Roman" w:eastAsia="仿宋" w:hAnsi="Times New Roman" w:cs="Times New Roman"/>
          <w:sz w:val="24"/>
          <w:szCs w:val="24"/>
        </w:rPr>
        <w:t xml:space="preserve"> which can be composed of uppercase and </w:t>
      </w:r>
      <w:r>
        <w:rPr>
          <w:rFonts w:ascii="Times New Roman" w:eastAsia="仿宋" w:hAnsi="Times New Roman" w:cs="Times New Roman"/>
          <w:sz w:val="24"/>
          <w:szCs w:val="24"/>
        </w:rPr>
        <w:t>lowercase</w:t>
      </w:r>
      <w:r>
        <w:rPr>
          <w:rFonts w:ascii="Times New Roman" w:eastAsia="仿宋" w:hAnsi="Times New Roman" w:cs="Times New Roman" w:hint="eastAsia"/>
          <w:sz w:val="24"/>
          <w:szCs w:val="24"/>
        </w:rPr>
        <w:t xml:space="preserve"> alphabetical</w:t>
      </w:r>
      <w:r>
        <w:rPr>
          <w:rFonts w:ascii="Times New Roman" w:eastAsia="仿宋" w:hAnsi="Times New Roman" w:cs="Times New Roman"/>
          <w:sz w:val="24"/>
          <w:szCs w:val="24"/>
        </w:rPr>
        <w:t xml:space="preserve"> letters as well as numbers (it is not required that uppercase and lowercase </w:t>
      </w:r>
      <w:r>
        <w:rPr>
          <w:rFonts w:ascii="Times New Roman" w:eastAsia="仿宋" w:hAnsi="Times New Roman" w:cs="Times New Roman" w:hint="eastAsia"/>
          <w:sz w:val="24"/>
          <w:szCs w:val="24"/>
        </w:rPr>
        <w:t xml:space="preserve">alphabetical </w:t>
      </w:r>
      <w:r>
        <w:rPr>
          <w:rFonts w:ascii="Times New Roman" w:eastAsia="仿宋" w:hAnsi="Times New Roman" w:cs="Times New Roman"/>
          <w:sz w:val="24"/>
          <w:szCs w:val="24"/>
        </w:rPr>
        <w:t xml:space="preserve">letters as well as numbers must appear at the same time); if the </w:t>
      </w:r>
      <w:r>
        <w:rPr>
          <w:rFonts w:ascii="Times New Roman" w:eastAsia="仿宋" w:hAnsi="Times New Roman" w:cs="Times New Roman" w:hint="eastAsia"/>
          <w:sz w:val="24"/>
          <w:szCs w:val="24"/>
        </w:rPr>
        <w:t>length</w:t>
      </w:r>
      <w:r>
        <w:rPr>
          <w:rFonts w:ascii="Times New Roman" w:eastAsia="仿宋" w:hAnsi="Times New Roman" w:cs="Times New Roman"/>
          <w:sz w:val="24"/>
          <w:szCs w:val="24"/>
        </w:rPr>
        <w:t xml:space="preserve"> is insufficient, zeros will be put in front.</w:t>
      </w:r>
    </w:p>
    <w:p w:rsidR="00650CD2" w:rsidRDefault="00F03043">
      <w:pPr>
        <w:pStyle w:val="31"/>
        <w:tabs>
          <w:tab w:val="left" w:pos="1080"/>
        </w:tabs>
        <w:spacing w:before="120" w:after="120" w:line="408" w:lineRule="auto"/>
        <w:ind w:hanging="1260"/>
        <w:rPr>
          <w:rFonts w:ascii="Times New Roman" w:eastAsia="仿宋" w:hAnsi="Times New Roman"/>
          <w:b/>
          <w:sz w:val="28"/>
          <w:szCs w:val="28"/>
        </w:rPr>
      </w:pPr>
      <w:r>
        <w:rPr>
          <w:rFonts w:ascii="Times New Roman" w:eastAsia="仿宋" w:hAnsi="Times New Roman"/>
          <w:b/>
          <w:sz w:val="28"/>
          <w:szCs w:val="28"/>
        </w:rPr>
        <w:t>EndToEndIdentification</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EndT</w:t>
      </w:r>
      <w:r>
        <w:rPr>
          <w:rFonts w:ascii="Times New Roman" w:eastAsia="仿宋" w:hAnsi="Times New Roman" w:cs="Times New Roman"/>
          <w:sz w:val="24"/>
          <w:szCs w:val="24"/>
        </w:rPr>
        <w:t>oEndIdentification is the unique identification of a transaction at the business level within the tra</w:t>
      </w:r>
      <w:r>
        <w:rPr>
          <w:rFonts w:ascii="Times New Roman" w:eastAsia="仿宋" w:hAnsi="Times New Roman" w:cs="Times New Roman" w:hint="eastAsia"/>
          <w:sz w:val="24"/>
          <w:szCs w:val="24"/>
        </w:rPr>
        <w:t>nsaction</w:t>
      </w:r>
      <w:r>
        <w:t xml:space="preserve"> </w:t>
      </w:r>
      <w:r>
        <w:rPr>
          <w:rFonts w:ascii="Times New Roman" w:eastAsia="仿宋" w:hAnsi="Times New Roman" w:cs="Times New Roman"/>
          <w:sz w:val="24"/>
          <w:szCs w:val="24"/>
        </w:rPr>
        <w:t>initiating party</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and remains unchanged throughout the whole business chain.</w:t>
      </w:r>
    </w:p>
    <w:p w:rsidR="00650CD2" w:rsidRDefault="00F03043">
      <w:pPr>
        <w:pStyle w:val="31"/>
        <w:tabs>
          <w:tab w:val="left" w:pos="1080"/>
        </w:tabs>
        <w:spacing w:before="120" w:after="120" w:line="408" w:lineRule="auto"/>
        <w:ind w:hanging="1260"/>
        <w:rPr>
          <w:rFonts w:ascii="Times New Roman" w:eastAsia="仿宋" w:hAnsi="Times New Roman"/>
          <w:b/>
          <w:sz w:val="28"/>
          <w:szCs w:val="28"/>
        </w:rPr>
      </w:pPr>
      <w:r>
        <w:rPr>
          <w:rFonts w:ascii="Times New Roman" w:eastAsia="仿宋" w:hAnsi="Times New Roman"/>
          <w:b/>
          <w:sz w:val="28"/>
          <w:szCs w:val="28"/>
        </w:rPr>
        <w:t>Account Number</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The account number of a customer is composed of at most</w:t>
      </w:r>
      <w:r>
        <w:rPr>
          <w:rFonts w:ascii="Times New Roman" w:eastAsia="仿宋" w:hAnsi="Times New Roman" w:cs="Times New Roman"/>
          <w:sz w:val="24"/>
          <w:szCs w:val="24"/>
        </w:rPr>
        <w:t xml:space="preserve"> 34-bit characters within the range of SWIFT Basic Latin character set. Moreover, it should be unique among participants.</w:t>
      </w:r>
    </w:p>
    <w:p w:rsidR="00650CD2" w:rsidRDefault="00F03043">
      <w:pPr>
        <w:pStyle w:val="31"/>
        <w:tabs>
          <w:tab w:val="left" w:pos="1080"/>
        </w:tabs>
        <w:spacing w:before="120" w:after="120" w:line="408" w:lineRule="auto"/>
        <w:ind w:hanging="1260"/>
        <w:rPr>
          <w:rFonts w:ascii="Times New Roman" w:eastAsia="仿宋" w:hAnsi="Times New Roman"/>
          <w:b/>
          <w:sz w:val="28"/>
          <w:szCs w:val="28"/>
        </w:rPr>
      </w:pPr>
      <w:r>
        <w:rPr>
          <w:rFonts w:ascii="Times New Roman" w:eastAsia="仿宋" w:hAnsi="Times New Roman"/>
          <w:b/>
          <w:sz w:val="28"/>
          <w:szCs w:val="28"/>
        </w:rPr>
        <w:t>Intermediary Agent</w:t>
      </w:r>
      <w:r>
        <w:rPr>
          <w:rFonts w:ascii="Times New Roman" w:eastAsia="仿宋" w:hAnsi="Times New Roman" w:hint="eastAsia"/>
          <w:b/>
          <w:sz w:val="28"/>
          <w:szCs w:val="28"/>
        </w:rPr>
        <w:t>(s)</w:t>
      </w:r>
    </w:p>
    <w:p w:rsidR="00650CD2" w:rsidRDefault="00F03043">
      <w:pPr>
        <w:spacing w:line="408" w:lineRule="auto"/>
        <w:ind w:firstLine="420"/>
        <w:rPr>
          <w:rFonts w:ascii="Times New Roman" w:hAnsi="Times New Roman" w:cs="Times New Roman"/>
          <w:sz w:val="24"/>
          <w:szCs w:val="24"/>
          <w:lang w:bidi="km-KH"/>
        </w:rPr>
      </w:pPr>
      <w:r>
        <w:rPr>
          <w:rFonts w:ascii="Times New Roman" w:eastAsia="仿宋" w:hAnsi="Times New Roman" w:cs="Times New Roman"/>
          <w:sz w:val="24"/>
          <w:szCs w:val="24"/>
        </w:rPr>
        <w:t xml:space="preserve">The usage of intermediary agent(s) is shown in the figure below. If one intermediary bank is present between </w:t>
      </w:r>
      <w:r>
        <w:rPr>
          <w:rFonts w:ascii="Times New Roman" w:eastAsia="仿宋" w:hAnsi="Times New Roman" w:cs="Times New Roman"/>
          <w:sz w:val="24"/>
          <w:szCs w:val="24"/>
        </w:rPr>
        <w:t>beneficiary institution and creditor agent, Intermediary Agent 1 should be used; if two intermediary banks are present between them, Intermediary Agent 1 and Intermediary Agent 2 should be used.</w:t>
      </w:r>
    </w:p>
    <w:p w:rsidR="00650CD2" w:rsidRDefault="00F03043">
      <w:pPr>
        <w:spacing w:line="408" w:lineRule="auto"/>
        <w:jc w:val="center"/>
        <w:rPr>
          <w:rFonts w:ascii="Times New Roman" w:eastAsia="仿宋" w:hAnsi="Times New Roman" w:cs="Times New Roman"/>
          <w:sz w:val="24"/>
          <w:szCs w:val="24"/>
        </w:rPr>
      </w:pPr>
      <w:r>
        <w:rPr>
          <w:rFonts w:ascii="Times New Roman" w:eastAsia="仿宋" w:hAnsi="Times New Roman" w:cs="Times New Roman"/>
          <w:sz w:val="24"/>
          <w:szCs w:val="24"/>
          <w:lang w:bidi="km-KH"/>
        </w:rPr>
        <w:lastRenderedPageBreak/>
        <w:pict>
          <v:shapetype id="_x0000_t202" coordsize="21600,21600" o:spt="202" path="m,l,21600r21600,l21600,xe">
            <v:stroke joinstyle="miter"/>
            <v:path gradientshapeok="t" o:connecttype="rect"/>
          </v:shapetype>
          <v:shape id="_x0000_s1038" type="#_x0000_t202" style="position:absolute;left:0;text-align:left;margin-left:267.3pt;margin-top:117.1pt;width:45.15pt;height:18.25pt;z-index:251669504;mso-width-relative:page;mso-height-relative:page" stroked="f">
            <v:textbox inset="0,0,0,0">
              <w:txbxContent>
                <w:p w:rsidR="00650CD2" w:rsidRDefault="00F03043">
                  <w:pPr>
                    <w:adjustRightInd w:val="0"/>
                    <w:snapToGrid w:val="0"/>
                    <w:jc w:val="center"/>
                    <w:rPr>
                      <w:rFonts w:ascii="Times New Roman" w:hAnsi="Times New Roman" w:cs="Times New Roman"/>
                      <w:sz w:val="16"/>
                      <w:szCs w:val="16"/>
                    </w:rPr>
                  </w:pPr>
                  <w:r>
                    <w:rPr>
                      <w:rFonts w:ascii="Times New Roman" w:hAnsi="Times New Roman" w:cs="Times New Roman"/>
                      <w:sz w:val="16"/>
                      <w:szCs w:val="16"/>
                    </w:rPr>
                    <w:t>Beneficiary Institution</w:t>
                  </w:r>
                </w:p>
              </w:txbxContent>
            </v:textbox>
          </v:shape>
        </w:pict>
      </w:r>
      <w:r>
        <w:rPr>
          <w:rFonts w:ascii="Times New Roman" w:eastAsia="仿宋" w:hAnsi="Times New Roman" w:cs="Times New Roman"/>
          <w:sz w:val="24"/>
          <w:szCs w:val="24"/>
          <w:lang w:bidi="km-KH"/>
        </w:rPr>
        <w:pict>
          <v:shape id="_x0000_s1039" type="#_x0000_t202" style="position:absolute;left:0;text-align:left;margin-left:319.35pt;margin-top:117.1pt;width:51.65pt;height:36.65pt;z-index:251670528;mso-width-relative:page;mso-height-relative:page" stroked="f">
            <v:textbox inset="0,0,0,0">
              <w:txbxContent>
                <w:p w:rsidR="00650CD2" w:rsidRDefault="00F03043">
                  <w:pPr>
                    <w:adjustRightInd w:val="0"/>
                    <w:snapToGrid w:val="0"/>
                    <w:jc w:val="left"/>
                    <w:rPr>
                      <w:rFonts w:ascii="Times New Roman" w:hAnsi="Times New Roman" w:cs="Times New Roman"/>
                      <w:sz w:val="16"/>
                      <w:szCs w:val="16"/>
                    </w:rPr>
                  </w:pPr>
                  <w:r>
                    <w:rPr>
                      <w:rFonts w:ascii="Times New Roman" w:hAnsi="Times New Roman" w:cs="Times New Roman" w:hint="eastAsia"/>
                      <w:sz w:val="16"/>
                      <w:szCs w:val="16"/>
                    </w:rPr>
                    <w:t>Creditor Agent</w:t>
                  </w:r>
                </w:p>
              </w:txbxContent>
            </v:textbox>
          </v:shape>
        </w:pict>
      </w:r>
      <w:r>
        <w:rPr>
          <w:rFonts w:ascii="Times New Roman" w:eastAsia="仿宋" w:hAnsi="Times New Roman" w:cs="Times New Roman"/>
          <w:sz w:val="24"/>
          <w:szCs w:val="24"/>
          <w:lang w:bidi="km-KH"/>
        </w:rPr>
        <w:pict>
          <v:shape id="_x0000_s1036" type="#_x0000_t202" style="position:absolute;left:0;text-align:left;margin-left:156.05pt;margin-top:117.1pt;width:48.95pt;height:36.65pt;z-index:251667456;mso-width-relative:page;mso-height-relative:page" stroked="f">
            <v:textbox inset="0,0,0,0">
              <w:txbxContent>
                <w:p w:rsidR="00650CD2" w:rsidRDefault="00F03043">
                  <w:pPr>
                    <w:adjustRightInd w:val="0"/>
                    <w:snapToGrid w:val="0"/>
                    <w:jc w:val="left"/>
                    <w:rPr>
                      <w:rFonts w:ascii="Times New Roman" w:hAnsi="Times New Roman" w:cs="Times New Roman"/>
                      <w:sz w:val="16"/>
                      <w:szCs w:val="16"/>
                    </w:rPr>
                  </w:pPr>
                  <w:r>
                    <w:rPr>
                      <w:rFonts w:ascii="Times New Roman" w:hAnsi="Times New Roman" w:cs="Times New Roman" w:hint="eastAsia"/>
                      <w:sz w:val="16"/>
                      <w:szCs w:val="16"/>
                    </w:rPr>
                    <w:t>Debtor Agent</w:t>
                  </w:r>
                </w:p>
                <w:p w:rsidR="00650CD2" w:rsidRDefault="00650CD2">
                  <w:pPr>
                    <w:adjustRightInd w:val="0"/>
                    <w:snapToGrid w:val="0"/>
                    <w:jc w:val="left"/>
                    <w:rPr>
                      <w:rFonts w:ascii="Times New Roman" w:hAnsi="Times New Roman" w:cs="Times New Roman"/>
                      <w:sz w:val="16"/>
                      <w:szCs w:val="16"/>
                    </w:rPr>
                  </w:pPr>
                </w:p>
              </w:txbxContent>
            </v:textbox>
          </v:shape>
        </w:pict>
      </w:r>
      <w:r>
        <w:rPr>
          <w:rFonts w:ascii="Times New Roman" w:eastAsia="仿宋" w:hAnsi="Times New Roman" w:cs="Times New Roman"/>
          <w:sz w:val="24"/>
          <w:szCs w:val="24"/>
          <w:lang w:bidi="km-KH"/>
        </w:rPr>
        <w:pict>
          <v:shape id="_x0000_s1040" type="#_x0000_t202" style="position:absolute;left:0;text-align:left;margin-left:395.1pt;margin-top:117.1pt;width:51.65pt;height:18.25pt;z-index:251671552;mso-width-relative:page;mso-height-relative:page" stroked="f">
            <v:textbox inset="0,0,0,0">
              <w:txbxContent>
                <w:p w:rsidR="00650CD2" w:rsidRDefault="00F03043">
                  <w:pPr>
                    <w:adjustRightInd w:val="0"/>
                    <w:snapToGrid w:val="0"/>
                    <w:jc w:val="left"/>
                    <w:rPr>
                      <w:rFonts w:ascii="Times New Roman" w:hAnsi="Times New Roman" w:cs="Times New Roman"/>
                      <w:sz w:val="16"/>
                      <w:szCs w:val="16"/>
                    </w:rPr>
                  </w:pPr>
                  <w:r>
                    <w:rPr>
                      <w:rFonts w:ascii="Times New Roman" w:hAnsi="Times New Roman" w:cs="Times New Roman" w:hint="eastAsia"/>
                      <w:sz w:val="16"/>
                      <w:szCs w:val="16"/>
                    </w:rPr>
                    <w:t xml:space="preserve">Creditor </w:t>
                  </w:r>
                </w:p>
              </w:txbxContent>
            </v:textbox>
          </v:shape>
        </w:pict>
      </w:r>
      <w:r>
        <w:rPr>
          <w:rFonts w:ascii="Times New Roman" w:eastAsia="仿宋" w:hAnsi="Times New Roman" w:cs="Times New Roman"/>
          <w:sz w:val="24"/>
          <w:szCs w:val="24"/>
          <w:lang w:bidi="km-KH"/>
        </w:rPr>
        <w:pict>
          <v:shape id="_x0000_s1037" type="#_x0000_t202" style="position:absolute;left:0;text-align:left;margin-left:218.35pt;margin-top:117.1pt;width:48.95pt;height:18.25pt;z-index:251668480;mso-width-relative:page;mso-height-relative:page" stroked="f">
            <v:textbox inset="0,0,0,0">
              <w:txbxContent>
                <w:p w:rsidR="00650CD2" w:rsidRDefault="00F03043">
                  <w:pPr>
                    <w:adjustRightInd w:val="0"/>
                    <w:snapToGrid w:val="0"/>
                    <w:jc w:val="center"/>
                    <w:rPr>
                      <w:rFonts w:ascii="Times New Roman" w:hAnsi="Times New Roman" w:cs="Times New Roman"/>
                      <w:sz w:val="16"/>
                      <w:szCs w:val="16"/>
                    </w:rPr>
                  </w:pPr>
                  <w:r>
                    <w:rPr>
                      <w:rFonts w:ascii="Times New Roman" w:hAnsi="Times New Roman" w:cs="Times New Roman"/>
                      <w:sz w:val="16"/>
                      <w:szCs w:val="16"/>
                    </w:rPr>
                    <w:t>Ordering Institution</w:t>
                  </w:r>
                </w:p>
              </w:txbxContent>
            </v:textbox>
          </v:shape>
        </w:pict>
      </w:r>
      <w:r>
        <w:rPr>
          <w:rFonts w:ascii="Times New Roman" w:eastAsia="仿宋" w:hAnsi="Times New Roman" w:cs="Times New Roman"/>
          <w:sz w:val="24"/>
          <w:szCs w:val="24"/>
          <w:lang w:bidi="km-KH"/>
        </w:rPr>
        <w:pict>
          <v:shape id="_x0000_s1035" type="#_x0000_t202" style="position:absolute;left:0;text-align:left;margin-left:96.4pt;margin-top:117.1pt;width:31.15pt;height:18.25pt;z-index:251666432;mso-width-relative:page;mso-height-relative:page" stroked="f">
            <v:textbox inset="0,0,0,0">
              <w:txbxContent>
                <w:p w:rsidR="00650CD2" w:rsidRDefault="00F03043">
                  <w:pPr>
                    <w:adjustRightInd w:val="0"/>
                    <w:snapToGrid w:val="0"/>
                    <w:jc w:val="center"/>
                    <w:rPr>
                      <w:rFonts w:ascii="Times New Roman" w:hAnsi="Times New Roman" w:cs="Times New Roman"/>
                      <w:sz w:val="16"/>
                      <w:szCs w:val="16"/>
                    </w:rPr>
                  </w:pPr>
                  <w:r>
                    <w:rPr>
                      <w:rFonts w:ascii="Times New Roman" w:hAnsi="Times New Roman" w:cs="Times New Roman"/>
                      <w:sz w:val="16"/>
                      <w:szCs w:val="16"/>
                    </w:rPr>
                    <w:t>Initiating party</w:t>
                  </w:r>
                </w:p>
                <w:p w:rsidR="00650CD2" w:rsidRDefault="00650CD2">
                  <w:pPr>
                    <w:adjustRightInd w:val="0"/>
                    <w:snapToGrid w:val="0"/>
                    <w:jc w:val="left"/>
                    <w:rPr>
                      <w:rFonts w:ascii="Times New Roman" w:hAnsi="Times New Roman" w:cs="Times New Roman"/>
                      <w:sz w:val="16"/>
                      <w:szCs w:val="16"/>
                    </w:rPr>
                  </w:pPr>
                </w:p>
              </w:txbxContent>
            </v:textbox>
          </v:shape>
        </w:pict>
      </w:r>
      <w:r>
        <w:rPr>
          <w:rFonts w:ascii="Times New Roman" w:eastAsia="仿宋" w:hAnsi="Times New Roman" w:cs="Times New Roman"/>
          <w:sz w:val="24"/>
          <w:szCs w:val="24"/>
          <w:lang w:bidi="km-KH"/>
        </w:rPr>
        <w:pict>
          <v:shape id="_x0000_s1034" type="#_x0000_t202" style="position:absolute;left:0;text-align:left;margin-left:47pt;margin-top:117.1pt;width:31.15pt;height:18.25pt;z-index:251665408;mso-width-relative:page;mso-height-relative:page" stroked="f">
            <v:textbox inset="0,0,0,0">
              <w:txbxContent>
                <w:p w:rsidR="00650CD2" w:rsidRDefault="00F03043">
                  <w:pPr>
                    <w:adjustRightInd w:val="0"/>
                    <w:snapToGrid w:val="0"/>
                    <w:jc w:val="center"/>
                    <w:rPr>
                      <w:rFonts w:ascii="Times New Roman" w:hAnsi="Times New Roman" w:cs="Times New Roman"/>
                      <w:sz w:val="16"/>
                      <w:szCs w:val="16"/>
                    </w:rPr>
                  </w:pPr>
                  <w:r>
                    <w:rPr>
                      <w:rFonts w:ascii="Times New Roman" w:hAnsi="Times New Roman" w:cs="Times New Roman" w:hint="eastAsia"/>
                      <w:sz w:val="16"/>
                      <w:szCs w:val="16"/>
                    </w:rPr>
                    <w:t>Debtor</w:t>
                  </w:r>
                </w:p>
              </w:txbxContent>
            </v:textbox>
          </v:shape>
        </w:pict>
      </w:r>
      <w:r>
        <w:rPr>
          <w:rFonts w:ascii="Times New Roman" w:eastAsia="仿宋" w:hAnsi="Times New Roman" w:cs="Times New Roman"/>
          <w:sz w:val="24"/>
          <w:szCs w:val="24"/>
          <w:lang w:bidi="km-KH"/>
        </w:rPr>
        <w:pict>
          <v:shape id="_x0000_s1033" type="#_x0000_t202" style="position:absolute;left:0;text-align:left;margin-left:401.15pt;margin-top:40.85pt;width:36pt;height:20.4pt;z-index:251664384;mso-width-relative:page;mso-height-relative:page" stroked="f">
            <v:textbox inset="0,0,0,0">
              <w:txbxContent>
                <w:p w:rsidR="00650CD2" w:rsidRDefault="00F03043">
                  <w:pPr>
                    <w:adjustRightInd w:val="0"/>
                    <w:snapToGrid w:val="0"/>
                    <w:jc w:val="center"/>
                    <w:rPr>
                      <w:rFonts w:ascii="Times New Roman" w:hAnsi="Times New Roman" w:cs="Times New Roman"/>
                      <w:sz w:val="16"/>
                      <w:szCs w:val="16"/>
                    </w:rPr>
                  </w:pPr>
                  <w:r>
                    <w:rPr>
                      <w:rFonts w:ascii="Times New Roman" w:hAnsi="Times New Roman" w:cs="Times New Roman"/>
                      <w:sz w:val="16"/>
                      <w:szCs w:val="16"/>
                    </w:rPr>
                    <w:t>Ultimate creditor</w:t>
                  </w:r>
                </w:p>
              </w:txbxContent>
            </v:textbox>
          </v:shape>
        </w:pict>
      </w:r>
      <w:r>
        <w:rPr>
          <w:rFonts w:ascii="Times New Roman" w:eastAsia="仿宋" w:hAnsi="Times New Roman" w:cs="Times New Roman"/>
          <w:sz w:val="24"/>
          <w:szCs w:val="24"/>
          <w:lang w:bidi="km-KH"/>
        </w:rPr>
        <w:pict>
          <v:shape id="_x0000_s1031" type="#_x0000_t202" style="position:absolute;left:0;text-align:left;margin-left:264.1pt;margin-top:37.55pt;width:44.05pt;height:20.4pt;z-index:251662336;mso-width-relative:page;mso-height-relative:page" stroked="f">
            <v:textbox inset="0,0,0,0">
              <w:txbxContent>
                <w:p w:rsidR="00650CD2" w:rsidRDefault="00F03043">
                  <w:pPr>
                    <w:adjustRightInd w:val="0"/>
                    <w:snapToGrid w:val="0"/>
                    <w:jc w:val="center"/>
                    <w:rPr>
                      <w:rFonts w:ascii="Times New Roman" w:hAnsi="Times New Roman" w:cs="Times New Roman"/>
                      <w:sz w:val="16"/>
                      <w:szCs w:val="16"/>
                    </w:rPr>
                  </w:pPr>
                  <w:r>
                    <w:rPr>
                      <w:rFonts w:ascii="Times New Roman" w:hAnsi="Times New Roman" w:cs="Times New Roman"/>
                      <w:sz w:val="16"/>
                      <w:szCs w:val="16"/>
                    </w:rPr>
                    <w:t>Intermediary Agent 1</w:t>
                  </w:r>
                </w:p>
              </w:txbxContent>
            </v:textbox>
          </v:shape>
        </w:pict>
      </w:r>
      <w:r>
        <w:rPr>
          <w:rFonts w:ascii="Times New Roman" w:eastAsia="仿宋" w:hAnsi="Times New Roman" w:cs="Times New Roman"/>
          <w:sz w:val="24"/>
          <w:szCs w:val="24"/>
          <w:lang w:bidi="km-KH"/>
        </w:rPr>
        <w:pict>
          <v:shape id="_x0000_s1032" type="#_x0000_t202" style="position:absolute;left:0;text-align:left;margin-left:312.45pt;margin-top:37.55pt;width:44.05pt;height:20.4pt;z-index:251663360;mso-width-relative:page;mso-height-relative:page" stroked="f">
            <v:textbox inset="0,0,0,0">
              <w:txbxContent>
                <w:p w:rsidR="00650CD2" w:rsidRDefault="00F03043">
                  <w:pPr>
                    <w:adjustRightInd w:val="0"/>
                    <w:snapToGrid w:val="0"/>
                    <w:jc w:val="center"/>
                    <w:rPr>
                      <w:rFonts w:ascii="Times New Roman" w:hAnsi="Times New Roman" w:cs="Times New Roman"/>
                      <w:sz w:val="16"/>
                      <w:szCs w:val="16"/>
                    </w:rPr>
                  </w:pPr>
                  <w:r>
                    <w:rPr>
                      <w:rFonts w:ascii="Times New Roman" w:hAnsi="Times New Roman" w:cs="Times New Roman"/>
                      <w:sz w:val="16"/>
                      <w:szCs w:val="16"/>
                    </w:rPr>
                    <w:t xml:space="preserve">Intermediary Agent </w:t>
                  </w:r>
                  <w:r>
                    <w:rPr>
                      <w:rFonts w:ascii="Times New Roman" w:hAnsi="Times New Roman" w:cs="Times New Roman" w:hint="eastAsia"/>
                      <w:sz w:val="16"/>
                      <w:szCs w:val="16"/>
                    </w:rPr>
                    <w:t>2</w:t>
                  </w:r>
                </w:p>
              </w:txbxContent>
            </v:textbox>
          </v:shape>
        </w:pict>
      </w:r>
      <w:r>
        <w:rPr>
          <w:rFonts w:ascii="Times New Roman" w:eastAsia="仿宋" w:hAnsi="Times New Roman" w:cs="Times New Roman"/>
          <w:sz w:val="24"/>
          <w:szCs w:val="24"/>
          <w:lang w:bidi="km-KH"/>
        </w:rPr>
        <w:pict>
          <v:shape id="_x0000_s1030" type="#_x0000_t202" style="position:absolute;left:0;text-align:left;margin-left:205pt;margin-top:32.15pt;width:38.65pt;height:22.05pt;z-index:251661312;mso-width-relative:page;mso-height-relative:page" stroked="f">
            <v:textbox inset="0,0,0,0">
              <w:txbxContent>
                <w:p w:rsidR="00650CD2" w:rsidRDefault="00F03043">
                  <w:pPr>
                    <w:adjustRightInd w:val="0"/>
                    <w:snapToGrid w:val="0"/>
                    <w:jc w:val="center"/>
                    <w:rPr>
                      <w:rFonts w:ascii="Times New Roman" w:hAnsi="Times New Roman" w:cs="Times New Roman"/>
                      <w:sz w:val="16"/>
                      <w:szCs w:val="16"/>
                    </w:rPr>
                  </w:pPr>
                  <w:r>
                    <w:rPr>
                      <w:rFonts w:ascii="Times New Roman" w:hAnsi="Times New Roman" w:cs="Times New Roman" w:hint="eastAsia"/>
                      <w:sz w:val="16"/>
                      <w:szCs w:val="16"/>
                    </w:rPr>
                    <w:t>C</w:t>
                  </w:r>
                  <w:r>
                    <w:rPr>
                      <w:rFonts w:ascii="Times New Roman" w:hAnsi="Times New Roman" w:cs="Times New Roman"/>
                      <w:sz w:val="16"/>
                      <w:szCs w:val="16"/>
                    </w:rPr>
                    <w:t>learing institution</w:t>
                  </w:r>
                </w:p>
              </w:txbxContent>
            </v:textbox>
          </v:shape>
        </w:pict>
      </w:r>
      <w:r>
        <w:rPr>
          <w:rFonts w:ascii="Times New Roman" w:eastAsia="仿宋" w:hAnsi="Times New Roman" w:cs="Times New Roman"/>
          <w:sz w:val="24"/>
          <w:szCs w:val="24"/>
          <w:lang w:bidi="km-KH"/>
        </w:rPr>
        <w:pict>
          <v:shape id="_x0000_s1029" type="#_x0000_t202" style="position:absolute;left:0;text-align:left;margin-left:91.1pt;margin-top:32.15pt;width:38.65pt;height:22.05pt;z-index:251660288;mso-width-relative:page;mso-height-relative:page" stroked="f">
            <v:textbox inset="0,0,0,0">
              <w:txbxContent>
                <w:p w:rsidR="00650CD2" w:rsidRDefault="00F03043">
                  <w:pPr>
                    <w:adjustRightInd w:val="0"/>
                    <w:snapToGrid w:val="0"/>
                    <w:jc w:val="center"/>
                    <w:rPr>
                      <w:rFonts w:ascii="Times New Roman" w:hAnsi="Times New Roman" w:cs="Times New Roman"/>
                      <w:sz w:val="16"/>
                      <w:szCs w:val="16"/>
                    </w:rPr>
                  </w:pPr>
                  <w:r>
                    <w:rPr>
                      <w:rFonts w:ascii="Times New Roman" w:hAnsi="Times New Roman" w:cs="Times New Roman" w:hint="eastAsia"/>
                      <w:sz w:val="16"/>
                      <w:szCs w:val="16"/>
                    </w:rPr>
                    <w:t xml:space="preserve">Sending </w:t>
                  </w:r>
                  <w:r>
                    <w:rPr>
                      <w:rFonts w:ascii="Times New Roman" w:hAnsi="Times New Roman" w:cs="Times New Roman"/>
                      <w:sz w:val="16"/>
                      <w:szCs w:val="16"/>
                    </w:rPr>
                    <w:t>agent</w:t>
                  </w:r>
                </w:p>
              </w:txbxContent>
            </v:textbox>
          </v:shape>
        </w:pict>
      </w:r>
      <w:r>
        <w:rPr>
          <w:rFonts w:ascii="Times New Roman" w:eastAsia="仿宋" w:hAnsi="Times New Roman" w:cs="Times New Roman"/>
          <w:sz w:val="24"/>
          <w:szCs w:val="24"/>
          <w:lang w:bidi="km-KH"/>
        </w:rPr>
        <w:pict>
          <v:shape id="_x0000_s1028" type="#_x0000_t202" style="position:absolute;left:0;text-align:left;margin-left:39.5pt;margin-top:32.15pt;width:38.65pt;height:22.05pt;z-index:251659264;mso-width-relative:page;mso-height-relative:page" stroked="f">
            <v:textbox inset="0,0,0,0">
              <w:txbxContent>
                <w:p w:rsidR="00650CD2" w:rsidRDefault="00F03043">
                  <w:pPr>
                    <w:adjustRightInd w:val="0"/>
                    <w:snapToGrid w:val="0"/>
                    <w:rPr>
                      <w:sz w:val="16"/>
                      <w:szCs w:val="16"/>
                    </w:rPr>
                  </w:pPr>
                  <w:r>
                    <w:rPr>
                      <w:rFonts w:ascii="Times New Roman" w:hAnsi="Times New Roman" w:cs="Times New Roman"/>
                      <w:sz w:val="16"/>
                      <w:szCs w:val="16"/>
                    </w:rPr>
                    <w:t>Ultimate debtor</w:t>
                  </w:r>
                </w:p>
              </w:txbxContent>
            </v:textbox>
          </v:shape>
        </w:pict>
      </w:r>
      <w:r>
        <w:rPr>
          <w:rFonts w:ascii="Times New Roman" w:eastAsia="仿宋" w:hAnsi="Times New Roman" w:cs="Times New Roman"/>
          <w:noProof/>
          <w:sz w:val="24"/>
          <w:szCs w:val="24"/>
        </w:rPr>
        <w:drawing>
          <wp:inline distT="0" distB="0" distL="0" distR="0">
            <wp:extent cx="5676900" cy="217868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9" cstate="print"/>
                    <a:srcRect/>
                    <a:stretch>
                      <a:fillRect/>
                    </a:stretch>
                  </pic:blipFill>
                  <pic:spPr>
                    <a:xfrm>
                      <a:off x="0" y="0"/>
                      <a:ext cx="5672780" cy="2177431"/>
                    </a:xfrm>
                    <a:prstGeom prst="rect">
                      <a:avLst/>
                    </a:prstGeom>
                    <a:noFill/>
                    <a:ln w="9525">
                      <a:noFill/>
                      <a:miter lim="800000"/>
                      <a:headEnd/>
                      <a:tailEnd/>
                    </a:ln>
                  </pic:spPr>
                </pic:pic>
              </a:graphicData>
            </a:graphic>
          </wp:inline>
        </w:drawing>
      </w:r>
    </w:p>
    <w:p w:rsidR="00650CD2" w:rsidRDefault="00F03043">
      <w:pPr>
        <w:pStyle w:val="31"/>
        <w:tabs>
          <w:tab w:val="left" w:pos="1080"/>
        </w:tabs>
        <w:spacing w:before="120" w:after="120" w:line="408" w:lineRule="auto"/>
        <w:ind w:hanging="1260"/>
        <w:rPr>
          <w:rFonts w:ascii="Times New Roman" w:eastAsia="仿宋" w:hAnsi="Times New Roman"/>
          <w:b/>
          <w:sz w:val="28"/>
          <w:szCs w:val="28"/>
        </w:rPr>
      </w:pPr>
      <w:r>
        <w:rPr>
          <w:rFonts w:ascii="Times New Roman" w:eastAsia="仿宋" w:hAnsi="Times New Roman"/>
          <w:b/>
          <w:sz w:val="28"/>
          <w:szCs w:val="28"/>
        </w:rPr>
        <w:t xml:space="preserve">Double Accounting Check Rule for Messages at the </w:t>
      </w:r>
      <w:r>
        <w:rPr>
          <w:rFonts w:ascii="Times New Roman" w:eastAsia="仿宋" w:hAnsi="Times New Roman"/>
          <w:b/>
          <w:sz w:val="28"/>
          <w:szCs w:val="28"/>
        </w:rPr>
        <w:t>Business Level</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CIPS takes {</w:t>
      </w:r>
      <w:r>
        <w:rPr>
          <w:rFonts w:ascii="Times New Roman" w:eastAsia="仿宋" w:hAnsi="Times New Roman" w:cs="Times New Roman" w:hint="eastAsia"/>
          <w:sz w:val="24"/>
          <w:szCs w:val="24"/>
        </w:rPr>
        <w:t>Initiating</w:t>
      </w:r>
      <w:r>
        <w:rPr>
          <w:rFonts w:ascii="Times New Roman" w:eastAsia="仿宋" w:hAnsi="Times New Roman" w:cs="Times New Roman"/>
          <w:sz w:val="24"/>
          <w:szCs w:val="24"/>
        </w:rPr>
        <w:t xml:space="preserve"> Direct Participant + MessageIdentification} as the </w:t>
      </w:r>
      <w:r>
        <w:rPr>
          <w:rFonts w:ascii="Times New Roman" w:eastAsia="仿宋" w:hAnsi="Times New Roman" w:cs="Times New Roman" w:hint="eastAsia"/>
          <w:sz w:val="24"/>
          <w:szCs w:val="24"/>
        </w:rPr>
        <w:t>double</w:t>
      </w:r>
      <w:r>
        <w:rPr>
          <w:rFonts w:ascii="Times New Roman" w:eastAsia="仿宋" w:hAnsi="Times New Roman" w:cs="Times New Roman"/>
          <w:sz w:val="24"/>
          <w:szCs w:val="24"/>
        </w:rPr>
        <w:t xml:space="preserve"> accounting check rule for messages at the business level.</w:t>
      </w:r>
    </w:p>
    <w:p w:rsidR="00650CD2" w:rsidRDefault="00F03043">
      <w:pPr>
        <w:pStyle w:val="31"/>
        <w:tabs>
          <w:tab w:val="left" w:pos="1080"/>
        </w:tabs>
        <w:spacing w:before="120" w:after="120" w:line="408" w:lineRule="auto"/>
        <w:ind w:hanging="1260"/>
        <w:rPr>
          <w:rFonts w:ascii="Times New Roman" w:eastAsia="仿宋" w:hAnsi="Times New Roman"/>
          <w:b/>
          <w:sz w:val="28"/>
          <w:szCs w:val="28"/>
        </w:rPr>
      </w:pPr>
      <w:r>
        <w:rPr>
          <w:rFonts w:ascii="Times New Roman" w:eastAsia="仿宋" w:hAnsi="Times New Roman"/>
          <w:b/>
          <w:sz w:val="28"/>
          <w:szCs w:val="28"/>
        </w:rPr>
        <w:t>ChangeNumber</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Each ChangeNumber is 8 digits</w:t>
      </w:r>
      <w:r>
        <w:rPr>
          <w:rFonts w:ascii="Times New Roman" w:eastAsia="仿宋" w:hAnsi="Times New Roman" w:cs="Times New Roman" w:hint="eastAsia"/>
          <w:sz w:val="24"/>
          <w:szCs w:val="24"/>
        </w:rPr>
        <w:t>.</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I</w:t>
      </w:r>
      <w:r>
        <w:rPr>
          <w:rFonts w:ascii="Times New Roman" w:eastAsia="仿宋" w:hAnsi="Times New Roman" w:cs="Times New Roman"/>
          <w:sz w:val="24"/>
          <w:szCs w:val="24"/>
        </w:rPr>
        <w:t xml:space="preserve">f </w:t>
      </w:r>
      <w:r>
        <w:rPr>
          <w:rFonts w:ascii="Times New Roman" w:eastAsia="仿宋" w:hAnsi="Times New Roman" w:cs="Times New Roman" w:hint="eastAsia"/>
          <w:sz w:val="24"/>
          <w:szCs w:val="24"/>
        </w:rPr>
        <w:t>a</w:t>
      </w:r>
      <w:r>
        <w:rPr>
          <w:rFonts w:ascii="Times New Roman" w:eastAsia="仿宋" w:hAnsi="Times New Roman" w:cs="Times New Roman"/>
          <w:sz w:val="24"/>
          <w:szCs w:val="24"/>
        </w:rPr>
        <w:t xml:space="preserve"> ChangeNumber</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is less than 8 digits, the front should </w:t>
      </w:r>
      <w:r>
        <w:rPr>
          <w:rFonts w:ascii="Times New Roman" w:eastAsia="仿宋" w:hAnsi="Times New Roman" w:cs="Times New Roman"/>
          <w:sz w:val="24"/>
          <w:szCs w:val="24"/>
        </w:rPr>
        <w:t>be complemented by zero(s)</w:t>
      </w:r>
      <w:r>
        <w:rPr>
          <w:rFonts w:ascii="Times New Roman" w:eastAsia="仿宋" w:hAnsi="Times New Roman" w:cs="Times New Roman" w:hint="eastAsia"/>
          <w:sz w:val="24"/>
          <w:szCs w:val="24"/>
        </w:rPr>
        <w:t>.</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A</w:t>
      </w:r>
      <w:r>
        <w:rPr>
          <w:rFonts w:ascii="Times New Roman" w:eastAsia="仿宋" w:hAnsi="Times New Roman" w:cs="Times New Roman"/>
          <w:sz w:val="24"/>
          <w:szCs w:val="24"/>
        </w:rPr>
        <w:t>t the early stage of CIPS’ establishment, all ChangeNumber</w:t>
      </w:r>
      <w:r>
        <w:rPr>
          <w:rFonts w:ascii="Times New Roman" w:eastAsia="仿宋" w:hAnsi="Times New Roman" w:cs="Times New Roman" w:hint="eastAsia"/>
          <w:sz w:val="24"/>
          <w:szCs w:val="24"/>
        </w:rPr>
        <w:t>s</w:t>
      </w:r>
      <w:r>
        <w:rPr>
          <w:rFonts w:ascii="Times New Roman" w:eastAsia="仿宋" w:hAnsi="Times New Roman" w:cs="Times New Roman"/>
          <w:sz w:val="24"/>
          <w:szCs w:val="24"/>
        </w:rPr>
        <w:t xml:space="preserve"> are “00000000”.</w:t>
      </w:r>
    </w:p>
    <w:p w:rsidR="00650CD2" w:rsidRDefault="00F03043">
      <w:pPr>
        <w:pStyle w:val="31"/>
        <w:tabs>
          <w:tab w:val="left" w:pos="1080"/>
        </w:tabs>
        <w:spacing w:before="120" w:after="120" w:line="408" w:lineRule="auto"/>
        <w:ind w:hanging="1260"/>
        <w:rPr>
          <w:rFonts w:ascii="Times New Roman" w:eastAsia="仿宋" w:hAnsi="Times New Roman"/>
          <w:b/>
          <w:sz w:val="28"/>
          <w:szCs w:val="28"/>
        </w:rPr>
      </w:pPr>
      <w:r>
        <w:rPr>
          <w:rFonts w:ascii="Times New Roman" w:eastAsia="仿宋" w:hAnsi="Times New Roman"/>
          <w:b/>
          <w:sz w:val="28"/>
          <w:szCs w:val="28"/>
        </w:rPr>
        <w:t>Operation Sequence</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CIPS operates on national legal working days by default, and its working days are determined according to the Gregorian calendar. Pl</w:t>
      </w:r>
      <w:r>
        <w:rPr>
          <w:rFonts w:ascii="Times New Roman" w:eastAsia="仿宋" w:hAnsi="Times New Roman" w:cs="Times New Roman"/>
          <w:sz w:val="24"/>
          <w:szCs w:val="24"/>
        </w:rPr>
        <w:t>ease refer to SystemStatusChangeNotice message for the specific working days. The operation of CIPS on each working day is divided into seven phases</w:t>
      </w:r>
      <w:r>
        <w:rPr>
          <w:rFonts w:ascii="Times New Roman" w:eastAsia="仿宋" w:hAnsi="Times New Roman" w:cs="Times New Roman" w:hint="eastAsia"/>
          <w:sz w:val="24"/>
          <w:szCs w:val="24"/>
        </w:rPr>
        <w:t xml:space="preserve"> (statuses)</w:t>
      </w:r>
      <w:r>
        <w:rPr>
          <w:rFonts w:ascii="Times New Roman" w:eastAsia="仿宋" w:hAnsi="Times New Roman" w:cs="Times New Roman"/>
          <w:sz w:val="24"/>
          <w:szCs w:val="24"/>
        </w:rPr>
        <w:t xml:space="preserve">: CLSD, ACTV, </w:t>
      </w:r>
      <w:r>
        <w:rPr>
          <w:rFonts w:ascii="Times New Roman" w:eastAsia="仿宋" w:hAnsi="Times New Roman" w:cs="Times New Roman" w:hint="eastAsia"/>
          <w:sz w:val="24"/>
          <w:szCs w:val="24"/>
        </w:rPr>
        <w:t>SUSP</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CLSG</w:t>
      </w:r>
      <w:r>
        <w:rPr>
          <w:rFonts w:ascii="Times New Roman" w:eastAsia="仿宋" w:hAnsi="Times New Roman" w:cs="Times New Roman"/>
          <w:sz w:val="24"/>
          <w:szCs w:val="24"/>
        </w:rPr>
        <w:t xml:space="preserve">, NTAC, </w:t>
      </w:r>
      <w:r>
        <w:rPr>
          <w:rFonts w:ascii="Times New Roman" w:eastAsia="仿宋" w:hAnsi="Times New Roman" w:cs="Times New Roman" w:hint="eastAsia"/>
          <w:sz w:val="24"/>
          <w:szCs w:val="24"/>
        </w:rPr>
        <w:t>NTSP</w:t>
      </w:r>
      <w:r>
        <w:rPr>
          <w:rFonts w:ascii="Times New Roman" w:eastAsia="仿宋" w:hAnsi="Times New Roman" w:cs="Times New Roman"/>
          <w:sz w:val="24"/>
          <w:szCs w:val="24"/>
        </w:rPr>
        <w:t xml:space="preserve"> and NTCS. CIPS operates for 5*24+4 hours, that is to say, Mo</w:t>
      </w:r>
      <w:r>
        <w:rPr>
          <w:rFonts w:ascii="Times New Roman" w:eastAsia="仿宋" w:hAnsi="Times New Roman" w:cs="Times New Roman"/>
          <w:sz w:val="24"/>
          <w:szCs w:val="24"/>
        </w:rPr>
        <w:t xml:space="preserve">nday to Friday is the normal working days of the system. Business processing is divided into daytime session and nighttime session. </w:t>
      </w:r>
      <w:r>
        <w:rPr>
          <w:rFonts w:ascii="Times New Roman" w:eastAsia="仿宋" w:hAnsi="Times New Roman" w:cs="Times New Roman" w:hint="eastAsia"/>
          <w:sz w:val="24"/>
          <w:szCs w:val="24"/>
        </w:rPr>
        <w:t>D</w:t>
      </w:r>
      <w:r>
        <w:rPr>
          <w:rFonts w:ascii="Times New Roman" w:eastAsia="仿宋" w:hAnsi="Times New Roman" w:cs="Times New Roman"/>
          <w:sz w:val="24"/>
          <w:szCs w:val="24"/>
        </w:rPr>
        <w:t>aytime session runs from 9:00 to 17:00 on T day (</w:t>
      </w:r>
      <w:r>
        <w:rPr>
          <w:rFonts w:ascii="Times New Roman" w:eastAsia="仿宋" w:hAnsi="Times New Roman" w:cs="Times New Roman" w:hint="eastAsia"/>
          <w:sz w:val="24"/>
          <w:szCs w:val="24"/>
        </w:rPr>
        <w:t>ca</w:t>
      </w:r>
      <w:r>
        <w:rPr>
          <w:rFonts w:ascii="Times New Roman" w:eastAsia="仿宋" w:hAnsi="Times New Roman" w:cs="Times New Roman"/>
          <w:sz w:val="24"/>
          <w:szCs w:val="24"/>
        </w:rPr>
        <w:t>lendar day), and nighttime session runs from 17:00 on T day to 8:00 on T</w:t>
      </w:r>
      <w:r>
        <w:rPr>
          <w:rFonts w:ascii="Times New Roman" w:eastAsia="仿宋" w:hAnsi="Times New Roman" w:cs="Times New Roman"/>
          <w:sz w:val="24"/>
          <w:szCs w:val="24"/>
        </w:rPr>
        <w:t xml:space="preserve">+1 day. Seamless connection is realized between daytime session and nighttime session. CIPS does not operate on weekends </w:t>
      </w:r>
      <w:r>
        <w:rPr>
          <w:rFonts w:ascii="Times New Roman" w:eastAsia="仿宋" w:hAnsi="Times New Roman" w:cs="Times New Roman" w:hint="eastAsia"/>
          <w:sz w:val="24"/>
          <w:szCs w:val="24"/>
        </w:rPr>
        <w:t>and</w:t>
      </w:r>
      <w:r>
        <w:rPr>
          <w:rFonts w:ascii="Times New Roman" w:eastAsia="仿宋" w:hAnsi="Times New Roman" w:cs="Times New Roman"/>
          <w:sz w:val="24"/>
          <w:szCs w:val="24"/>
        </w:rPr>
        <w:t xml:space="preserve"> holidays. On the first working days after weekends and holidays (hereinafter referred to as special working days), the running time</w:t>
      </w:r>
      <w:r>
        <w:rPr>
          <w:rFonts w:ascii="Times New Roman" w:eastAsia="仿宋" w:hAnsi="Times New Roman" w:cs="Times New Roman"/>
          <w:sz w:val="24"/>
          <w:szCs w:val="24"/>
        </w:rPr>
        <w:t xml:space="preserve"> of daytime session will start 4 hours in advance, and </w:t>
      </w:r>
      <w:r>
        <w:rPr>
          <w:rFonts w:ascii="Times New Roman" w:eastAsia="仿宋" w:hAnsi="Times New Roman" w:cs="Times New Roman"/>
          <w:sz w:val="24"/>
          <w:szCs w:val="24"/>
        </w:rPr>
        <w:lastRenderedPageBreak/>
        <w:t>the starting time is 5:00.</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CIPS direct participants conduct initial prefunding through HVPS in daytime session, and obtain liquidity through </w:t>
      </w:r>
      <w:r>
        <w:rPr>
          <w:rFonts w:ascii="Times New Roman" w:eastAsia="仿宋" w:hAnsi="Times New Roman" w:cs="Times New Roman" w:hint="eastAsia"/>
          <w:sz w:val="24"/>
          <w:szCs w:val="24"/>
        </w:rPr>
        <w:t>reserved</w:t>
      </w:r>
      <w:r>
        <w:rPr>
          <w:rFonts w:ascii="Times New Roman" w:eastAsia="仿宋" w:hAnsi="Times New Roman" w:cs="Times New Roman"/>
          <w:sz w:val="24"/>
          <w:szCs w:val="24"/>
        </w:rPr>
        <w:t xml:space="preserve"> prefunding and initial prefunding</w:t>
      </w:r>
      <w:r>
        <w:rPr>
          <w:rFonts w:ascii="Times New Roman" w:eastAsia="仿宋" w:hAnsi="Times New Roman" w:cs="Times New Roman" w:hint="eastAsia"/>
          <w:sz w:val="24"/>
          <w:szCs w:val="24"/>
        </w:rPr>
        <w:t xml:space="preserve"> in daytime sessio</w:t>
      </w:r>
      <w:r>
        <w:rPr>
          <w:rFonts w:ascii="Times New Roman" w:eastAsia="仿宋" w:hAnsi="Times New Roman" w:cs="Times New Roman" w:hint="eastAsia"/>
          <w:sz w:val="24"/>
          <w:szCs w:val="24"/>
        </w:rPr>
        <w:t>n</w:t>
      </w:r>
      <w:r>
        <w:rPr>
          <w:rFonts w:ascii="Times New Roman" w:eastAsia="仿宋" w:hAnsi="Times New Roman" w:cs="Times New Roman"/>
          <w:sz w:val="24"/>
          <w:szCs w:val="24"/>
        </w:rPr>
        <w:t>. R</w:t>
      </w:r>
      <w:r>
        <w:rPr>
          <w:rFonts w:ascii="Times New Roman" w:eastAsia="仿宋" w:hAnsi="Times New Roman" w:cs="Times New Roman" w:hint="eastAsia"/>
          <w:sz w:val="24"/>
          <w:szCs w:val="24"/>
        </w:rPr>
        <w:t>eserved</w:t>
      </w:r>
      <w:r>
        <w:rPr>
          <w:rFonts w:ascii="Times New Roman" w:eastAsia="仿宋" w:hAnsi="Times New Roman" w:cs="Times New Roman"/>
          <w:sz w:val="24"/>
          <w:szCs w:val="24"/>
        </w:rPr>
        <w:t xml:space="preserve"> prefunding is adopted for the nighttime session so as to guarantee that CIPS business</w:t>
      </w:r>
      <w:r>
        <w:rPr>
          <w:rFonts w:ascii="Times New Roman" w:eastAsia="仿宋" w:hAnsi="Times New Roman" w:cs="Times New Roman" w:hint="eastAsia"/>
          <w:sz w:val="24"/>
          <w:szCs w:val="24"/>
        </w:rPr>
        <w:t>es</w:t>
      </w:r>
      <w:r>
        <w:rPr>
          <w:rFonts w:ascii="Times New Roman" w:eastAsia="仿宋" w:hAnsi="Times New Roman" w:cs="Times New Roman"/>
          <w:sz w:val="24"/>
          <w:szCs w:val="24"/>
        </w:rPr>
        <w:t xml:space="preserve"> will not be interrupted during the period when HVPS is not available (17:30-20:30). CIPS direct participants can </w:t>
      </w:r>
      <w:r>
        <w:rPr>
          <w:rFonts w:ascii="Times New Roman" w:eastAsia="仿宋" w:hAnsi="Times New Roman" w:cs="Times New Roman" w:hint="eastAsia"/>
          <w:sz w:val="24"/>
          <w:szCs w:val="24"/>
        </w:rPr>
        <w:t>increase their frozen funds</w:t>
      </w:r>
      <w:r>
        <w:rPr>
          <w:rFonts w:ascii="Times New Roman" w:eastAsia="仿宋" w:hAnsi="Times New Roman" w:cs="Times New Roman"/>
          <w:sz w:val="24"/>
          <w:szCs w:val="24"/>
        </w:rPr>
        <w:t xml:space="preserve"> from 16:00 to 1</w:t>
      </w:r>
      <w:r>
        <w:rPr>
          <w:rFonts w:ascii="Times New Roman" w:eastAsia="仿宋" w:hAnsi="Times New Roman" w:cs="Times New Roman"/>
          <w:sz w:val="24"/>
          <w:szCs w:val="24"/>
        </w:rPr>
        <w:t xml:space="preserve">7:00 (SUSP time point of CIPS) to reach the </w:t>
      </w:r>
      <w:r>
        <w:rPr>
          <w:rFonts w:ascii="Times New Roman" w:eastAsia="仿宋" w:hAnsi="Times New Roman" w:cs="Times New Roman" w:hint="eastAsia"/>
          <w:sz w:val="24"/>
          <w:szCs w:val="24"/>
        </w:rPr>
        <w:t>minimum initial prefunding requirement</w:t>
      </w:r>
      <w:r>
        <w:rPr>
          <w:rFonts w:ascii="Times New Roman" w:eastAsia="仿宋" w:hAnsi="Times New Roman" w:cs="Times New Roman" w:hint="eastAsia"/>
          <w:sz w:val="24"/>
          <w:szCs w:val="24"/>
        </w:rPr>
        <w:t xml:space="preserve"> for </w:t>
      </w:r>
      <w:r>
        <w:rPr>
          <w:rFonts w:ascii="Times New Roman" w:eastAsia="仿宋" w:hAnsi="Times New Roman" w:cs="Times New Roman"/>
          <w:sz w:val="24"/>
          <w:szCs w:val="24"/>
        </w:rPr>
        <w:t xml:space="preserve">nighttime session. After CIPS enters the nighttime session, participants can </w:t>
      </w:r>
      <w:r>
        <w:rPr>
          <w:rFonts w:ascii="Times New Roman" w:eastAsia="仿宋" w:hAnsi="Times New Roman" w:cs="Times New Roman" w:hint="eastAsia"/>
          <w:sz w:val="24"/>
          <w:szCs w:val="24"/>
        </w:rPr>
        <w:t>reduce their frozen funds</w:t>
      </w:r>
      <w:r>
        <w:rPr>
          <w:rFonts w:ascii="Times New Roman" w:eastAsia="仿宋" w:hAnsi="Times New Roman" w:cs="Times New Roman"/>
          <w:sz w:val="24"/>
          <w:szCs w:val="24"/>
        </w:rPr>
        <w:t xml:space="preserve">. CIPS supports participants to increase or reduce their </w:t>
      </w:r>
      <w:r>
        <w:rPr>
          <w:rFonts w:ascii="Times New Roman" w:eastAsia="仿宋" w:hAnsi="Times New Roman" w:cs="Times New Roman" w:hint="eastAsia"/>
          <w:sz w:val="24"/>
          <w:szCs w:val="24"/>
        </w:rPr>
        <w:t>r</w:t>
      </w:r>
      <w:r>
        <w:rPr>
          <w:rFonts w:ascii="Times New Roman" w:eastAsia="仿宋" w:hAnsi="Times New Roman" w:cs="Times New Roman"/>
          <w:sz w:val="24"/>
          <w:szCs w:val="24"/>
        </w:rPr>
        <w:t>eserved p</w:t>
      </w:r>
      <w:r>
        <w:rPr>
          <w:rFonts w:ascii="Times New Roman" w:eastAsia="仿宋" w:hAnsi="Times New Roman" w:cs="Times New Roman"/>
          <w:sz w:val="24"/>
          <w:szCs w:val="24"/>
        </w:rPr>
        <w:t xml:space="preserve">refunding values </w:t>
      </w:r>
      <w:r>
        <w:rPr>
          <w:rFonts w:ascii="Times New Roman" w:eastAsia="仿宋" w:hAnsi="Times New Roman" w:cs="Times New Roman" w:hint="eastAsia"/>
          <w:sz w:val="24"/>
          <w:szCs w:val="24"/>
        </w:rPr>
        <w:t xml:space="preserve">at any time </w:t>
      </w:r>
      <w:r>
        <w:rPr>
          <w:rFonts w:ascii="Times New Roman" w:eastAsia="仿宋" w:hAnsi="Times New Roman" w:cs="Times New Roman"/>
          <w:sz w:val="24"/>
          <w:szCs w:val="24"/>
        </w:rPr>
        <w:t xml:space="preserve">so as to </w:t>
      </w:r>
      <w:r>
        <w:rPr>
          <w:rFonts w:ascii="Times New Roman" w:eastAsia="仿宋" w:hAnsi="Times New Roman" w:cs="Times New Roman" w:hint="eastAsia"/>
          <w:sz w:val="24"/>
          <w:szCs w:val="24"/>
        </w:rPr>
        <w:t>meet</w:t>
      </w:r>
      <w:r>
        <w:rPr>
          <w:rFonts w:ascii="Times New Roman" w:eastAsia="仿宋" w:hAnsi="Times New Roman" w:cs="Times New Roman"/>
          <w:sz w:val="24"/>
          <w:szCs w:val="24"/>
        </w:rPr>
        <w:t xml:space="preserve"> the liquidity </w:t>
      </w:r>
      <w:r>
        <w:rPr>
          <w:rFonts w:ascii="Times New Roman" w:eastAsia="仿宋" w:hAnsi="Times New Roman" w:cs="Times New Roman" w:hint="eastAsia"/>
          <w:sz w:val="24"/>
          <w:szCs w:val="24"/>
        </w:rPr>
        <w:t>requirement</w:t>
      </w:r>
      <w:r>
        <w:rPr>
          <w:rFonts w:ascii="Times New Roman" w:eastAsia="仿宋" w:hAnsi="Times New Roman" w:cs="Times New Roman"/>
          <w:sz w:val="24"/>
          <w:szCs w:val="24"/>
        </w:rPr>
        <w:t xml:space="preserve"> for </w:t>
      </w:r>
      <w:r>
        <w:rPr>
          <w:rFonts w:ascii="Times New Roman" w:eastAsia="仿宋" w:hAnsi="Times New Roman" w:cs="Times New Roman" w:hint="eastAsia"/>
          <w:sz w:val="24"/>
          <w:szCs w:val="24"/>
        </w:rPr>
        <w:t>the</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system</w:t>
      </w:r>
      <w:r>
        <w:rPr>
          <w:rFonts w:ascii="Times New Roman" w:eastAsia="仿宋" w:hAnsi="Times New Roman" w:cs="Times New Roman"/>
          <w:sz w:val="24"/>
          <w:szCs w:val="24"/>
        </w:rPr>
        <w:t xml:space="preserve"> operation.</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1. CLSD phase:</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8:30-9:00 is </w:t>
      </w:r>
      <w:r>
        <w:rPr>
          <w:rFonts w:ascii="Times New Roman" w:eastAsia="仿宋" w:hAnsi="Times New Roman" w:cs="Times New Roman" w:hint="eastAsia"/>
          <w:sz w:val="24"/>
          <w:szCs w:val="24"/>
        </w:rPr>
        <w:t>CLSD</w:t>
      </w:r>
      <w:r>
        <w:rPr>
          <w:rFonts w:ascii="Times New Roman" w:eastAsia="仿宋" w:hAnsi="Times New Roman" w:cs="Times New Roman"/>
          <w:sz w:val="24"/>
          <w:szCs w:val="24"/>
        </w:rPr>
        <w:t xml:space="preserve"> phase</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of CIPS. After the NTCS </w:t>
      </w:r>
      <w:r>
        <w:rPr>
          <w:rFonts w:ascii="Times New Roman" w:eastAsia="仿宋" w:hAnsi="Times New Roman" w:cs="Times New Roman" w:hint="eastAsia"/>
          <w:sz w:val="24"/>
          <w:szCs w:val="24"/>
        </w:rPr>
        <w:t xml:space="preserve">phase </w:t>
      </w:r>
      <w:r>
        <w:rPr>
          <w:rFonts w:ascii="Times New Roman" w:eastAsia="仿宋" w:hAnsi="Times New Roman" w:cs="Times New Roman"/>
          <w:sz w:val="24"/>
          <w:szCs w:val="24"/>
        </w:rPr>
        <w:t xml:space="preserve">on </w:t>
      </w:r>
      <w:r>
        <w:rPr>
          <w:rFonts w:ascii="Times New Roman" w:eastAsia="仿宋" w:hAnsi="Times New Roman" w:cs="Times New Roman" w:hint="eastAsia"/>
          <w:sz w:val="24"/>
          <w:szCs w:val="24"/>
        </w:rPr>
        <w:t xml:space="preserve">the </w:t>
      </w:r>
      <w:r>
        <w:rPr>
          <w:rFonts w:ascii="Times New Roman" w:eastAsia="仿宋" w:hAnsi="Times New Roman" w:cs="Times New Roman"/>
          <w:sz w:val="24"/>
          <w:szCs w:val="24"/>
        </w:rPr>
        <w:t xml:space="preserve">previous working day, CIPS switches the system working day, enters the </w:t>
      </w:r>
      <w:r>
        <w:rPr>
          <w:rFonts w:ascii="Times New Roman" w:eastAsia="仿宋" w:hAnsi="Times New Roman" w:cs="Times New Roman" w:hint="eastAsia"/>
          <w:sz w:val="24"/>
          <w:szCs w:val="24"/>
        </w:rPr>
        <w:t>CLSD</w:t>
      </w:r>
      <w:r>
        <w:rPr>
          <w:rFonts w:ascii="Times New Roman" w:eastAsia="仿宋" w:hAnsi="Times New Roman" w:cs="Times New Roman"/>
          <w:sz w:val="24"/>
          <w:szCs w:val="24"/>
        </w:rPr>
        <w:t xml:space="preserve"> status for next working day, and then archives and initializes the accounts successively; CIPS participant information becomes effective; CIPS public parameters become effective; expiration reminder notice is sent for digital certificates that</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are about t</w:t>
      </w:r>
      <w:r>
        <w:rPr>
          <w:rFonts w:ascii="Times New Roman" w:eastAsia="仿宋" w:hAnsi="Times New Roman" w:cs="Times New Roman"/>
          <w:sz w:val="24"/>
          <w:szCs w:val="24"/>
        </w:rPr>
        <w:t xml:space="preserve">o expire; business statistics is made for the previous day, and billing statement is issued if participants’ billing is conducted on the first working day at the beginning of a month. Then the system stops in this status, at which time system maintenance, </w:t>
      </w:r>
      <w:r>
        <w:rPr>
          <w:rFonts w:ascii="Times New Roman" w:eastAsia="仿宋" w:hAnsi="Times New Roman" w:cs="Times New Roman"/>
          <w:sz w:val="24"/>
          <w:szCs w:val="24"/>
        </w:rPr>
        <w:t>data archiving and cleaning-related action can be carried out.</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CIPS automatically opens the capital injection window </w:t>
      </w:r>
      <w:r>
        <w:rPr>
          <w:rFonts w:ascii="Times New Roman" w:eastAsia="仿宋" w:hAnsi="Times New Roman" w:cs="Times New Roman" w:hint="eastAsia"/>
          <w:sz w:val="24"/>
          <w:szCs w:val="24"/>
        </w:rPr>
        <w:t>to</w:t>
      </w:r>
      <w:r>
        <w:rPr>
          <w:rFonts w:ascii="Times New Roman" w:eastAsia="仿宋" w:hAnsi="Times New Roman" w:cs="Times New Roman"/>
          <w:sz w:val="24"/>
          <w:szCs w:val="24"/>
        </w:rPr>
        <w:t xml:space="preserve"> accept the capital injection</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transactions of participants until CIPS enters the ACTV phase.</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On special working days, 4:30-5:00 is the CL</w:t>
      </w:r>
      <w:r>
        <w:rPr>
          <w:rFonts w:ascii="Times New Roman" w:eastAsia="仿宋" w:hAnsi="Times New Roman" w:cs="Times New Roman"/>
          <w:sz w:val="24"/>
          <w:szCs w:val="24"/>
        </w:rPr>
        <w:t>SD phase of CIPS.</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2. ACTV phase:</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9:00-17:00 is the </w:t>
      </w:r>
      <w:r>
        <w:rPr>
          <w:rFonts w:ascii="Times New Roman" w:eastAsia="仿宋" w:hAnsi="Times New Roman" w:cs="Times New Roman" w:hint="eastAsia"/>
          <w:sz w:val="24"/>
          <w:szCs w:val="24"/>
        </w:rPr>
        <w:t>ACTV</w:t>
      </w:r>
      <w:r>
        <w:rPr>
          <w:rFonts w:ascii="Times New Roman" w:eastAsia="仿宋" w:hAnsi="Times New Roman" w:cs="Times New Roman"/>
          <w:sz w:val="24"/>
          <w:szCs w:val="24"/>
        </w:rPr>
        <w:t xml:space="preserve"> phase of CIPS. After entering the daytime </w:t>
      </w:r>
      <w:r>
        <w:rPr>
          <w:rFonts w:ascii="Times New Roman" w:eastAsia="仿宋" w:hAnsi="Times New Roman" w:cs="Times New Roman" w:hint="eastAsia"/>
          <w:sz w:val="24"/>
          <w:szCs w:val="24"/>
        </w:rPr>
        <w:t xml:space="preserve">session </w:t>
      </w:r>
      <w:r>
        <w:rPr>
          <w:rFonts w:ascii="Times New Roman" w:eastAsia="仿宋" w:hAnsi="Times New Roman" w:cs="Times New Roman"/>
          <w:sz w:val="24"/>
          <w:szCs w:val="24"/>
        </w:rPr>
        <w:t xml:space="preserve">at 9:00 every day, CIPS closes the </w:t>
      </w:r>
      <w:r>
        <w:rPr>
          <w:rFonts w:ascii="Times New Roman" w:eastAsia="仿宋" w:hAnsi="Times New Roman" w:cs="Times New Roman" w:hint="eastAsia"/>
          <w:sz w:val="24"/>
          <w:szCs w:val="24"/>
        </w:rPr>
        <w:t>initial prefunding</w:t>
      </w:r>
      <w:r>
        <w:rPr>
          <w:rFonts w:ascii="Times New Roman" w:eastAsia="仿宋" w:hAnsi="Times New Roman" w:cs="Times New Roman"/>
          <w:sz w:val="24"/>
          <w:szCs w:val="24"/>
        </w:rPr>
        <w:t xml:space="preserve"> window (as described for the </w:t>
      </w:r>
      <w:r>
        <w:rPr>
          <w:rFonts w:ascii="Times New Roman" w:eastAsia="仿宋" w:hAnsi="Times New Roman" w:cs="Times New Roman" w:hint="eastAsia"/>
          <w:sz w:val="24"/>
          <w:szCs w:val="24"/>
        </w:rPr>
        <w:t>CLSD</w:t>
      </w:r>
      <w:r>
        <w:rPr>
          <w:rFonts w:ascii="Times New Roman" w:eastAsia="仿宋" w:hAnsi="Times New Roman" w:cs="Times New Roman"/>
          <w:sz w:val="24"/>
          <w:szCs w:val="24"/>
        </w:rPr>
        <w:t xml:space="preserve"> phase), updates the </w:t>
      </w:r>
      <w:r>
        <w:rPr>
          <w:rFonts w:ascii="Times New Roman" w:eastAsia="仿宋" w:hAnsi="Times New Roman" w:cs="Times New Roman" w:hint="eastAsia"/>
          <w:sz w:val="24"/>
          <w:szCs w:val="24"/>
        </w:rPr>
        <w:t>initial prefunding</w:t>
      </w:r>
      <w:r>
        <w:rPr>
          <w:rFonts w:ascii="Times New Roman" w:eastAsia="仿宋" w:hAnsi="Times New Roman" w:cs="Times New Roman"/>
          <w:sz w:val="24"/>
          <w:szCs w:val="24"/>
        </w:rPr>
        <w:t xml:space="preserve"> status of the participants whose amounts are </w:t>
      </w:r>
      <w:r>
        <w:rPr>
          <w:rFonts w:ascii="Times New Roman" w:eastAsia="仿宋" w:hAnsi="Times New Roman" w:cs="Times New Roman" w:hint="eastAsia"/>
          <w:sz w:val="24"/>
          <w:szCs w:val="24"/>
        </w:rPr>
        <w:t>no</w:t>
      </w:r>
      <w:r>
        <w:rPr>
          <w:rFonts w:ascii="Times New Roman" w:eastAsia="仿宋" w:hAnsi="Times New Roman" w:cs="Times New Roman"/>
          <w:sz w:val="24"/>
          <w:szCs w:val="24"/>
        </w:rPr>
        <w:t xml:space="preserve"> less than the sum of minimum </w:t>
      </w:r>
      <w:r>
        <w:rPr>
          <w:rFonts w:ascii="Times New Roman" w:eastAsia="仿宋" w:hAnsi="Times New Roman" w:cs="Times New Roman" w:hint="eastAsia"/>
          <w:sz w:val="24"/>
          <w:szCs w:val="24"/>
        </w:rPr>
        <w:t xml:space="preserve">initial </w:t>
      </w:r>
      <w:r>
        <w:rPr>
          <w:rFonts w:ascii="Times New Roman" w:eastAsia="仿宋" w:hAnsi="Times New Roman" w:cs="Times New Roman" w:hint="eastAsia"/>
          <w:sz w:val="24"/>
          <w:szCs w:val="24"/>
        </w:rPr>
        <w:lastRenderedPageBreak/>
        <w:t>prefunding</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requirement</w:t>
      </w:r>
      <w:r>
        <w:rPr>
          <w:rFonts w:ascii="Times New Roman" w:eastAsia="仿宋" w:hAnsi="Times New Roman" w:cs="Times New Roman"/>
          <w:sz w:val="24"/>
          <w:szCs w:val="24"/>
        </w:rPr>
        <w:t xml:space="preserve"> plus </w:t>
      </w:r>
      <w:r>
        <w:rPr>
          <w:rFonts w:ascii="Times New Roman" w:eastAsia="仿宋" w:hAnsi="Times New Roman" w:cs="Times New Roman" w:hint="eastAsia"/>
          <w:sz w:val="24"/>
          <w:szCs w:val="24"/>
        </w:rPr>
        <w:t>netting position</w:t>
      </w:r>
      <w:r>
        <w:rPr>
          <w:rFonts w:ascii="Times New Roman" w:eastAsia="仿宋" w:hAnsi="Times New Roman" w:cs="Times New Roman"/>
          <w:sz w:val="24"/>
          <w:szCs w:val="24"/>
        </w:rPr>
        <w:t xml:space="preserve"> to FDRC. At this </w:t>
      </w:r>
      <w:r>
        <w:rPr>
          <w:rFonts w:ascii="Times New Roman" w:eastAsia="仿宋" w:hAnsi="Times New Roman" w:cs="Times New Roman" w:hint="eastAsia"/>
          <w:sz w:val="24"/>
          <w:szCs w:val="24"/>
        </w:rPr>
        <w:t>time</w:t>
      </w:r>
      <w:r>
        <w:rPr>
          <w:rFonts w:ascii="Times New Roman" w:eastAsia="仿宋" w:hAnsi="Times New Roman" w:cs="Times New Roman"/>
          <w:sz w:val="24"/>
          <w:szCs w:val="24"/>
        </w:rPr>
        <w:t>, CIPS concentrates on the processing of cross-border payment transactions, information service</w:t>
      </w:r>
      <w:r>
        <w:rPr>
          <w:rFonts w:ascii="Times New Roman" w:eastAsia="仿宋" w:hAnsi="Times New Roman" w:cs="Times New Roman" w:hint="eastAsia"/>
          <w:sz w:val="24"/>
          <w:szCs w:val="24"/>
        </w:rPr>
        <w:t>s</w:t>
      </w:r>
      <w:r>
        <w:rPr>
          <w:rFonts w:ascii="Times New Roman" w:eastAsia="仿宋" w:hAnsi="Times New Roman" w:cs="Times New Roman"/>
          <w:sz w:val="24"/>
          <w:szCs w:val="24"/>
        </w:rPr>
        <w:t xml:space="preserve"> and fun</w:t>
      </w:r>
      <w:r>
        <w:rPr>
          <w:rFonts w:ascii="Times New Roman" w:eastAsia="仿宋" w:hAnsi="Times New Roman" w:cs="Times New Roman"/>
          <w:sz w:val="24"/>
          <w:szCs w:val="24"/>
        </w:rPr>
        <w:t>d adjustment services. After entering the daytime</w:t>
      </w:r>
      <w:r>
        <w:rPr>
          <w:rFonts w:ascii="Times New Roman" w:eastAsia="仿宋" w:hAnsi="Times New Roman" w:cs="Times New Roman" w:hint="eastAsia"/>
          <w:sz w:val="24"/>
          <w:szCs w:val="24"/>
        </w:rPr>
        <w:t xml:space="preserve"> session</w:t>
      </w:r>
      <w:r>
        <w:rPr>
          <w:rFonts w:ascii="Times New Roman" w:eastAsia="仿宋" w:hAnsi="Times New Roman" w:cs="Times New Roman"/>
          <w:sz w:val="24"/>
          <w:szCs w:val="24"/>
        </w:rPr>
        <w:t xml:space="preserve">, the participants whose </w:t>
      </w:r>
      <w:r>
        <w:rPr>
          <w:rFonts w:ascii="Times New Roman" w:eastAsia="仿宋" w:hAnsi="Times New Roman" w:cs="Times New Roman" w:hint="eastAsia"/>
          <w:sz w:val="24"/>
          <w:szCs w:val="24"/>
        </w:rPr>
        <w:t xml:space="preserve">initial </w:t>
      </w:r>
      <w:r>
        <w:rPr>
          <w:rFonts w:ascii="Times New Roman" w:eastAsia="仿宋" w:hAnsi="Times New Roman" w:cs="Times New Roman" w:hint="eastAsia"/>
          <w:sz w:val="24"/>
          <w:szCs w:val="24"/>
        </w:rPr>
        <w:t>pre</w:t>
      </w:r>
      <w:r>
        <w:rPr>
          <w:rFonts w:ascii="Times New Roman" w:eastAsia="仿宋" w:hAnsi="Times New Roman" w:cs="Times New Roman"/>
          <w:sz w:val="24"/>
          <w:szCs w:val="24"/>
        </w:rPr>
        <w:t xml:space="preserve">funding has not been completed can continue their </w:t>
      </w:r>
      <w:r>
        <w:rPr>
          <w:rFonts w:ascii="Times New Roman" w:eastAsia="仿宋" w:hAnsi="Times New Roman" w:cs="Times New Roman" w:hint="eastAsia"/>
          <w:sz w:val="24"/>
          <w:szCs w:val="24"/>
        </w:rPr>
        <w:t>pre</w:t>
      </w:r>
      <w:r>
        <w:rPr>
          <w:rFonts w:ascii="Times New Roman" w:eastAsia="仿宋" w:hAnsi="Times New Roman" w:cs="Times New Roman"/>
          <w:sz w:val="24"/>
          <w:szCs w:val="24"/>
        </w:rPr>
        <w:t xml:space="preserve">funding until it is completed. Half an hour before </w:t>
      </w:r>
      <w:r>
        <w:rPr>
          <w:rFonts w:ascii="Times New Roman" w:eastAsia="仿宋" w:hAnsi="Times New Roman" w:cs="Times New Roman" w:hint="eastAsia"/>
          <w:sz w:val="24"/>
          <w:szCs w:val="24"/>
        </w:rPr>
        <w:t>entering the SUSP phase</w:t>
      </w:r>
      <w:r>
        <w:rPr>
          <w:rFonts w:ascii="Times New Roman" w:eastAsia="仿宋" w:hAnsi="Times New Roman" w:cs="Times New Roman"/>
          <w:sz w:val="24"/>
          <w:szCs w:val="24"/>
        </w:rPr>
        <w:t>, a SystemStatusChangeNotice message</w:t>
      </w:r>
      <w:r>
        <w:rPr>
          <w:rFonts w:ascii="Times New Roman" w:eastAsia="仿宋" w:hAnsi="Times New Roman" w:cs="Times New Roman"/>
          <w:sz w:val="24"/>
          <w:szCs w:val="24"/>
        </w:rPr>
        <w:t xml:space="preserve"> containing the business </w:t>
      </w:r>
      <w:r>
        <w:rPr>
          <w:rFonts w:ascii="Times New Roman" w:eastAsia="仿宋" w:hAnsi="Times New Roman" w:cs="Times New Roman" w:hint="eastAsia"/>
          <w:sz w:val="24"/>
          <w:szCs w:val="24"/>
        </w:rPr>
        <w:t>cut-off</w:t>
      </w:r>
      <w:r>
        <w:rPr>
          <w:rFonts w:ascii="Times New Roman" w:eastAsia="仿宋" w:hAnsi="Times New Roman" w:cs="Times New Roman"/>
          <w:sz w:val="24"/>
          <w:szCs w:val="24"/>
        </w:rPr>
        <w:t xml:space="preserve"> warning will be sent to all participants to </w:t>
      </w:r>
      <w:r>
        <w:rPr>
          <w:rFonts w:ascii="Times New Roman" w:eastAsia="仿宋" w:hAnsi="Times New Roman" w:cs="Times New Roman" w:hint="eastAsia"/>
          <w:sz w:val="24"/>
          <w:szCs w:val="24"/>
        </w:rPr>
        <w:t>prepare</w:t>
      </w:r>
      <w:r>
        <w:rPr>
          <w:rFonts w:ascii="Times New Roman" w:eastAsia="仿宋" w:hAnsi="Times New Roman" w:cs="Times New Roman"/>
          <w:sz w:val="24"/>
          <w:szCs w:val="24"/>
        </w:rPr>
        <w:t xml:space="preserve"> them </w:t>
      </w:r>
      <w:r>
        <w:rPr>
          <w:rFonts w:ascii="Times New Roman" w:eastAsia="仿宋" w:hAnsi="Times New Roman" w:cs="Times New Roman" w:hint="eastAsia"/>
          <w:sz w:val="24"/>
          <w:szCs w:val="24"/>
        </w:rPr>
        <w:t xml:space="preserve">for </w:t>
      </w:r>
      <w:r>
        <w:rPr>
          <w:rFonts w:ascii="Times New Roman" w:eastAsia="仿宋" w:hAnsi="Times New Roman" w:cs="Times New Roman"/>
          <w:sz w:val="24"/>
          <w:szCs w:val="24"/>
        </w:rPr>
        <w:t xml:space="preserve">business </w:t>
      </w:r>
      <w:r>
        <w:rPr>
          <w:rFonts w:ascii="Times New Roman" w:eastAsia="仿宋" w:hAnsi="Times New Roman" w:cs="Times New Roman" w:hint="eastAsia"/>
          <w:sz w:val="24"/>
          <w:szCs w:val="24"/>
        </w:rPr>
        <w:t>c</w:t>
      </w:r>
      <w:r>
        <w:rPr>
          <w:rFonts w:ascii="Times New Roman" w:eastAsia="仿宋" w:hAnsi="Times New Roman" w:cs="Times New Roman"/>
          <w:sz w:val="24"/>
          <w:szCs w:val="24"/>
        </w:rPr>
        <w:t>ut-off.</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On special working days, 5:00-17:00 is the day </w:t>
      </w:r>
      <w:r>
        <w:rPr>
          <w:rFonts w:ascii="Times New Roman" w:eastAsia="仿宋" w:hAnsi="Times New Roman" w:cs="Times New Roman" w:hint="eastAsia"/>
          <w:sz w:val="24"/>
          <w:szCs w:val="24"/>
        </w:rPr>
        <w:t>session</w:t>
      </w:r>
      <w:r>
        <w:rPr>
          <w:rFonts w:ascii="Times New Roman" w:eastAsia="仿宋" w:hAnsi="Times New Roman" w:cs="Times New Roman"/>
          <w:sz w:val="24"/>
          <w:szCs w:val="24"/>
        </w:rPr>
        <w:t xml:space="preserve"> processing </w:t>
      </w:r>
      <w:r>
        <w:rPr>
          <w:rFonts w:ascii="Times New Roman" w:eastAsia="仿宋" w:hAnsi="Times New Roman" w:cs="Times New Roman" w:hint="eastAsia"/>
          <w:sz w:val="24"/>
          <w:szCs w:val="24"/>
        </w:rPr>
        <w:t>phase</w:t>
      </w:r>
      <w:r>
        <w:rPr>
          <w:rFonts w:ascii="Times New Roman" w:eastAsia="仿宋" w:hAnsi="Times New Roman" w:cs="Times New Roman"/>
          <w:sz w:val="24"/>
          <w:szCs w:val="24"/>
        </w:rPr>
        <w:t xml:space="preserve"> of CIPS.</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3. SUSP phase:</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CIPS enters the </w:t>
      </w:r>
      <w:r>
        <w:rPr>
          <w:rFonts w:ascii="Times New Roman" w:eastAsia="仿宋" w:hAnsi="Times New Roman" w:cs="Times New Roman" w:hint="eastAsia"/>
          <w:sz w:val="24"/>
          <w:szCs w:val="24"/>
        </w:rPr>
        <w:t>SUSP</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phase</w:t>
      </w:r>
      <w:r>
        <w:rPr>
          <w:rFonts w:ascii="Times New Roman" w:eastAsia="仿宋" w:hAnsi="Times New Roman" w:cs="Times New Roman"/>
          <w:sz w:val="24"/>
          <w:szCs w:val="24"/>
        </w:rPr>
        <w:t xml:space="preserve"> at 17:00 every day, and automatically enters the CLSG phase after the switching.</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4. CLSG phase:</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After the CLSG phase, </w:t>
      </w:r>
      <w:r>
        <w:rPr>
          <w:rFonts w:ascii="Times New Roman" w:eastAsia="仿宋" w:hAnsi="Times New Roman" w:cs="Times New Roman" w:hint="eastAsia"/>
          <w:sz w:val="24"/>
          <w:szCs w:val="24"/>
        </w:rPr>
        <w:t xml:space="preserve">CIPS </w:t>
      </w:r>
      <w:r>
        <w:rPr>
          <w:rFonts w:ascii="Times New Roman" w:eastAsia="仿宋" w:hAnsi="Times New Roman" w:cs="Times New Roman"/>
          <w:sz w:val="24"/>
          <w:szCs w:val="24"/>
        </w:rPr>
        <w:t>automatic</w:t>
      </w:r>
      <w:r>
        <w:rPr>
          <w:rFonts w:ascii="Times New Roman" w:eastAsia="仿宋" w:hAnsi="Times New Roman" w:cs="Times New Roman" w:hint="eastAsia"/>
          <w:sz w:val="24"/>
          <w:szCs w:val="24"/>
        </w:rPr>
        <w:t>ally</w:t>
      </w:r>
      <w:r>
        <w:rPr>
          <w:rFonts w:ascii="Times New Roman" w:eastAsia="仿宋" w:hAnsi="Times New Roman" w:cs="Times New Roman"/>
          <w:sz w:val="24"/>
          <w:szCs w:val="24"/>
        </w:rPr>
        <w:t xml:space="preserve"> return</w:t>
      </w:r>
      <w:r>
        <w:rPr>
          <w:rFonts w:ascii="Times New Roman" w:eastAsia="仿宋" w:hAnsi="Times New Roman" w:cs="Times New Roman" w:hint="eastAsia"/>
          <w:sz w:val="24"/>
          <w:szCs w:val="24"/>
        </w:rPr>
        <w:t>s</w:t>
      </w:r>
      <w:r>
        <w:rPr>
          <w:rFonts w:ascii="Times New Roman" w:eastAsia="仿宋" w:hAnsi="Times New Roman" w:cs="Times New Roman"/>
          <w:sz w:val="24"/>
          <w:szCs w:val="24"/>
        </w:rPr>
        <w:t xml:space="preserve"> the payment</w:t>
      </w:r>
      <w:r>
        <w:rPr>
          <w:rFonts w:ascii="Times New Roman" w:eastAsia="仿宋" w:hAnsi="Times New Roman" w:cs="Times New Roman" w:hint="eastAsia"/>
          <w:sz w:val="24"/>
          <w:szCs w:val="24"/>
        </w:rPr>
        <w:t>s</w:t>
      </w:r>
      <w:r>
        <w:rPr>
          <w:rFonts w:ascii="Times New Roman" w:eastAsia="仿宋" w:hAnsi="Times New Roman" w:cs="Times New Roman"/>
          <w:sz w:val="24"/>
          <w:szCs w:val="24"/>
        </w:rPr>
        <w:t xml:space="preserve"> pending for settlement; after the completion of return, </w:t>
      </w:r>
      <w:r>
        <w:rPr>
          <w:rFonts w:ascii="Times New Roman" w:eastAsia="仿宋" w:hAnsi="Times New Roman" w:cs="Times New Roman" w:hint="eastAsia"/>
          <w:sz w:val="24"/>
          <w:szCs w:val="24"/>
        </w:rPr>
        <w:t xml:space="preserve">CIPS </w:t>
      </w:r>
      <w:r>
        <w:rPr>
          <w:rFonts w:ascii="Times New Roman" w:eastAsia="仿宋" w:hAnsi="Times New Roman" w:cs="Times New Roman"/>
          <w:sz w:val="24"/>
          <w:szCs w:val="24"/>
        </w:rPr>
        <w:t>close</w:t>
      </w:r>
      <w:r>
        <w:rPr>
          <w:rFonts w:ascii="Times New Roman" w:eastAsia="仿宋" w:hAnsi="Times New Roman" w:cs="Times New Roman" w:hint="eastAsia"/>
          <w:sz w:val="24"/>
          <w:szCs w:val="24"/>
        </w:rPr>
        <w:t>s</w:t>
      </w:r>
      <w:r>
        <w:rPr>
          <w:rFonts w:ascii="Times New Roman" w:eastAsia="仿宋" w:hAnsi="Times New Roman" w:cs="Times New Roman"/>
          <w:sz w:val="24"/>
          <w:szCs w:val="24"/>
        </w:rPr>
        <w:t xml:space="preserve"> out accounts; after that, </w:t>
      </w:r>
      <w:r>
        <w:rPr>
          <w:rFonts w:ascii="Times New Roman" w:eastAsia="仿宋" w:hAnsi="Times New Roman" w:cs="Times New Roman" w:hint="eastAsia"/>
          <w:sz w:val="24"/>
          <w:szCs w:val="24"/>
        </w:rPr>
        <w:t>CIP</w:t>
      </w:r>
      <w:r>
        <w:rPr>
          <w:rFonts w:ascii="Times New Roman" w:eastAsia="仿宋" w:hAnsi="Times New Roman" w:cs="Times New Roman" w:hint="eastAsia"/>
          <w:sz w:val="24"/>
          <w:szCs w:val="24"/>
        </w:rPr>
        <w:t>S waits</w:t>
      </w:r>
      <w:r>
        <w:rPr>
          <w:rFonts w:ascii="Times New Roman" w:eastAsia="仿宋" w:hAnsi="Times New Roman" w:cs="Times New Roman"/>
          <w:sz w:val="24"/>
          <w:szCs w:val="24"/>
        </w:rPr>
        <w:t xml:space="preserve"> for HVPS end</w:t>
      </w:r>
      <w:r>
        <w:rPr>
          <w:rFonts w:ascii="Times New Roman" w:eastAsia="仿宋" w:hAnsi="Times New Roman" w:cs="Times New Roman" w:hint="eastAsia"/>
          <w:sz w:val="24"/>
          <w:szCs w:val="24"/>
        </w:rPr>
        <w:t>-of</w:t>
      </w:r>
      <w:r>
        <w:rPr>
          <w:rFonts w:ascii="Times New Roman" w:eastAsia="仿宋" w:hAnsi="Times New Roman" w:cs="Times New Roman"/>
          <w:sz w:val="24"/>
          <w:szCs w:val="24"/>
        </w:rPr>
        <w:t xml:space="preserve">-day processing and reconciliation; after the completion of reconciliation </w:t>
      </w:r>
      <w:r>
        <w:rPr>
          <w:rFonts w:ascii="Times New Roman" w:eastAsia="仿宋" w:hAnsi="Times New Roman" w:cs="Times New Roman" w:hint="eastAsia"/>
          <w:sz w:val="24"/>
          <w:szCs w:val="24"/>
        </w:rPr>
        <w:t>with</w:t>
      </w:r>
      <w:r>
        <w:rPr>
          <w:rFonts w:ascii="Times New Roman" w:eastAsia="仿宋" w:hAnsi="Times New Roman" w:cs="Times New Roman"/>
          <w:sz w:val="24"/>
          <w:szCs w:val="24"/>
        </w:rPr>
        <w:t xml:space="preserve"> HVPS, </w:t>
      </w:r>
      <w:r>
        <w:rPr>
          <w:rFonts w:ascii="Times New Roman" w:eastAsia="仿宋" w:hAnsi="Times New Roman" w:cs="Times New Roman" w:hint="eastAsia"/>
          <w:sz w:val="24"/>
          <w:szCs w:val="24"/>
        </w:rPr>
        <w:t xml:space="preserve">CIPS </w:t>
      </w:r>
      <w:r>
        <w:rPr>
          <w:rFonts w:ascii="Times New Roman" w:eastAsia="仿宋" w:hAnsi="Times New Roman" w:cs="Times New Roman"/>
          <w:sz w:val="24"/>
          <w:szCs w:val="24"/>
        </w:rPr>
        <w:t>check</w:t>
      </w:r>
      <w:r>
        <w:rPr>
          <w:rFonts w:ascii="Times New Roman" w:eastAsia="仿宋" w:hAnsi="Times New Roman" w:cs="Times New Roman" w:hint="eastAsia"/>
          <w:sz w:val="24"/>
          <w:szCs w:val="24"/>
        </w:rPr>
        <w:t>s</w:t>
      </w:r>
      <w:r>
        <w:rPr>
          <w:rFonts w:ascii="Times New Roman" w:eastAsia="仿宋" w:hAnsi="Times New Roman" w:cs="Times New Roman"/>
          <w:sz w:val="24"/>
          <w:szCs w:val="24"/>
        </w:rPr>
        <w:t xml:space="preserve"> whether closing </w:t>
      </w:r>
      <w:r>
        <w:rPr>
          <w:rFonts w:ascii="Times New Roman" w:eastAsia="仿宋" w:hAnsi="Times New Roman" w:cs="Times New Roman" w:hint="eastAsia"/>
          <w:sz w:val="24"/>
          <w:szCs w:val="24"/>
        </w:rPr>
        <w:t>out</w:t>
      </w:r>
      <w:r>
        <w:rPr>
          <w:rFonts w:ascii="Times New Roman" w:eastAsia="仿宋" w:hAnsi="Times New Roman" w:cs="Times New Roman"/>
          <w:sz w:val="24"/>
          <w:szCs w:val="24"/>
        </w:rPr>
        <w:t xml:space="preserve"> is completed; then, </w:t>
      </w:r>
      <w:r>
        <w:rPr>
          <w:rFonts w:ascii="Times New Roman" w:eastAsia="仿宋" w:hAnsi="Times New Roman" w:cs="Times New Roman" w:hint="eastAsia"/>
          <w:sz w:val="24"/>
          <w:szCs w:val="24"/>
        </w:rPr>
        <w:t>CIPS conducts</w:t>
      </w:r>
      <w:r>
        <w:rPr>
          <w:rFonts w:ascii="Times New Roman" w:eastAsia="仿宋" w:hAnsi="Times New Roman" w:cs="Times New Roman"/>
          <w:sz w:val="24"/>
          <w:szCs w:val="24"/>
        </w:rPr>
        <w:t xml:space="preserve"> trial balancing for accounts kept in the system; after confirmation, </w:t>
      </w:r>
      <w:r>
        <w:rPr>
          <w:rFonts w:ascii="Times New Roman" w:eastAsia="仿宋" w:hAnsi="Times New Roman" w:cs="Times New Roman" w:hint="eastAsia"/>
          <w:sz w:val="24"/>
          <w:szCs w:val="24"/>
        </w:rPr>
        <w:t xml:space="preserve">CIPS </w:t>
      </w:r>
      <w:r>
        <w:rPr>
          <w:rFonts w:ascii="Times New Roman" w:eastAsia="仿宋" w:hAnsi="Times New Roman" w:cs="Times New Roman"/>
          <w:sz w:val="24"/>
          <w:szCs w:val="24"/>
        </w:rPr>
        <w:t>conduct</w:t>
      </w:r>
      <w:r>
        <w:rPr>
          <w:rFonts w:ascii="Times New Roman" w:eastAsia="仿宋" w:hAnsi="Times New Roman" w:cs="Times New Roman" w:hint="eastAsia"/>
          <w:sz w:val="24"/>
          <w:szCs w:val="24"/>
        </w:rPr>
        <w:t>s</w:t>
      </w:r>
      <w:r>
        <w:rPr>
          <w:rFonts w:ascii="Times New Roman" w:eastAsia="仿宋" w:hAnsi="Times New Roman" w:cs="Times New Roman"/>
          <w:sz w:val="24"/>
          <w:szCs w:val="24"/>
        </w:rPr>
        <w:t xml:space="preserve"> reconciliation with participants; after that, </w:t>
      </w:r>
      <w:r>
        <w:rPr>
          <w:rFonts w:ascii="Times New Roman" w:eastAsia="仿宋" w:hAnsi="Times New Roman" w:cs="Times New Roman" w:hint="eastAsia"/>
          <w:sz w:val="24"/>
          <w:szCs w:val="24"/>
        </w:rPr>
        <w:t>CIPS</w:t>
      </w:r>
      <w:r>
        <w:rPr>
          <w:rFonts w:ascii="Times New Roman" w:eastAsia="仿宋" w:hAnsi="Times New Roman" w:cs="Times New Roman"/>
          <w:sz w:val="24"/>
          <w:szCs w:val="24"/>
        </w:rPr>
        <w:t xml:space="preserve"> automatically enters the </w:t>
      </w:r>
      <w:r>
        <w:rPr>
          <w:rFonts w:ascii="Times New Roman" w:eastAsia="仿宋" w:hAnsi="Times New Roman" w:cs="Times New Roman" w:hint="eastAsia"/>
          <w:sz w:val="24"/>
          <w:szCs w:val="24"/>
        </w:rPr>
        <w:t>NTAC</w:t>
      </w:r>
      <w:r>
        <w:rPr>
          <w:rFonts w:ascii="Times New Roman" w:eastAsia="仿宋" w:hAnsi="Times New Roman" w:cs="Times New Roman"/>
          <w:sz w:val="24"/>
          <w:szCs w:val="24"/>
        </w:rPr>
        <w:t xml:space="preserve"> phase.</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5. NTAC phase:</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17:00-8:00 (next </w:t>
      </w:r>
      <w:r>
        <w:rPr>
          <w:rFonts w:ascii="Times New Roman" w:eastAsia="仿宋" w:hAnsi="Times New Roman" w:cs="Times New Roman" w:hint="eastAsia"/>
          <w:sz w:val="24"/>
          <w:szCs w:val="24"/>
        </w:rPr>
        <w:t xml:space="preserve">working </w:t>
      </w:r>
      <w:r>
        <w:rPr>
          <w:rFonts w:ascii="Times New Roman" w:eastAsia="仿宋" w:hAnsi="Times New Roman" w:cs="Times New Roman"/>
          <w:sz w:val="24"/>
          <w:szCs w:val="24"/>
        </w:rPr>
        <w:t xml:space="preserve">day) is </w:t>
      </w:r>
      <w:r>
        <w:rPr>
          <w:rFonts w:ascii="Times New Roman" w:eastAsia="仿宋" w:hAnsi="Times New Roman" w:cs="Times New Roman" w:hint="eastAsia"/>
          <w:sz w:val="24"/>
          <w:szCs w:val="24"/>
        </w:rPr>
        <w:t>NTAC</w:t>
      </w:r>
      <w:r>
        <w:rPr>
          <w:rFonts w:ascii="Times New Roman" w:eastAsia="仿宋" w:hAnsi="Times New Roman" w:cs="Times New Roman"/>
          <w:sz w:val="24"/>
          <w:szCs w:val="24"/>
        </w:rPr>
        <w:t xml:space="preserve"> phase of CIPS. Direct participants can increase their frozen funds from 16:00 to 17:00 (the time</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at which CIPS en</w:t>
      </w:r>
      <w:r>
        <w:rPr>
          <w:rFonts w:ascii="Times New Roman" w:eastAsia="仿宋" w:hAnsi="Times New Roman" w:cs="Times New Roman"/>
          <w:sz w:val="24"/>
          <w:szCs w:val="24"/>
        </w:rPr>
        <w:t xml:space="preserve">ters the SUSP </w:t>
      </w:r>
      <w:r>
        <w:rPr>
          <w:rFonts w:ascii="Times New Roman" w:eastAsia="仿宋" w:hAnsi="Times New Roman" w:cs="Times New Roman" w:hint="eastAsia"/>
          <w:sz w:val="24"/>
          <w:szCs w:val="24"/>
        </w:rPr>
        <w:t>phase</w:t>
      </w:r>
      <w:r>
        <w:rPr>
          <w:rFonts w:ascii="Times New Roman" w:eastAsia="仿宋" w:hAnsi="Times New Roman" w:cs="Times New Roman"/>
          <w:sz w:val="24"/>
          <w:szCs w:val="24"/>
        </w:rPr>
        <w:t xml:space="preserve">) to reach the </w:t>
      </w:r>
      <w:r>
        <w:rPr>
          <w:rFonts w:ascii="Times New Roman" w:eastAsia="仿宋" w:hAnsi="Times New Roman" w:cs="Times New Roman" w:hint="eastAsia"/>
          <w:sz w:val="24"/>
          <w:szCs w:val="24"/>
        </w:rPr>
        <w:t>minimum initial prefunding requirement</w:t>
      </w:r>
      <w:r>
        <w:rPr>
          <w:rFonts w:ascii="Times New Roman" w:eastAsia="仿宋" w:hAnsi="Times New Roman" w:cs="Times New Roman"/>
          <w:sz w:val="24"/>
          <w:szCs w:val="24"/>
        </w:rPr>
        <w:t xml:space="preserve"> for the nighttime session. </w:t>
      </w:r>
      <w:r>
        <w:rPr>
          <w:rFonts w:ascii="Times New Roman" w:eastAsia="仿宋" w:hAnsi="Times New Roman" w:cs="Times New Roman" w:hint="eastAsia"/>
          <w:sz w:val="24"/>
          <w:szCs w:val="24"/>
        </w:rPr>
        <w:t xml:space="preserve">CIPS </w:t>
      </w:r>
      <w:r>
        <w:rPr>
          <w:rFonts w:ascii="Times New Roman" w:eastAsia="仿宋" w:hAnsi="Times New Roman" w:cs="Times New Roman"/>
          <w:sz w:val="24"/>
          <w:szCs w:val="24"/>
        </w:rPr>
        <w:t xml:space="preserve">updates the </w:t>
      </w:r>
      <w:r>
        <w:rPr>
          <w:rFonts w:ascii="Times New Roman" w:eastAsia="仿宋" w:hAnsi="Times New Roman" w:cs="Times New Roman" w:hint="eastAsia"/>
          <w:sz w:val="24"/>
          <w:szCs w:val="24"/>
        </w:rPr>
        <w:t>initial prefunding</w:t>
      </w:r>
      <w:r>
        <w:rPr>
          <w:rFonts w:ascii="Times New Roman" w:eastAsia="仿宋" w:hAnsi="Times New Roman" w:cs="Times New Roman"/>
          <w:sz w:val="24"/>
          <w:szCs w:val="24"/>
        </w:rPr>
        <w:t xml:space="preserve"> status of the participants whose amounts are </w:t>
      </w:r>
      <w:r>
        <w:rPr>
          <w:rFonts w:ascii="Times New Roman" w:eastAsia="仿宋" w:hAnsi="Times New Roman" w:cs="Times New Roman" w:hint="eastAsia"/>
          <w:sz w:val="24"/>
          <w:szCs w:val="24"/>
        </w:rPr>
        <w:t>no</w:t>
      </w:r>
      <w:r>
        <w:rPr>
          <w:rFonts w:ascii="Times New Roman" w:eastAsia="仿宋" w:hAnsi="Times New Roman" w:cs="Times New Roman"/>
          <w:sz w:val="24"/>
          <w:szCs w:val="24"/>
        </w:rPr>
        <w:t xml:space="preserve"> less than the sum of minimum </w:t>
      </w:r>
      <w:r>
        <w:rPr>
          <w:rFonts w:ascii="Times New Roman" w:eastAsia="仿宋" w:hAnsi="Times New Roman" w:cs="Times New Roman" w:hint="eastAsia"/>
          <w:sz w:val="24"/>
          <w:szCs w:val="24"/>
        </w:rPr>
        <w:t>initial prefunding</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requirement</w:t>
      </w:r>
      <w:r>
        <w:rPr>
          <w:rFonts w:ascii="Times New Roman" w:eastAsia="仿宋" w:hAnsi="Times New Roman" w:cs="Times New Roman"/>
          <w:sz w:val="24"/>
          <w:szCs w:val="24"/>
        </w:rPr>
        <w:t xml:space="preserve"> plus </w:t>
      </w:r>
      <w:r>
        <w:rPr>
          <w:rFonts w:ascii="Times New Roman" w:eastAsia="仿宋" w:hAnsi="Times New Roman" w:cs="Times New Roman" w:hint="eastAsia"/>
          <w:sz w:val="24"/>
          <w:szCs w:val="24"/>
        </w:rPr>
        <w:t>netting</w:t>
      </w:r>
      <w:r>
        <w:rPr>
          <w:rFonts w:ascii="Times New Roman" w:eastAsia="仿宋" w:hAnsi="Times New Roman" w:cs="Times New Roman" w:hint="eastAsia"/>
          <w:sz w:val="24"/>
          <w:szCs w:val="24"/>
        </w:rPr>
        <w:t xml:space="preserve"> position</w:t>
      </w:r>
      <w:r>
        <w:rPr>
          <w:rFonts w:ascii="Times New Roman" w:eastAsia="仿宋" w:hAnsi="Times New Roman" w:cs="Times New Roman"/>
          <w:sz w:val="24"/>
          <w:szCs w:val="24"/>
        </w:rPr>
        <w:t xml:space="preserve"> to FDRC. At this time, CIPS concentrates on the processing of cross-border payment transactions, information service</w:t>
      </w:r>
      <w:r>
        <w:rPr>
          <w:rFonts w:ascii="Times New Roman" w:eastAsia="仿宋" w:hAnsi="Times New Roman" w:cs="Times New Roman" w:hint="eastAsia"/>
          <w:sz w:val="24"/>
          <w:szCs w:val="24"/>
        </w:rPr>
        <w:t>s</w:t>
      </w:r>
      <w:r>
        <w:rPr>
          <w:rFonts w:ascii="Times New Roman" w:eastAsia="仿宋" w:hAnsi="Times New Roman" w:cs="Times New Roman"/>
          <w:sz w:val="24"/>
          <w:szCs w:val="24"/>
        </w:rPr>
        <w:t xml:space="preserve"> and fund adjustment service</w:t>
      </w:r>
      <w:r>
        <w:rPr>
          <w:rFonts w:ascii="Times New Roman" w:eastAsia="仿宋" w:hAnsi="Times New Roman" w:cs="Times New Roman" w:hint="eastAsia"/>
          <w:sz w:val="24"/>
          <w:szCs w:val="24"/>
        </w:rPr>
        <w:t>s</w:t>
      </w:r>
      <w:r>
        <w:rPr>
          <w:rFonts w:ascii="Times New Roman" w:eastAsia="仿宋" w:hAnsi="Times New Roman" w:cs="Times New Roman"/>
          <w:sz w:val="24"/>
          <w:szCs w:val="24"/>
        </w:rPr>
        <w:t>.</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17:00-20:30 is available for business processing with the frozen funds. The participants whose </w:t>
      </w:r>
      <w:r>
        <w:rPr>
          <w:rFonts w:ascii="Times New Roman" w:eastAsia="仿宋" w:hAnsi="Times New Roman" w:cs="Times New Roman" w:hint="eastAsia"/>
          <w:sz w:val="24"/>
          <w:szCs w:val="24"/>
        </w:rPr>
        <w:t xml:space="preserve">initial </w:t>
      </w:r>
      <w:r>
        <w:rPr>
          <w:rFonts w:ascii="Times New Roman" w:eastAsia="仿宋" w:hAnsi="Times New Roman" w:cs="Times New Roman" w:hint="eastAsia"/>
          <w:sz w:val="24"/>
          <w:szCs w:val="24"/>
        </w:rPr>
        <w:t>pre</w:t>
      </w:r>
      <w:r>
        <w:rPr>
          <w:rFonts w:ascii="Times New Roman" w:eastAsia="仿宋" w:hAnsi="Times New Roman" w:cs="Times New Roman"/>
          <w:sz w:val="24"/>
          <w:szCs w:val="24"/>
        </w:rPr>
        <w:t xml:space="preserve">funding has </w:t>
      </w:r>
      <w:r>
        <w:rPr>
          <w:rFonts w:ascii="Times New Roman" w:eastAsia="仿宋" w:hAnsi="Times New Roman" w:cs="Times New Roman" w:hint="eastAsia"/>
          <w:sz w:val="24"/>
          <w:szCs w:val="24"/>
        </w:rPr>
        <w:t xml:space="preserve">not </w:t>
      </w:r>
      <w:r>
        <w:rPr>
          <w:rFonts w:ascii="Times New Roman" w:eastAsia="仿宋" w:hAnsi="Times New Roman" w:cs="Times New Roman"/>
          <w:sz w:val="24"/>
          <w:szCs w:val="24"/>
        </w:rPr>
        <w:t xml:space="preserve">been completed can continue to increase their </w:t>
      </w:r>
      <w:r>
        <w:rPr>
          <w:rFonts w:ascii="Times New Roman" w:eastAsia="仿宋" w:hAnsi="Times New Roman" w:cs="Times New Roman" w:hint="eastAsia"/>
          <w:sz w:val="24"/>
          <w:szCs w:val="24"/>
        </w:rPr>
        <w:t>reserved prefunding</w:t>
      </w:r>
      <w:r>
        <w:rPr>
          <w:rFonts w:ascii="Times New Roman" w:eastAsia="仿宋" w:hAnsi="Times New Roman" w:cs="Times New Roman"/>
          <w:sz w:val="24"/>
          <w:szCs w:val="24"/>
        </w:rPr>
        <w:t xml:space="preserve"> before </w:t>
      </w:r>
      <w:r>
        <w:rPr>
          <w:rFonts w:ascii="Times New Roman" w:eastAsia="仿宋" w:hAnsi="Times New Roman" w:cs="Times New Roman"/>
          <w:sz w:val="24"/>
          <w:szCs w:val="24"/>
        </w:rPr>
        <w:lastRenderedPageBreak/>
        <w:t xml:space="preserve">HVPS enters the daytime </w:t>
      </w:r>
      <w:r>
        <w:rPr>
          <w:rFonts w:ascii="Times New Roman" w:eastAsia="仿宋" w:hAnsi="Times New Roman" w:cs="Times New Roman" w:hint="eastAsia"/>
          <w:sz w:val="24"/>
          <w:szCs w:val="24"/>
        </w:rPr>
        <w:t xml:space="preserve">session </w:t>
      </w:r>
      <w:r>
        <w:rPr>
          <w:rFonts w:ascii="Times New Roman" w:eastAsia="仿宋" w:hAnsi="Times New Roman" w:cs="Times New Roman"/>
          <w:sz w:val="24"/>
          <w:szCs w:val="24"/>
        </w:rPr>
        <w:t xml:space="preserve">of next working day until their </w:t>
      </w:r>
      <w:r>
        <w:rPr>
          <w:rFonts w:ascii="Times New Roman" w:eastAsia="仿宋" w:hAnsi="Times New Roman" w:cs="Times New Roman" w:hint="eastAsia"/>
          <w:sz w:val="24"/>
          <w:szCs w:val="24"/>
        </w:rPr>
        <w:t>pre</w:t>
      </w:r>
      <w:r>
        <w:rPr>
          <w:rFonts w:ascii="Times New Roman" w:eastAsia="仿宋" w:hAnsi="Times New Roman" w:cs="Times New Roman"/>
          <w:sz w:val="24"/>
          <w:szCs w:val="24"/>
        </w:rPr>
        <w:t xml:space="preserve">funding is completed. Once HVPS enters the daytime of next working day, the </w:t>
      </w:r>
      <w:r>
        <w:rPr>
          <w:rFonts w:ascii="Times New Roman" w:eastAsia="仿宋" w:hAnsi="Times New Roman" w:cs="Times New Roman" w:hint="eastAsia"/>
          <w:sz w:val="24"/>
          <w:szCs w:val="24"/>
        </w:rPr>
        <w:t>reserved pref</w:t>
      </w:r>
      <w:r>
        <w:rPr>
          <w:rFonts w:ascii="Times New Roman" w:eastAsia="仿宋" w:hAnsi="Times New Roman" w:cs="Times New Roman" w:hint="eastAsia"/>
          <w:sz w:val="24"/>
          <w:szCs w:val="24"/>
        </w:rPr>
        <w:t>unding</w:t>
      </w:r>
      <w:r>
        <w:rPr>
          <w:rFonts w:ascii="Times New Roman" w:eastAsia="仿宋" w:hAnsi="Times New Roman" w:cs="Times New Roman"/>
          <w:sz w:val="24"/>
          <w:szCs w:val="24"/>
        </w:rPr>
        <w:t xml:space="preserve"> of CIPS direct participants will be automatically transferred into the account of CIPS at HVPS. 20:30-8:00 (next </w:t>
      </w:r>
      <w:r>
        <w:rPr>
          <w:rFonts w:ascii="Times New Roman" w:eastAsia="仿宋" w:hAnsi="Times New Roman" w:cs="Times New Roman" w:hint="eastAsia"/>
          <w:sz w:val="24"/>
          <w:szCs w:val="24"/>
        </w:rPr>
        <w:t xml:space="preserve">working </w:t>
      </w:r>
      <w:r>
        <w:rPr>
          <w:rFonts w:ascii="Times New Roman" w:eastAsia="仿宋" w:hAnsi="Times New Roman" w:cs="Times New Roman"/>
          <w:sz w:val="24"/>
          <w:szCs w:val="24"/>
        </w:rPr>
        <w:t xml:space="preserve">day) is available for business processing with the </w:t>
      </w:r>
      <w:r>
        <w:rPr>
          <w:rFonts w:ascii="Times New Roman" w:eastAsia="仿宋" w:hAnsi="Times New Roman" w:cs="Times New Roman" w:hint="eastAsia"/>
          <w:sz w:val="24"/>
          <w:szCs w:val="24"/>
        </w:rPr>
        <w:t xml:space="preserve">available </w:t>
      </w:r>
      <w:r>
        <w:rPr>
          <w:rFonts w:ascii="Times New Roman" w:eastAsia="仿宋" w:hAnsi="Times New Roman" w:cs="Times New Roman"/>
          <w:sz w:val="24"/>
          <w:szCs w:val="24"/>
        </w:rPr>
        <w:t>funds.</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Half an hour before </w:t>
      </w:r>
      <w:r>
        <w:rPr>
          <w:rFonts w:ascii="Times New Roman" w:eastAsia="仿宋" w:hAnsi="Times New Roman" w:cs="Times New Roman" w:hint="eastAsia"/>
          <w:sz w:val="24"/>
          <w:szCs w:val="24"/>
        </w:rPr>
        <w:t>entering the NTSP phase</w:t>
      </w:r>
      <w:r>
        <w:rPr>
          <w:rFonts w:ascii="Times New Roman" w:eastAsia="仿宋" w:hAnsi="Times New Roman" w:cs="Times New Roman"/>
          <w:sz w:val="24"/>
          <w:szCs w:val="24"/>
        </w:rPr>
        <w:t>, a SystemStatusC</w:t>
      </w:r>
      <w:r>
        <w:rPr>
          <w:rFonts w:ascii="Times New Roman" w:eastAsia="仿宋" w:hAnsi="Times New Roman" w:cs="Times New Roman"/>
          <w:sz w:val="24"/>
          <w:szCs w:val="24"/>
        </w:rPr>
        <w:t xml:space="preserve">hangeNotice message containing the business </w:t>
      </w:r>
      <w:r>
        <w:rPr>
          <w:rFonts w:ascii="Times New Roman" w:eastAsia="仿宋" w:hAnsi="Times New Roman" w:cs="Times New Roman" w:hint="eastAsia"/>
          <w:sz w:val="24"/>
          <w:szCs w:val="24"/>
        </w:rPr>
        <w:t>cut</w:t>
      </w:r>
      <w:r>
        <w:rPr>
          <w:rFonts w:ascii="Times New Roman" w:eastAsia="仿宋" w:hAnsi="Times New Roman" w:cs="Times New Roman"/>
          <w:sz w:val="24"/>
          <w:szCs w:val="24"/>
        </w:rPr>
        <w:t xml:space="preserve">-off warning will be sent to all participants to </w:t>
      </w:r>
      <w:r>
        <w:rPr>
          <w:rFonts w:ascii="Times New Roman" w:eastAsia="仿宋" w:hAnsi="Times New Roman" w:cs="Times New Roman" w:hint="eastAsia"/>
          <w:sz w:val="24"/>
          <w:szCs w:val="24"/>
        </w:rPr>
        <w:t>prepare</w:t>
      </w:r>
      <w:r>
        <w:rPr>
          <w:rFonts w:ascii="Times New Roman" w:eastAsia="仿宋" w:hAnsi="Times New Roman" w:cs="Times New Roman"/>
          <w:sz w:val="24"/>
          <w:szCs w:val="24"/>
        </w:rPr>
        <w:t xml:space="preserve"> them </w:t>
      </w:r>
      <w:r>
        <w:rPr>
          <w:rFonts w:ascii="Times New Roman" w:eastAsia="仿宋" w:hAnsi="Times New Roman" w:cs="Times New Roman" w:hint="eastAsia"/>
          <w:sz w:val="24"/>
          <w:szCs w:val="24"/>
        </w:rPr>
        <w:t>for</w:t>
      </w:r>
      <w:r>
        <w:rPr>
          <w:rFonts w:ascii="Times New Roman" w:eastAsia="仿宋" w:hAnsi="Times New Roman" w:cs="Times New Roman"/>
          <w:sz w:val="24"/>
          <w:szCs w:val="24"/>
        </w:rPr>
        <w:t xml:space="preserve"> business </w:t>
      </w:r>
      <w:r>
        <w:rPr>
          <w:rFonts w:ascii="Times New Roman" w:eastAsia="仿宋" w:hAnsi="Times New Roman" w:cs="Times New Roman" w:hint="eastAsia"/>
          <w:sz w:val="24"/>
          <w:szCs w:val="24"/>
        </w:rPr>
        <w:t>cut-off</w:t>
      </w:r>
      <w:r>
        <w:rPr>
          <w:rFonts w:ascii="Times New Roman" w:eastAsia="仿宋" w:hAnsi="Times New Roman" w:cs="Times New Roman"/>
          <w:sz w:val="24"/>
          <w:szCs w:val="24"/>
        </w:rPr>
        <w:t>.</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6. NTSP phase:</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CIPS enters the </w:t>
      </w:r>
      <w:r>
        <w:rPr>
          <w:rFonts w:ascii="Times New Roman" w:eastAsia="仿宋" w:hAnsi="Times New Roman" w:cs="Times New Roman" w:hint="eastAsia"/>
          <w:sz w:val="24"/>
          <w:szCs w:val="24"/>
        </w:rPr>
        <w:t>NTSP</w:t>
      </w:r>
      <w:r>
        <w:rPr>
          <w:rFonts w:ascii="Times New Roman" w:eastAsia="仿宋" w:hAnsi="Times New Roman" w:cs="Times New Roman"/>
          <w:sz w:val="24"/>
          <w:szCs w:val="24"/>
        </w:rPr>
        <w:t xml:space="preserve"> phase at 8:00 every day, and automatically enters the </w:t>
      </w:r>
      <w:r>
        <w:rPr>
          <w:rFonts w:ascii="Times New Roman" w:eastAsia="仿宋" w:hAnsi="Times New Roman" w:cs="Times New Roman" w:hint="eastAsia"/>
          <w:sz w:val="24"/>
          <w:szCs w:val="24"/>
        </w:rPr>
        <w:t>NTCS</w:t>
      </w:r>
      <w:r>
        <w:rPr>
          <w:rFonts w:ascii="Times New Roman" w:eastAsia="仿宋" w:hAnsi="Times New Roman" w:cs="Times New Roman"/>
          <w:sz w:val="24"/>
          <w:szCs w:val="24"/>
        </w:rPr>
        <w:t xml:space="preserve"> phase after the switching.</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7. </w:t>
      </w:r>
      <w:r>
        <w:rPr>
          <w:rFonts w:ascii="Times New Roman" w:eastAsia="仿宋" w:hAnsi="Times New Roman" w:cs="Times New Roman"/>
          <w:sz w:val="24"/>
          <w:szCs w:val="24"/>
        </w:rPr>
        <w:t>NTCS phase:</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After entering the </w:t>
      </w:r>
      <w:r>
        <w:rPr>
          <w:rFonts w:ascii="Times New Roman" w:eastAsia="仿宋" w:hAnsi="Times New Roman" w:cs="Times New Roman" w:hint="eastAsia"/>
          <w:sz w:val="24"/>
          <w:szCs w:val="24"/>
        </w:rPr>
        <w:t>NTCS</w:t>
      </w:r>
      <w:r>
        <w:rPr>
          <w:rFonts w:ascii="Times New Roman" w:eastAsia="仿宋" w:hAnsi="Times New Roman" w:cs="Times New Roman"/>
          <w:sz w:val="24"/>
          <w:szCs w:val="24"/>
        </w:rPr>
        <w:t xml:space="preserve"> phase, </w:t>
      </w:r>
      <w:r>
        <w:rPr>
          <w:rFonts w:ascii="Times New Roman" w:eastAsia="仿宋" w:hAnsi="Times New Roman" w:cs="Times New Roman" w:hint="eastAsia"/>
          <w:sz w:val="24"/>
          <w:szCs w:val="24"/>
        </w:rPr>
        <w:t xml:space="preserve">CIPS </w:t>
      </w:r>
      <w:r>
        <w:rPr>
          <w:rFonts w:ascii="Times New Roman" w:eastAsia="仿宋" w:hAnsi="Times New Roman" w:cs="Times New Roman"/>
          <w:sz w:val="24"/>
          <w:szCs w:val="24"/>
        </w:rPr>
        <w:t>automatically return</w:t>
      </w:r>
      <w:r>
        <w:rPr>
          <w:rFonts w:ascii="Times New Roman" w:eastAsia="仿宋" w:hAnsi="Times New Roman" w:cs="Times New Roman" w:hint="eastAsia"/>
          <w:sz w:val="24"/>
          <w:szCs w:val="24"/>
        </w:rPr>
        <w:t>s</w:t>
      </w:r>
      <w:r>
        <w:rPr>
          <w:rFonts w:ascii="Times New Roman" w:eastAsia="仿宋" w:hAnsi="Times New Roman" w:cs="Times New Roman"/>
          <w:sz w:val="24"/>
          <w:szCs w:val="24"/>
        </w:rPr>
        <w:t xml:space="preserve"> the </w:t>
      </w:r>
      <w:r>
        <w:rPr>
          <w:rFonts w:ascii="Times New Roman" w:eastAsia="仿宋" w:hAnsi="Times New Roman" w:cs="Times New Roman" w:hint="eastAsia"/>
          <w:sz w:val="24"/>
          <w:szCs w:val="24"/>
        </w:rPr>
        <w:t>payments</w:t>
      </w:r>
      <w:r>
        <w:rPr>
          <w:rFonts w:ascii="Times New Roman" w:eastAsia="仿宋" w:hAnsi="Times New Roman" w:cs="Times New Roman"/>
          <w:sz w:val="24"/>
          <w:szCs w:val="24"/>
        </w:rPr>
        <w:t xml:space="preserve"> pending for settlement; after the completion of return, </w:t>
      </w:r>
      <w:r>
        <w:rPr>
          <w:rFonts w:ascii="Times New Roman" w:eastAsia="仿宋" w:hAnsi="Times New Roman" w:cs="Times New Roman" w:hint="eastAsia"/>
          <w:sz w:val="24"/>
          <w:szCs w:val="24"/>
        </w:rPr>
        <w:t>CIPS cl</w:t>
      </w:r>
      <w:r>
        <w:rPr>
          <w:rFonts w:ascii="Times New Roman" w:eastAsia="仿宋" w:hAnsi="Times New Roman" w:cs="Times New Roman"/>
          <w:sz w:val="24"/>
          <w:szCs w:val="24"/>
        </w:rPr>
        <w:t>ose</w:t>
      </w:r>
      <w:r>
        <w:rPr>
          <w:rFonts w:ascii="Times New Roman" w:eastAsia="仿宋" w:hAnsi="Times New Roman" w:cs="Times New Roman" w:hint="eastAsia"/>
          <w:sz w:val="24"/>
          <w:szCs w:val="24"/>
        </w:rPr>
        <w:t>s</w:t>
      </w:r>
      <w:r>
        <w:rPr>
          <w:rFonts w:ascii="Times New Roman" w:eastAsia="仿宋" w:hAnsi="Times New Roman" w:cs="Times New Roman"/>
          <w:sz w:val="24"/>
          <w:szCs w:val="24"/>
        </w:rPr>
        <w:t xml:space="preserve"> out accounts; after that, </w:t>
      </w:r>
      <w:r>
        <w:rPr>
          <w:rFonts w:ascii="Times New Roman" w:eastAsia="仿宋" w:hAnsi="Times New Roman" w:cs="Times New Roman" w:hint="eastAsia"/>
          <w:sz w:val="24"/>
          <w:szCs w:val="24"/>
        </w:rPr>
        <w:t xml:space="preserve">CIPS </w:t>
      </w:r>
      <w:r>
        <w:rPr>
          <w:rFonts w:ascii="Times New Roman" w:eastAsia="仿宋" w:hAnsi="Times New Roman" w:cs="Times New Roman"/>
          <w:sz w:val="24"/>
          <w:szCs w:val="24"/>
        </w:rPr>
        <w:t>conduct</w:t>
      </w:r>
      <w:r>
        <w:rPr>
          <w:rFonts w:ascii="Times New Roman" w:eastAsia="仿宋" w:hAnsi="Times New Roman" w:cs="Times New Roman" w:hint="eastAsia"/>
          <w:sz w:val="24"/>
          <w:szCs w:val="24"/>
        </w:rPr>
        <w:t>s</w:t>
      </w:r>
      <w:r>
        <w:rPr>
          <w:rFonts w:ascii="Times New Roman" w:eastAsia="仿宋" w:hAnsi="Times New Roman" w:cs="Times New Roman"/>
          <w:sz w:val="24"/>
          <w:szCs w:val="24"/>
        </w:rPr>
        <w:t xml:space="preserve"> pre-reconciliation with HVPS; after that, </w:t>
      </w:r>
      <w:r>
        <w:rPr>
          <w:rFonts w:ascii="Times New Roman" w:eastAsia="仿宋" w:hAnsi="Times New Roman" w:cs="Times New Roman" w:hint="eastAsia"/>
          <w:sz w:val="24"/>
          <w:szCs w:val="24"/>
        </w:rPr>
        <w:t xml:space="preserve">CIPS </w:t>
      </w:r>
      <w:r>
        <w:rPr>
          <w:rFonts w:ascii="Times New Roman" w:eastAsia="仿宋" w:hAnsi="Times New Roman" w:cs="Times New Roman"/>
          <w:sz w:val="24"/>
          <w:szCs w:val="24"/>
        </w:rPr>
        <w:t>check</w:t>
      </w:r>
      <w:r>
        <w:rPr>
          <w:rFonts w:ascii="Times New Roman" w:eastAsia="仿宋" w:hAnsi="Times New Roman" w:cs="Times New Roman" w:hint="eastAsia"/>
          <w:sz w:val="24"/>
          <w:szCs w:val="24"/>
        </w:rPr>
        <w:t>s</w:t>
      </w:r>
      <w:r>
        <w:rPr>
          <w:rFonts w:ascii="Times New Roman" w:eastAsia="仿宋" w:hAnsi="Times New Roman" w:cs="Times New Roman"/>
          <w:sz w:val="24"/>
          <w:szCs w:val="24"/>
        </w:rPr>
        <w:t xml:space="preserve"> whether </w:t>
      </w:r>
      <w:r>
        <w:rPr>
          <w:rFonts w:ascii="Times New Roman" w:eastAsia="仿宋" w:hAnsi="Times New Roman" w:cs="Times New Roman" w:hint="eastAsia"/>
          <w:sz w:val="24"/>
          <w:szCs w:val="24"/>
        </w:rPr>
        <w:t>clo</w:t>
      </w:r>
      <w:r>
        <w:rPr>
          <w:rFonts w:ascii="Times New Roman" w:eastAsia="仿宋" w:hAnsi="Times New Roman" w:cs="Times New Roman" w:hint="eastAsia"/>
          <w:sz w:val="24"/>
          <w:szCs w:val="24"/>
        </w:rPr>
        <w:t>sing</w:t>
      </w:r>
      <w:r>
        <w:rPr>
          <w:rFonts w:ascii="Times New Roman" w:eastAsia="仿宋" w:hAnsi="Times New Roman" w:cs="Times New Roman"/>
          <w:sz w:val="24"/>
          <w:szCs w:val="24"/>
        </w:rPr>
        <w:t xml:space="preserve"> out is completed; then, </w:t>
      </w:r>
      <w:r>
        <w:rPr>
          <w:rFonts w:ascii="Times New Roman" w:eastAsia="仿宋" w:hAnsi="Times New Roman" w:cs="Times New Roman" w:hint="eastAsia"/>
          <w:sz w:val="24"/>
          <w:szCs w:val="24"/>
        </w:rPr>
        <w:t>CIPS conducts</w:t>
      </w:r>
      <w:r>
        <w:rPr>
          <w:rFonts w:ascii="Times New Roman" w:eastAsia="仿宋" w:hAnsi="Times New Roman" w:cs="Times New Roman"/>
          <w:sz w:val="24"/>
          <w:szCs w:val="24"/>
        </w:rPr>
        <w:t xml:space="preserve"> trial balancing for accounts kept in the system; after confirmation, </w:t>
      </w:r>
      <w:r>
        <w:rPr>
          <w:rFonts w:ascii="Times New Roman" w:eastAsia="仿宋" w:hAnsi="Times New Roman" w:cs="Times New Roman" w:hint="eastAsia"/>
          <w:sz w:val="24"/>
          <w:szCs w:val="24"/>
        </w:rPr>
        <w:t xml:space="preserve">CIPS </w:t>
      </w:r>
      <w:r>
        <w:rPr>
          <w:rFonts w:ascii="Times New Roman" w:eastAsia="仿宋" w:hAnsi="Times New Roman" w:cs="Times New Roman"/>
          <w:sz w:val="24"/>
          <w:szCs w:val="24"/>
        </w:rPr>
        <w:t>conduct</w:t>
      </w:r>
      <w:r>
        <w:rPr>
          <w:rFonts w:ascii="Times New Roman" w:eastAsia="仿宋" w:hAnsi="Times New Roman" w:cs="Times New Roman" w:hint="eastAsia"/>
          <w:sz w:val="24"/>
          <w:szCs w:val="24"/>
        </w:rPr>
        <w:t>s</w:t>
      </w:r>
      <w:r>
        <w:rPr>
          <w:rFonts w:ascii="Times New Roman" w:eastAsia="仿宋" w:hAnsi="Times New Roman" w:cs="Times New Roman"/>
          <w:sz w:val="24"/>
          <w:szCs w:val="24"/>
        </w:rPr>
        <w:t xml:space="preserve"> reconciliation with participants; after that, </w:t>
      </w:r>
      <w:r>
        <w:rPr>
          <w:rFonts w:ascii="Times New Roman" w:eastAsia="仿宋" w:hAnsi="Times New Roman" w:cs="Times New Roman" w:hint="eastAsia"/>
          <w:sz w:val="24"/>
          <w:szCs w:val="24"/>
        </w:rPr>
        <w:t>CIPS</w:t>
      </w:r>
      <w:r>
        <w:rPr>
          <w:rFonts w:ascii="Times New Roman" w:eastAsia="仿宋" w:hAnsi="Times New Roman" w:cs="Times New Roman"/>
          <w:sz w:val="24"/>
          <w:szCs w:val="24"/>
        </w:rPr>
        <w:t xml:space="preserve"> automatically enters the </w:t>
      </w:r>
      <w:r>
        <w:rPr>
          <w:rFonts w:ascii="Times New Roman" w:eastAsia="仿宋" w:hAnsi="Times New Roman" w:cs="Times New Roman" w:hint="eastAsia"/>
          <w:sz w:val="24"/>
          <w:szCs w:val="24"/>
        </w:rPr>
        <w:t>CLSD</w:t>
      </w:r>
      <w:r>
        <w:rPr>
          <w:rFonts w:ascii="Times New Roman" w:eastAsia="仿宋" w:hAnsi="Times New Roman" w:cs="Times New Roman"/>
          <w:sz w:val="24"/>
          <w:szCs w:val="24"/>
        </w:rPr>
        <w:t xml:space="preserve"> phase of next working day.</w:t>
      </w:r>
    </w:p>
    <w:p w:rsidR="00650CD2" w:rsidRDefault="00F03043">
      <w:pPr>
        <w:spacing w:line="408" w:lineRule="auto"/>
        <w:rPr>
          <w:rFonts w:ascii="Times New Roman" w:hAnsi="Times New Roman" w:cs="Times New Roman"/>
          <w:sz w:val="24"/>
          <w:szCs w:val="24"/>
        </w:rPr>
      </w:pPr>
      <w:r>
        <w:rPr>
          <w:rFonts w:ascii="Times New Roman" w:eastAsia="仿宋" w:hAnsi="Times New Roman" w:cs="Times New Roman"/>
          <w:sz w:val="24"/>
          <w:szCs w:val="24"/>
          <w:lang w:bidi="km-KH"/>
        </w:rPr>
        <w:pict>
          <v:shape id="_x0000_s1048" type="#_x0000_t202" style="position:absolute;left:0;text-align:left;margin-left:162pt;margin-top:65.3pt;width:34.35pt;height:19.85pt;z-index:251679744;mso-width-relative:page;mso-height-relative:page" stroked="f">
            <v:fill recolor="t"/>
            <v:textbox inset="0,0,0,0">
              <w:txbxContent>
                <w:p w:rsidR="00650CD2" w:rsidRDefault="00F03043">
                  <w:pPr>
                    <w:adjustRightInd w:val="0"/>
                    <w:snapToGrid w:val="0"/>
                    <w:jc w:val="center"/>
                    <w:rPr>
                      <w:rFonts w:ascii="Times New Roman" w:hAnsi="Times New Roman" w:cs="Times New Roman"/>
                      <w:sz w:val="13"/>
                      <w:szCs w:val="13"/>
                    </w:rPr>
                  </w:pPr>
                  <w:r>
                    <w:rPr>
                      <w:rFonts w:ascii="Times New Roman" w:hAnsi="Times New Roman" w:cs="Times New Roman"/>
                      <w:sz w:val="13"/>
                      <w:szCs w:val="13"/>
                    </w:rPr>
                    <w:t xml:space="preserve">(Reserved </w:t>
                  </w:r>
                  <w:r>
                    <w:rPr>
                      <w:rFonts w:ascii="Times New Roman" w:hAnsi="Times New Roman" w:cs="Times New Roman" w:hint="eastAsia"/>
                      <w:sz w:val="13"/>
                      <w:szCs w:val="13"/>
                    </w:rPr>
                    <w:t>p</w:t>
                  </w:r>
                  <w:r>
                    <w:rPr>
                      <w:rFonts w:ascii="Times New Roman" w:hAnsi="Times New Roman" w:cs="Times New Roman"/>
                      <w:sz w:val="13"/>
                      <w:szCs w:val="13"/>
                    </w:rPr>
                    <w:t>refunding)</w:t>
                  </w:r>
                </w:p>
              </w:txbxContent>
            </v:textbox>
          </v:shape>
        </w:pict>
      </w:r>
      <w:r>
        <w:rPr>
          <w:rFonts w:ascii="Times New Roman" w:eastAsia="仿宋" w:hAnsi="Times New Roman" w:cs="Times New Roman"/>
          <w:sz w:val="24"/>
          <w:szCs w:val="24"/>
          <w:lang w:bidi="km-KH"/>
        </w:rPr>
        <w:pict>
          <v:shape id="_x0000_s1054" type="#_x0000_t202" style="position:absolute;left:0;text-align:left;margin-left:353.55pt;margin-top:65.3pt;width:48.25pt;height:14.4pt;z-index:251685888;mso-width-relative:page;mso-height-relative:page" stroked="f">
            <v:fill recolor="t"/>
            <v:textbox inset="0,0,0,0">
              <w:txbxContent>
                <w:p w:rsidR="00650CD2" w:rsidRDefault="00F03043">
                  <w:pPr>
                    <w:adjustRightInd w:val="0"/>
                    <w:snapToGrid w:val="0"/>
                    <w:jc w:val="center"/>
                    <w:rPr>
                      <w:rFonts w:ascii="Times New Roman" w:hAnsi="Times New Roman" w:cs="Times New Roman"/>
                      <w:sz w:val="13"/>
                      <w:szCs w:val="13"/>
                    </w:rPr>
                  </w:pPr>
                  <w:r>
                    <w:rPr>
                      <w:rFonts w:ascii="Times New Roman" w:hAnsi="Times New Roman" w:cs="Times New Roman"/>
                      <w:sz w:val="13"/>
                      <w:szCs w:val="13"/>
                    </w:rPr>
                    <w:t xml:space="preserve">(Initial </w:t>
                  </w:r>
                  <w:r>
                    <w:rPr>
                      <w:rFonts w:ascii="Times New Roman" w:hAnsi="Times New Roman" w:cs="Times New Roman" w:hint="eastAsia"/>
                      <w:sz w:val="13"/>
                      <w:szCs w:val="13"/>
                    </w:rPr>
                    <w:t>pre</w:t>
                  </w:r>
                  <w:r>
                    <w:rPr>
                      <w:rFonts w:ascii="Times New Roman" w:hAnsi="Times New Roman" w:cs="Times New Roman"/>
                      <w:sz w:val="13"/>
                      <w:szCs w:val="13"/>
                    </w:rPr>
                    <w:t>funding)</w:t>
                  </w:r>
                </w:p>
              </w:txbxContent>
            </v:textbox>
          </v:shape>
        </w:pict>
      </w:r>
      <w:r>
        <w:rPr>
          <w:rFonts w:ascii="Times New Roman" w:eastAsia="仿宋" w:hAnsi="Times New Roman" w:cs="Times New Roman"/>
          <w:sz w:val="24"/>
          <w:szCs w:val="24"/>
          <w:lang w:bidi="km-KH"/>
        </w:rPr>
        <w:pict>
          <v:shape id="_x0000_s1044" type="#_x0000_t202" style="position:absolute;left:0;text-align:left;margin-left:26.15pt;margin-top:70.75pt;width:50.8pt;height:6.4pt;z-index:251675648;mso-width-relative:page;mso-height-relative:page" stroked="f">
            <v:fill recolor="t"/>
            <v:textbox inset="0,0,0,0">
              <w:txbxContent>
                <w:p w:rsidR="00650CD2" w:rsidRDefault="00F03043">
                  <w:pPr>
                    <w:adjustRightInd w:val="0"/>
                    <w:snapToGrid w:val="0"/>
                    <w:jc w:val="center"/>
                    <w:rPr>
                      <w:rFonts w:ascii="Times New Roman" w:hAnsi="Times New Roman" w:cs="Times New Roman"/>
                      <w:sz w:val="13"/>
                      <w:szCs w:val="13"/>
                    </w:rPr>
                  </w:pPr>
                  <w:r>
                    <w:rPr>
                      <w:rFonts w:ascii="Times New Roman" w:hAnsi="Times New Roman" w:cs="Times New Roman"/>
                      <w:sz w:val="13"/>
                      <w:szCs w:val="13"/>
                    </w:rPr>
                    <w:t xml:space="preserve">(Initial </w:t>
                  </w:r>
                  <w:r>
                    <w:rPr>
                      <w:rFonts w:ascii="Times New Roman" w:hAnsi="Times New Roman" w:cs="Times New Roman" w:hint="eastAsia"/>
                      <w:sz w:val="13"/>
                      <w:szCs w:val="13"/>
                    </w:rPr>
                    <w:t>pre</w:t>
                  </w:r>
                  <w:r>
                    <w:rPr>
                      <w:rFonts w:ascii="Times New Roman" w:hAnsi="Times New Roman" w:cs="Times New Roman"/>
                      <w:sz w:val="13"/>
                      <w:szCs w:val="13"/>
                    </w:rPr>
                    <w:t>funding)</w:t>
                  </w:r>
                </w:p>
              </w:txbxContent>
            </v:textbox>
          </v:shape>
        </w:pict>
      </w:r>
      <w:r>
        <w:rPr>
          <w:rFonts w:ascii="Times New Roman" w:eastAsia="仿宋" w:hAnsi="Times New Roman" w:cs="Times New Roman"/>
          <w:sz w:val="24"/>
          <w:szCs w:val="24"/>
          <w:lang w:bidi="km-KH"/>
        </w:rPr>
        <w:pict>
          <v:shape id="_x0000_s1042" type="#_x0000_t202" style="position:absolute;left:0;text-align:left;margin-left:383pt;margin-top:11.55pt;width:66.35pt;height:9.15pt;z-index:251673600;mso-width-relative:page;mso-height-relative:page" stroked="f">
            <v:fill r:id="rId20" o:title="QQ截图20200624142653" recolor="t" type="frame"/>
            <v:textbox inset="0,0,0,0">
              <w:txbxContent>
                <w:p w:rsidR="00650CD2" w:rsidRDefault="00F03043">
                  <w:pPr>
                    <w:adjustRightInd w:val="0"/>
                    <w:snapToGrid w:val="0"/>
                    <w:jc w:val="cente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6"/>
                      <w:szCs w:val="16"/>
                    </w:rPr>
                    <w:t>T+1 work</w:t>
                  </w:r>
                  <w:r>
                    <w:rPr>
                      <w:rFonts w:ascii="Times New Roman" w:hAnsi="Times New Roman" w:cs="Times New Roman" w:hint="eastAsia"/>
                      <w:color w:val="FFFFFF" w:themeColor="background1"/>
                      <w:sz w:val="16"/>
                      <w:szCs w:val="16"/>
                    </w:rPr>
                    <w:t>ing</w:t>
                  </w:r>
                  <w:r>
                    <w:rPr>
                      <w:rFonts w:ascii="Times New Roman" w:hAnsi="Times New Roman" w:cs="Times New Roman"/>
                      <w:color w:val="FFFFFF" w:themeColor="background1"/>
                      <w:sz w:val="16"/>
                      <w:szCs w:val="16"/>
                    </w:rPr>
                    <w:t xml:space="preserve"> day</w:t>
                  </w:r>
                </w:p>
              </w:txbxContent>
            </v:textbox>
          </v:shape>
        </w:pict>
      </w:r>
      <w:r>
        <w:rPr>
          <w:rFonts w:ascii="Times New Roman" w:eastAsia="仿宋" w:hAnsi="Times New Roman" w:cs="Times New Roman"/>
          <w:sz w:val="24"/>
          <w:szCs w:val="24"/>
          <w:lang w:bidi="km-KH"/>
        </w:rPr>
        <w:pict>
          <v:shape id="_x0000_s1056" type="#_x0000_t202" style="position:absolute;left:0;text-align:left;margin-left:405.2pt;margin-top:81.95pt;width:31.35pt;height:8.95pt;z-index:251687936;mso-width-relative:page;mso-height-relative:page" stroked="f">
            <v:fill recolor="t"/>
            <v:textbox inset="0,0,0,0">
              <w:txbxContent>
                <w:p w:rsidR="00650CD2" w:rsidRDefault="00F03043">
                  <w:pPr>
                    <w:adjustRightInd w:val="0"/>
                    <w:snapToGrid w:val="0"/>
                    <w:jc w:val="center"/>
                    <w:rPr>
                      <w:rFonts w:ascii="Times New Roman" w:hAnsi="Times New Roman" w:cs="Times New Roman"/>
                      <w:sz w:val="13"/>
                      <w:szCs w:val="13"/>
                    </w:rPr>
                  </w:pPr>
                  <w:r>
                    <w:rPr>
                      <w:rFonts w:ascii="Times New Roman" w:hAnsi="Times New Roman" w:cs="Times New Roman"/>
                      <w:sz w:val="13"/>
                      <w:szCs w:val="13"/>
                    </w:rPr>
                    <w:t>ACTV</w:t>
                  </w:r>
                </w:p>
              </w:txbxContent>
            </v:textbox>
          </v:shape>
        </w:pict>
      </w:r>
      <w:r>
        <w:rPr>
          <w:rFonts w:ascii="Times New Roman" w:eastAsia="仿宋" w:hAnsi="Times New Roman" w:cs="Times New Roman"/>
          <w:sz w:val="24"/>
          <w:szCs w:val="24"/>
          <w:lang w:bidi="km-KH"/>
        </w:rPr>
        <w:pict>
          <v:shape id="_x0000_s1055" type="#_x0000_t202" style="position:absolute;left:0;text-align:left;margin-left:353.55pt;margin-top:81.95pt;width:31.35pt;height:8.95pt;z-index:251686912;mso-width-relative:page;mso-height-relative:page" stroked="f">
            <v:fill recolor="t"/>
            <v:textbox inset="0,0,0,0">
              <w:txbxContent>
                <w:p w:rsidR="00650CD2" w:rsidRDefault="00F03043">
                  <w:pPr>
                    <w:adjustRightInd w:val="0"/>
                    <w:snapToGrid w:val="0"/>
                    <w:jc w:val="center"/>
                    <w:rPr>
                      <w:rFonts w:ascii="Times New Roman" w:hAnsi="Times New Roman" w:cs="Times New Roman"/>
                      <w:sz w:val="13"/>
                      <w:szCs w:val="13"/>
                    </w:rPr>
                  </w:pPr>
                  <w:r>
                    <w:rPr>
                      <w:rFonts w:ascii="Times New Roman" w:hAnsi="Times New Roman" w:cs="Times New Roman"/>
                      <w:sz w:val="13"/>
                      <w:szCs w:val="13"/>
                    </w:rPr>
                    <w:t>CLSD</w:t>
                  </w:r>
                </w:p>
              </w:txbxContent>
            </v:textbox>
          </v:shape>
        </w:pict>
      </w:r>
      <w:r>
        <w:rPr>
          <w:rFonts w:ascii="Times New Roman" w:eastAsia="仿宋" w:hAnsi="Times New Roman" w:cs="Times New Roman"/>
          <w:sz w:val="24"/>
          <w:szCs w:val="24"/>
          <w:lang w:bidi="km-KH"/>
        </w:rPr>
        <w:pict>
          <v:shape id="_x0000_s1053" type="#_x0000_t202" style="position:absolute;left:0;text-align:left;margin-left:326.8pt;margin-top:76.45pt;width:23.85pt;height:19.85pt;z-index:251684864;mso-width-relative:page;mso-height-relative:page" stroked="f">
            <v:fill recolor="t"/>
            <v:textbox inset="0,0,0,0">
              <w:txbxContent>
                <w:p w:rsidR="00650CD2" w:rsidRDefault="00F03043">
                  <w:pPr>
                    <w:adjustRightInd w:val="0"/>
                    <w:snapToGrid w:val="0"/>
                    <w:jc w:val="center"/>
                    <w:rPr>
                      <w:rFonts w:ascii="Times New Roman" w:hAnsi="Times New Roman" w:cs="Times New Roman"/>
                      <w:sz w:val="13"/>
                      <w:szCs w:val="13"/>
                    </w:rPr>
                  </w:pPr>
                  <w:r>
                    <w:rPr>
                      <w:rFonts w:ascii="Times New Roman" w:hAnsi="Times New Roman" w:cs="Times New Roman"/>
                      <w:sz w:val="13"/>
                      <w:szCs w:val="13"/>
                    </w:rPr>
                    <w:t>ACTV</w:t>
                  </w:r>
                </w:p>
              </w:txbxContent>
            </v:textbox>
          </v:shape>
        </w:pict>
      </w:r>
      <w:r>
        <w:rPr>
          <w:rFonts w:ascii="Times New Roman" w:eastAsia="仿宋" w:hAnsi="Times New Roman" w:cs="Times New Roman"/>
          <w:sz w:val="24"/>
          <w:szCs w:val="24"/>
          <w:lang w:bidi="km-KH"/>
        </w:rPr>
        <w:pict>
          <v:shape id="_x0000_s1052" type="#_x0000_t202" style="position:absolute;left:0;text-align:left;margin-left:258pt;margin-top:77.15pt;width:23.85pt;height:19.85pt;z-index:251683840;mso-width-relative:page;mso-height-relative:page" stroked="f">
            <v:fill recolor="t"/>
            <v:textbox inset="0,0,0,0">
              <w:txbxContent>
                <w:p w:rsidR="00650CD2" w:rsidRDefault="00F03043">
                  <w:pPr>
                    <w:adjustRightInd w:val="0"/>
                    <w:snapToGrid w:val="0"/>
                    <w:jc w:val="center"/>
                    <w:rPr>
                      <w:rFonts w:ascii="Times New Roman" w:hAnsi="Times New Roman" w:cs="Times New Roman"/>
                      <w:sz w:val="13"/>
                      <w:szCs w:val="13"/>
                    </w:rPr>
                  </w:pPr>
                  <w:r>
                    <w:rPr>
                      <w:rFonts w:ascii="Times New Roman" w:hAnsi="Times New Roman" w:cs="Times New Roman"/>
                      <w:sz w:val="13"/>
                      <w:szCs w:val="13"/>
                    </w:rPr>
                    <w:t>NTAC</w:t>
                  </w:r>
                </w:p>
              </w:txbxContent>
            </v:textbox>
          </v:shape>
        </w:pict>
      </w:r>
      <w:r>
        <w:rPr>
          <w:rFonts w:ascii="Times New Roman" w:eastAsia="仿宋" w:hAnsi="Times New Roman" w:cs="Times New Roman"/>
          <w:sz w:val="24"/>
          <w:szCs w:val="24"/>
          <w:lang w:bidi="km-KH"/>
        </w:rPr>
        <w:pict>
          <v:shape id="_x0000_s1051" type="#_x0000_t202" style="position:absolute;left:0;text-align:left;margin-left:262.65pt;margin-top:23.9pt;width:53.55pt;height:16.15pt;z-index:251682816;mso-width-relative:page;mso-height-relative:page" stroked="f">
            <v:fill recolor="t"/>
            <v:textbox inset="0,0,0,0">
              <w:txbxContent>
                <w:p w:rsidR="00650CD2" w:rsidRDefault="00F03043">
                  <w:pPr>
                    <w:adjustRightInd w:val="0"/>
                    <w:snapToGrid w:val="0"/>
                    <w:jc w:val="center"/>
                    <w:rPr>
                      <w:rFonts w:ascii="Times New Roman" w:hAnsi="Times New Roman" w:cs="Times New Roman"/>
                      <w:sz w:val="13"/>
                      <w:szCs w:val="13"/>
                    </w:rPr>
                  </w:pPr>
                  <w:r>
                    <w:rPr>
                      <w:rFonts w:ascii="Times New Roman" w:hAnsi="Times New Roman" w:cs="Times New Roman"/>
                      <w:sz w:val="13"/>
                      <w:szCs w:val="13"/>
                    </w:rPr>
                    <w:t>Use the available fund</w:t>
                  </w:r>
                </w:p>
              </w:txbxContent>
            </v:textbox>
          </v:shape>
        </w:pict>
      </w:r>
      <w:r>
        <w:rPr>
          <w:rFonts w:ascii="Times New Roman" w:eastAsia="仿宋" w:hAnsi="Times New Roman" w:cs="Times New Roman"/>
          <w:sz w:val="24"/>
          <w:szCs w:val="24"/>
          <w:lang w:bidi="km-KH"/>
        </w:rPr>
        <w:pict>
          <v:shape id="_x0000_s1050" type="#_x0000_t202" style="position:absolute;left:0;text-align:left;margin-left:227pt;margin-top:65.3pt;width:22.5pt;height:57.85pt;z-index:251681792;mso-width-relative:page;mso-height-relative:page" stroked="f">
            <v:fill recolor="t"/>
            <v:textbox inset="0,0,0,0">
              <w:txbxContent>
                <w:p w:rsidR="00650CD2" w:rsidRDefault="00F03043">
                  <w:pPr>
                    <w:adjustRightInd w:val="0"/>
                    <w:snapToGrid w:val="0"/>
                    <w:jc w:val="center"/>
                    <w:rPr>
                      <w:rFonts w:ascii="Times New Roman" w:hAnsi="Times New Roman" w:cs="Times New Roman"/>
                      <w:sz w:val="13"/>
                      <w:szCs w:val="13"/>
                    </w:rPr>
                  </w:pPr>
                  <w:r>
                    <w:rPr>
                      <w:rFonts w:ascii="Times New Roman" w:hAnsi="Times New Roman" w:cs="Times New Roman"/>
                      <w:sz w:val="13"/>
                      <w:szCs w:val="13"/>
                    </w:rPr>
                    <w:t>(Change of frozen fund to available fund)</w:t>
                  </w:r>
                </w:p>
                <w:p w:rsidR="00650CD2" w:rsidRDefault="00650CD2">
                  <w:pPr>
                    <w:adjustRightInd w:val="0"/>
                    <w:snapToGrid w:val="0"/>
                    <w:jc w:val="center"/>
                    <w:rPr>
                      <w:rFonts w:ascii="Times New Roman" w:hAnsi="Times New Roman" w:cs="Times New Roman"/>
                      <w:sz w:val="13"/>
                      <w:szCs w:val="13"/>
                    </w:rPr>
                  </w:pPr>
                </w:p>
              </w:txbxContent>
            </v:textbox>
          </v:shape>
        </w:pict>
      </w:r>
      <w:r>
        <w:rPr>
          <w:rFonts w:ascii="Times New Roman" w:eastAsia="仿宋" w:hAnsi="Times New Roman" w:cs="Times New Roman"/>
          <w:sz w:val="24"/>
          <w:szCs w:val="24"/>
          <w:lang w:bidi="km-KH"/>
        </w:rPr>
        <w:pict>
          <v:shape id="_x0000_s1049" type="#_x0000_t202" style="position:absolute;left:0;text-align:left;margin-left:196.35pt;margin-top:65.3pt;width:23.85pt;height:19.85pt;z-index:251680768;mso-width-relative:page;mso-height-relative:page" stroked="f">
            <v:fill recolor="t"/>
            <v:textbox inset="0,0,0,0">
              <w:txbxContent>
                <w:p w:rsidR="00650CD2" w:rsidRDefault="00F03043">
                  <w:pPr>
                    <w:adjustRightInd w:val="0"/>
                    <w:snapToGrid w:val="0"/>
                    <w:jc w:val="center"/>
                    <w:rPr>
                      <w:rFonts w:ascii="Times New Roman" w:hAnsi="Times New Roman" w:cs="Times New Roman"/>
                      <w:sz w:val="13"/>
                      <w:szCs w:val="13"/>
                    </w:rPr>
                  </w:pPr>
                  <w:r>
                    <w:rPr>
                      <w:rFonts w:ascii="Times New Roman" w:hAnsi="Times New Roman" w:cs="Times New Roman"/>
                      <w:sz w:val="13"/>
                      <w:szCs w:val="13"/>
                    </w:rPr>
                    <w:t>(CLSG)</w:t>
                  </w:r>
                </w:p>
              </w:txbxContent>
            </v:textbox>
          </v:shape>
        </w:pict>
      </w:r>
      <w:r>
        <w:rPr>
          <w:rFonts w:ascii="Times New Roman" w:eastAsia="仿宋" w:hAnsi="Times New Roman" w:cs="Times New Roman"/>
          <w:sz w:val="24"/>
          <w:szCs w:val="24"/>
          <w:lang w:bidi="km-KH"/>
        </w:rPr>
        <w:pict>
          <v:shape id="_x0000_s1047" type="#_x0000_t202" style="position:absolute;left:0;text-align:left;margin-left:187.4pt;margin-top:28.2pt;width:53.55pt;height:11.85pt;z-index:251678720;mso-width-relative:page;mso-height-relative:page" stroked="f">
            <v:fill recolor="t"/>
            <v:textbox inset="0,0,0,0">
              <w:txbxContent>
                <w:p w:rsidR="00650CD2" w:rsidRDefault="00F03043">
                  <w:pPr>
                    <w:adjustRightInd w:val="0"/>
                    <w:snapToGrid w:val="0"/>
                    <w:jc w:val="center"/>
                    <w:rPr>
                      <w:rFonts w:ascii="Times New Roman" w:hAnsi="Times New Roman" w:cs="Times New Roman"/>
                      <w:sz w:val="13"/>
                      <w:szCs w:val="13"/>
                    </w:rPr>
                  </w:pPr>
                  <w:r>
                    <w:rPr>
                      <w:rFonts w:ascii="Times New Roman" w:hAnsi="Times New Roman" w:cs="Times New Roman"/>
                      <w:sz w:val="13"/>
                      <w:szCs w:val="13"/>
                    </w:rPr>
                    <w:t>Use the frozen fund</w:t>
                  </w:r>
                </w:p>
              </w:txbxContent>
            </v:textbox>
          </v:shape>
        </w:pict>
      </w:r>
      <w:r>
        <w:rPr>
          <w:rFonts w:ascii="Times New Roman" w:eastAsia="仿宋" w:hAnsi="Times New Roman" w:cs="Times New Roman"/>
          <w:sz w:val="24"/>
          <w:szCs w:val="24"/>
          <w:lang w:bidi="km-KH"/>
        </w:rPr>
        <w:pict>
          <v:shape id="_x0000_s1046" type="#_x0000_t202" style="position:absolute;left:0;text-align:left;margin-left:109.3pt;margin-top:81.95pt;width:38pt;height:8.65pt;z-index:251677696;mso-width-relative:page;mso-height-relative:page" stroked="f">
            <v:fill recolor="t"/>
            <v:textbox inset="0,0,0,0">
              <w:txbxContent>
                <w:p w:rsidR="00650CD2" w:rsidRDefault="00F03043">
                  <w:pPr>
                    <w:adjustRightInd w:val="0"/>
                    <w:snapToGrid w:val="0"/>
                    <w:jc w:val="center"/>
                    <w:rPr>
                      <w:rFonts w:ascii="Times New Roman" w:hAnsi="Times New Roman" w:cs="Times New Roman"/>
                      <w:sz w:val="13"/>
                      <w:szCs w:val="13"/>
                    </w:rPr>
                  </w:pPr>
                  <w:r>
                    <w:rPr>
                      <w:rFonts w:ascii="Times New Roman" w:hAnsi="Times New Roman" w:cs="Times New Roman"/>
                      <w:sz w:val="13"/>
                      <w:szCs w:val="13"/>
                    </w:rPr>
                    <w:t>ACTV</w:t>
                  </w:r>
                </w:p>
              </w:txbxContent>
            </v:textbox>
          </v:shape>
        </w:pict>
      </w:r>
      <w:r>
        <w:rPr>
          <w:rFonts w:ascii="Times New Roman" w:eastAsia="仿宋" w:hAnsi="Times New Roman" w:cs="Times New Roman"/>
          <w:sz w:val="24"/>
          <w:szCs w:val="24"/>
          <w:lang w:bidi="km-KH"/>
        </w:rPr>
        <w:pict>
          <v:shape id="_x0000_s1045" type="#_x0000_t202" style="position:absolute;left:0;text-align:left;margin-left:38.95pt;margin-top:81.95pt;width:38pt;height:8.65pt;z-index:251676672;mso-width-relative:page;mso-height-relative:page" stroked="f">
            <v:fill recolor="t"/>
            <v:textbox inset="0,0,0,0">
              <w:txbxContent>
                <w:p w:rsidR="00650CD2" w:rsidRDefault="00F03043">
                  <w:pPr>
                    <w:adjustRightInd w:val="0"/>
                    <w:snapToGrid w:val="0"/>
                    <w:jc w:val="center"/>
                    <w:rPr>
                      <w:rFonts w:ascii="Times New Roman" w:hAnsi="Times New Roman" w:cs="Times New Roman"/>
                      <w:sz w:val="13"/>
                      <w:szCs w:val="13"/>
                    </w:rPr>
                  </w:pPr>
                  <w:r>
                    <w:rPr>
                      <w:rFonts w:ascii="Times New Roman" w:hAnsi="Times New Roman" w:cs="Times New Roman"/>
                      <w:sz w:val="13"/>
                      <w:szCs w:val="13"/>
                    </w:rPr>
                    <w:t>CLSD</w:t>
                  </w:r>
                </w:p>
              </w:txbxContent>
            </v:textbox>
          </v:shape>
        </w:pict>
      </w:r>
      <w:r>
        <w:rPr>
          <w:rFonts w:ascii="Times New Roman" w:eastAsia="仿宋" w:hAnsi="Times New Roman" w:cs="Times New Roman"/>
          <w:sz w:val="24"/>
          <w:szCs w:val="24"/>
          <w:lang w:bidi="km-KH"/>
        </w:rPr>
        <w:pict>
          <v:shape id="_x0000_s1043" type="#_x0000_t202" style="position:absolute;left:0;text-align:left;margin-left:83.7pt;margin-top:23.9pt;width:53.55pt;height:16.15pt;z-index:251674624;mso-width-relative:page;mso-height-relative:page" stroked="f">
            <v:fill recolor="t"/>
            <v:textbox inset="0,0,0,0">
              <w:txbxContent>
                <w:p w:rsidR="00650CD2" w:rsidRDefault="00F03043">
                  <w:pPr>
                    <w:adjustRightInd w:val="0"/>
                    <w:snapToGrid w:val="0"/>
                    <w:jc w:val="center"/>
                    <w:rPr>
                      <w:rFonts w:ascii="Times New Roman" w:hAnsi="Times New Roman" w:cs="Times New Roman"/>
                      <w:sz w:val="13"/>
                      <w:szCs w:val="13"/>
                    </w:rPr>
                  </w:pPr>
                  <w:r>
                    <w:rPr>
                      <w:rFonts w:ascii="Times New Roman" w:hAnsi="Times New Roman" w:cs="Times New Roman"/>
                      <w:sz w:val="13"/>
                      <w:szCs w:val="13"/>
                    </w:rPr>
                    <w:t>Use the available fund</w:t>
                  </w:r>
                </w:p>
              </w:txbxContent>
            </v:textbox>
          </v:shape>
        </w:pict>
      </w:r>
      <w:r>
        <w:rPr>
          <w:rFonts w:ascii="Times New Roman" w:eastAsia="仿宋" w:hAnsi="Times New Roman" w:cs="Times New Roman"/>
          <w:sz w:val="24"/>
          <w:szCs w:val="24"/>
          <w:lang w:bidi="km-KH"/>
        </w:rPr>
        <w:pict>
          <v:shape id="_x0000_s1041" type="#_x0000_t202" style="position:absolute;left:0;text-align:left;margin-left:166.45pt;margin-top:11.55pt;width:53.55pt;height:9.15pt;z-index:251672576;mso-width-relative:page;mso-height-relative:page" stroked="f">
            <v:fill r:id="rId20" o:title="QQ截图20200624142653" recolor="t" type="frame"/>
            <v:textbox inset="0,0,0,0">
              <w:txbxContent>
                <w:p w:rsidR="00650CD2" w:rsidRDefault="00F03043">
                  <w:pPr>
                    <w:adjustRightInd w:val="0"/>
                    <w:snapToGrid w:val="0"/>
                    <w:jc w:val="cente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6"/>
                      <w:szCs w:val="16"/>
                    </w:rPr>
                    <w:t>T working day</w:t>
                  </w:r>
                </w:p>
              </w:txbxContent>
            </v:textbox>
          </v:shape>
        </w:pict>
      </w:r>
      <w:r>
        <w:rPr>
          <w:rFonts w:ascii="Times New Roman" w:hAnsi="Times New Roman" w:cs="Times New Roman"/>
          <w:noProof/>
          <w:sz w:val="24"/>
          <w:szCs w:val="24"/>
        </w:rPr>
        <w:drawing>
          <wp:inline distT="0" distB="0" distL="0" distR="0">
            <wp:extent cx="6120130" cy="1399540"/>
            <wp:effectExtent l="1905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21" cstate="print"/>
                    <a:srcRect/>
                    <a:stretch>
                      <a:fillRect/>
                    </a:stretch>
                  </pic:blipFill>
                  <pic:spPr>
                    <a:xfrm>
                      <a:off x="0" y="0"/>
                      <a:ext cx="6120130" cy="1400124"/>
                    </a:xfrm>
                    <a:prstGeom prst="rect">
                      <a:avLst/>
                    </a:prstGeom>
                    <a:noFill/>
                    <a:ln w="9525">
                      <a:noFill/>
                      <a:miter lim="800000"/>
                      <a:headEnd/>
                      <a:tailEnd/>
                    </a:ln>
                  </pic:spPr>
                </pic:pic>
              </a:graphicData>
            </a:graphic>
          </wp:inline>
        </w:drawing>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In order to meet the processing needs of RMB cross-border payment transactions, the operation time and working day time interval schedule of CIPS should be adjusted flexibly so as to effectively meet the fund </w:t>
      </w:r>
      <w:r>
        <w:rPr>
          <w:rFonts w:ascii="Times New Roman" w:eastAsia="仿宋" w:hAnsi="Times New Roman" w:cs="Times New Roman" w:hint="eastAsia"/>
          <w:sz w:val="24"/>
          <w:szCs w:val="24"/>
        </w:rPr>
        <w:t>clearing</w:t>
      </w:r>
      <w:r>
        <w:rPr>
          <w:rFonts w:ascii="Times New Roman" w:eastAsia="仿宋" w:hAnsi="Times New Roman" w:cs="Times New Roman"/>
          <w:sz w:val="24"/>
          <w:szCs w:val="24"/>
        </w:rPr>
        <w:t xml:space="preserve"> requirements of ov</w:t>
      </w:r>
      <w:r>
        <w:rPr>
          <w:rFonts w:ascii="Times New Roman" w:eastAsia="仿宋" w:hAnsi="Times New Roman" w:cs="Times New Roman"/>
          <w:sz w:val="24"/>
          <w:szCs w:val="24"/>
        </w:rPr>
        <w:t>erseas participating institutions in different time zones.</w:t>
      </w:r>
    </w:p>
    <w:p w:rsidR="00650CD2" w:rsidRDefault="00F03043">
      <w:pPr>
        <w:spacing w:line="408"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Please refer to “Appendix Mapping Table of Messages Sent by Participants and System </w:t>
      </w:r>
      <w:r>
        <w:rPr>
          <w:rFonts w:ascii="Times New Roman" w:eastAsia="仿宋" w:hAnsi="Times New Roman" w:cs="Times New Roman"/>
          <w:sz w:val="24"/>
          <w:szCs w:val="24"/>
        </w:rPr>
        <w:lastRenderedPageBreak/>
        <w:t>Statuses” for messages that can be sent by participants in each system status.</w:t>
      </w:r>
    </w:p>
    <w:p w:rsidR="00650CD2" w:rsidRDefault="00F03043">
      <w:pPr>
        <w:pStyle w:val="31"/>
        <w:tabs>
          <w:tab w:val="left" w:pos="1080"/>
        </w:tabs>
        <w:spacing w:before="120" w:after="120" w:line="312" w:lineRule="auto"/>
        <w:ind w:hanging="1260"/>
        <w:rPr>
          <w:rFonts w:ascii="Times New Roman" w:hAnsi="Times New Roman"/>
        </w:rPr>
      </w:pPr>
      <w:r>
        <w:rPr>
          <w:rFonts w:ascii="Times New Roman" w:eastAsia="仿宋" w:hAnsi="Times New Roman"/>
          <w:b/>
          <w:sz w:val="28"/>
        </w:rPr>
        <w:t>PaymentTypeCodes</w:t>
      </w:r>
    </w:p>
    <w:tbl>
      <w:tblPr>
        <w:tblpPr w:leftFromText="180" w:rightFromText="180" w:vertAnchor="text" w:horzAnchor="page" w:tblpX="1181"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2604"/>
        <w:gridCol w:w="1946"/>
        <w:gridCol w:w="4228"/>
      </w:tblGrid>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
              </w:rPr>
            </w:pPr>
            <w:r>
              <w:rPr>
                <w:rFonts w:ascii="Times New Roman" w:eastAsia="仿宋" w:hAnsi="Times New Roman" w:cs="Times New Roman" w:hint="eastAsia"/>
                <w:b/>
              </w:rPr>
              <w:t>Number</w:t>
            </w:r>
          </w:p>
        </w:tc>
        <w:tc>
          <w:tcPr>
            <w:tcW w:w="2604" w:type="dxa"/>
          </w:tcPr>
          <w:p w:rsidR="00650CD2" w:rsidRDefault="00F03043">
            <w:pPr>
              <w:spacing w:beforeLines="10" w:before="31" w:afterLines="10" w:after="31" w:line="264" w:lineRule="auto"/>
              <w:rPr>
                <w:rFonts w:ascii="Times New Roman" w:hAnsi="Times New Roman" w:cs="Times New Roman"/>
                <w:b/>
              </w:rPr>
            </w:pPr>
            <w:r>
              <w:rPr>
                <w:rFonts w:ascii="Times New Roman" w:hAnsi="Times New Roman" w:cs="Times New Roman"/>
                <w:b/>
              </w:rPr>
              <w:t xml:space="preserve">Payment </w:t>
            </w:r>
            <w:r>
              <w:rPr>
                <w:rFonts w:ascii="Times New Roman" w:hAnsi="Times New Roman" w:cs="Times New Roman"/>
                <w:b/>
              </w:rPr>
              <w:t>TypeNameInChinese</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b/>
              </w:rPr>
            </w:pPr>
            <w:r>
              <w:rPr>
                <w:rFonts w:ascii="Times New Roman" w:eastAsia="仿宋" w:hAnsi="仿宋" w:cs="Times New Roman"/>
                <w:b/>
              </w:rPr>
              <w:t>PaymentTypeCode</w:t>
            </w:r>
          </w:p>
        </w:tc>
        <w:tc>
          <w:tcPr>
            <w:tcW w:w="4228" w:type="dxa"/>
          </w:tcPr>
          <w:p w:rsidR="00650CD2" w:rsidRDefault="00F03043">
            <w:pPr>
              <w:spacing w:beforeLines="10" w:before="31" w:afterLines="10" w:after="31" w:line="264" w:lineRule="auto"/>
              <w:rPr>
                <w:rFonts w:ascii="Times New Roman" w:eastAsia="仿宋" w:hAnsi="Times New Roman" w:cs="Times New Roman"/>
                <w:b/>
              </w:rPr>
            </w:pPr>
            <w:r>
              <w:rPr>
                <w:rFonts w:ascii="Times New Roman" w:hAnsi="Times New Roman" w:cs="Times New Roman"/>
                <w:b/>
              </w:rPr>
              <w:t>PaymentTypeNameInEnglish</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1</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货物贸易</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GODX</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Cross-border Goods Trade</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2</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服务贸易</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STRX</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Cross-border Service Trade</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3</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资本项下</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CTFX</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Cross-border Capital Transfer</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4</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个人汇款</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RMTX</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Cross-border Individual Remittance</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5</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金融机构头寸调拨</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FTFX</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 xml:space="preserve">Financial </w:t>
            </w:r>
            <w:r>
              <w:rPr>
                <w:rFonts w:ascii="Times New Roman" w:eastAsia="仿宋" w:hAnsi="Times New Roman" w:cs="Times New Roman"/>
              </w:rPr>
              <w:t>Institution Transfer</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6</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其他</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OTFX</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Other Transfer</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7</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债券市场交易现券买卖</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SBTB</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Spot Bond Trading of Bond Markets</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8</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债券市场交易质押式回购首期</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IPRB</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Initial Pledge-style Repo of Bond Markets</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9</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债券市场交易质押式回购到期</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PREB</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Pledge-style Repo Expiration of Bond Markets</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10</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债券市场交易买断式回购首期</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IBRB</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Initial Buyout Repo of Bond Markets</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11</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债券市场交易买断式回购到期</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BREB</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Buyout Repo Expiration of Bond Markets</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12</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分销</w:t>
            </w:r>
            <w:r>
              <w:rPr>
                <w:rFonts w:ascii="Times New Roman" w:hAnsi="Times New Roman" w:cs="Times New Roman"/>
                <w:bCs w:val="0"/>
              </w:rPr>
              <w:t>DVP</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DDVP</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Distribution DVP</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13</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远期交割</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FORD</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Forward Delivery</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14</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债券借贷（双边）到期</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BOLM</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Bond Lending (bilateral) Maturity</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15</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投资人定向转让</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DITI</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 xml:space="preserve">Directional Transfer of </w:t>
            </w:r>
            <w:r>
              <w:rPr>
                <w:rFonts w:ascii="Times New Roman" w:eastAsia="仿宋" w:hAnsi="Times New Roman" w:cs="Times New Roman"/>
              </w:rPr>
              <w:t>Investors</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16</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商业银行定期存款首期</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ITDB</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 xml:space="preserve">Initial Term Deposit </w:t>
            </w:r>
          </w:p>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of Commercial Banks</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17</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商业银行定期存款到期</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TDEB</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Term Deposit Expiration</w:t>
            </w:r>
          </w:p>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of Commercial Banks</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18</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债券发行缴款</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BISP</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Bond Issue Payment</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19</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债券还本付息</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BDES</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Bond Debt Service</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20</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债券还本金</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BPRR</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 xml:space="preserve">Bond Principal Redeeming </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21</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债券付息</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BINP</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Bond Interest Payment</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22</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债券发行手续费</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BISF</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Bond Issuance Fee</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23</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债券兑付手续费</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BCAF</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Bond Cashed Fee</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24</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附息式债券兑付手续费</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CBCF</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Coupon-bearing Bond Cashed Fee</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25</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债券净额</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BOCC</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Bond CCP Clearing</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26</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利率衍生品</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INRD</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Interest Rate Derivatives</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27</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汇率衍生品</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EXRD</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 xml:space="preserve">Exchange Rate </w:t>
            </w:r>
            <w:r>
              <w:rPr>
                <w:rFonts w:ascii="Times New Roman" w:eastAsia="仿宋" w:hAnsi="Times New Roman" w:cs="Times New Roman"/>
              </w:rPr>
              <w:t>Derivatives</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lastRenderedPageBreak/>
              <w:t>28</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信用衍生品</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CRED</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Credit Derivatives</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29</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大宗商品衍生品</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COMD</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Commodity Derivatives</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30</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清算手续费</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CLEF</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Clearing Fee</w:t>
            </w:r>
          </w:p>
        </w:tc>
      </w:tr>
      <w:tr w:rsidR="00650CD2">
        <w:tc>
          <w:tcPr>
            <w:tcW w:w="1004" w:type="dxa"/>
          </w:tcPr>
          <w:p w:rsidR="00650CD2" w:rsidRDefault="00F03043">
            <w:pPr>
              <w:spacing w:beforeLines="10" w:before="31" w:afterLines="10" w:after="31" w:line="264" w:lineRule="auto"/>
              <w:jc w:val="center"/>
              <w:rPr>
                <w:rFonts w:ascii="Times New Roman" w:eastAsia="仿宋" w:hAnsi="Times New Roman" w:cs="Times New Roman"/>
                <w:bCs w:val="0"/>
              </w:rPr>
            </w:pPr>
            <w:r>
              <w:rPr>
                <w:rFonts w:ascii="Times New Roman" w:eastAsia="仿宋" w:hAnsi="Times New Roman" w:cs="Times New Roman"/>
                <w:bCs w:val="0"/>
              </w:rPr>
              <w:t>31</w:t>
            </w:r>
          </w:p>
        </w:tc>
        <w:tc>
          <w:tcPr>
            <w:tcW w:w="2604" w:type="dxa"/>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机构间支付业务结算净额</w:t>
            </w:r>
          </w:p>
        </w:tc>
        <w:tc>
          <w:tcPr>
            <w:tcW w:w="1946" w:type="dxa"/>
          </w:tcPr>
          <w:p w:rsidR="00650CD2" w:rsidRDefault="00F03043">
            <w:pPr>
              <w:spacing w:beforeLines="10" w:before="31" w:afterLines="10" w:after="31" w:line="264" w:lineRule="auto"/>
              <w:jc w:val="center"/>
              <w:rPr>
                <w:rFonts w:ascii="Times New Roman" w:eastAsia="仿宋" w:hAnsi="Times New Roman" w:cs="Times New Roman"/>
              </w:rPr>
            </w:pPr>
            <w:r>
              <w:rPr>
                <w:rFonts w:ascii="Times New Roman" w:eastAsia="仿宋" w:hAnsi="Times New Roman" w:cs="Times New Roman"/>
              </w:rPr>
              <w:t>NSPI</w:t>
            </w:r>
          </w:p>
        </w:tc>
        <w:tc>
          <w:tcPr>
            <w:tcW w:w="4228" w:type="dxa"/>
          </w:tcPr>
          <w:p w:rsidR="00650CD2" w:rsidRDefault="00F03043">
            <w:pPr>
              <w:spacing w:beforeLines="10" w:before="31" w:afterLines="10" w:after="31" w:line="264" w:lineRule="auto"/>
              <w:rPr>
                <w:rFonts w:ascii="Times New Roman" w:eastAsia="仿宋" w:hAnsi="Times New Roman" w:cs="Times New Roman"/>
              </w:rPr>
            </w:pPr>
            <w:r>
              <w:rPr>
                <w:rFonts w:ascii="Times New Roman" w:eastAsia="仿宋" w:hAnsi="Times New Roman" w:cs="Times New Roman"/>
              </w:rPr>
              <w:t>Netting Settlement of Payment Institution</w:t>
            </w:r>
          </w:p>
        </w:tc>
      </w:tr>
    </w:tbl>
    <w:p w:rsidR="00650CD2" w:rsidRDefault="00F03043">
      <w:pPr>
        <w:rPr>
          <w:rFonts w:ascii="Times New Roman" w:eastAsia="仿宋" w:hAnsi="Times New Roman" w:cs="Times New Roman"/>
          <w:color w:val="000000"/>
        </w:rPr>
      </w:pPr>
      <w:r>
        <w:rPr>
          <w:rFonts w:ascii="Times New Roman" w:eastAsia="仿宋" w:hAnsi="Times New Roman" w:cs="Times New Roman"/>
          <w:color w:val="000000"/>
        </w:rPr>
        <w:t xml:space="preserve">Note: When Phase I messages (cips.111.01.01 and cips112.001.01) use the </w:t>
      </w:r>
      <w:r>
        <w:rPr>
          <w:rFonts w:ascii="Times New Roman" w:eastAsia="仿宋" w:hAnsi="Times New Roman" w:cs="Times New Roman" w:hint="eastAsia"/>
          <w:color w:val="000000"/>
        </w:rPr>
        <w:t>PaymentTypeCode</w:t>
      </w:r>
      <w:r>
        <w:rPr>
          <w:rFonts w:ascii="Times New Roman" w:eastAsia="仿宋" w:hAnsi="Times New Roman" w:cs="Times New Roman"/>
          <w:color w:val="000000"/>
        </w:rPr>
        <w:t xml:space="preserve">s of Item 1-6, the last bit X should be removed </w:t>
      </w:r>
      <w:r>
        <w:rPr>
          <w:rFonts w:ascii="Times New Roman" w:eastAsia="仿宋" w:hAnsi="Times New Roman" w:cs="Times New Roman" w:hint="eastAsia"/>
          <w:color w:val="000000"/>
        </w:rPr>
        <w:t>to</w:t>
      </w:r>
      <w:r>
        <w:rPr>
          <w:rFonts w:ascii="Times New Roman" w:eastAsia="仿宋" w:hAnsi="Times New Roman" w:cs="Times New Roman"/>
          <w:color w:val="000000"/>
        </w:rPr>
        <w:t xml:space="preserve"> adopt  tri-bit </w:t>
      </w:r>
      <w:r>
        <w:rPr>
          <w:rFonts w:ascii="Times New Roman" w:eastAsia="仿宋" w:hAnsi="Times New Roman" w:cs="Times New Roman" w:hint="eastAsia"/>
          <w:color w:val="000000"/>
        </w:rPr>
        <w:t>encoding</w:t>
      </w:r>
      <w:r>
        <w:rPr>
          <w:rFonts w:ascii="Times New Roman" w:eastAsia="仿宋" w:hAnsi="Times New Roman" w:cs="Times New Roman"/>
          <w:color w:val="000000"/>
        </w:rPr>
        <w:t>. For example, the PaymentTypeCode of Cross-border Goods Trade should be changed to GOD from GODX.</w:t>
      </w:r>
    </w:p>
    <w:p w:rsidR="00650CD2" w:rsidRDefault="00650CD2">
      <w:pPr>
        <w:ind w:firstLine="420"/>
        <w:rPr>
          <w:rFonts w:ascii="Times New Roman" w:eastAsia="仿宋" w:hAnsi="Times New Roman" w:cs="Times New Roman"/>
          <w:color w:val="000000"/>
        </w:rPr>
      </w:pPr>
    </w:p>
    <w:p w:rsidR="00650CD2" w:rsidRDefault="00F03043">
      <w:pPr>
        <w:pStyle w:val="31"/>
        <w:tabs>
          <w:tab w:val="left" w:pos="1080"/>
        </w:tabs>
        <w:spacing w:before="120" w:after="120" w:line="240" w:lineRule="auto"/>
        <w:ind w:hanging="1260"/>
        <w:rPr>
          <w:rFonts w:ascii="Times New Roman" w:hAnsi="Times New Roman"/>
        </w:rPr>
      </w:pPr>
      <w:r>
        <w:rPr>
          <w:rFonts w:ascii="Times New Roman" w:eastAsia="仿宋" w:hAnsi="Times New Roman"/>
          <w:b/>
          <w:sz w:val="28"/>
        </w:rPr>
        <w:t>Messages and PaymentTypes M</w:t>
      </w:r>
      <w:r>
        <w:rPr>
          <w:rFonts w:ascii="Times New Roman" w:eastAsia="仿宋" w:hAnsi="Times New Roman" w:hint="eastAsia"/>
          <w:b/>
          <w:sz w:val="28"/>
        </w:rPr>
        <w:t>apping</w:t>
      </w:r>
      <w:r>
        <w:rPr>
          <w:rFonts w:ascii="Times New Roman" w:eastAsia="仿宋" w:hAnsi="Times New Roman"/>
          <w:b/>
          <w:sz w:val="28"/>
        </w:rPr>
        <w:t xml:space="preserve"> Table</w:t>
      </w:r>
    </w:p>
    <w:tbl>
      <w:tblPr>
        <w:tblW w:w="5000" w:type="pct"/>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4281"/>
        <w:gridCol w:w="5573"/>
      </w:tblGrid>
      <w:tr w:rsidR="00650CD2">
        <w:tc>
          <w:tcPr>
            <w:tcW w:w="2172" w:type="pct"/>
            <w:tcBorders>
              <w:top w:val="single" w:sz="4" w:space="0" w:color="000000"/>
              <w:left w:val="single" w:sz="4" w:space="0" w:color="000000"/>
              <w:bottom w:val="single" w:sz="4" w:space="0" w:color="000000"/>
            </w:tcBorders>
            <w:shd w:val="clear" w:color="auto" w:fill="auto"/>
          </w:tcPr>
          <w:p w:rsidR="00650CD2" w:rsidRDefault="00F03043">
            <w:pPr>
              <w:spacing w:line="312" w:lineRule="auto"/>
              <w:jc w:val="center"/>
              <w:rPr>
                <w:rFonts w:ascii="Times New Roman" w:eastAsia="仿宋" w:hAnsi="Times New Roman" w:cs="Times New Roman"/>
                <w:b/>
              </w:rPr>
            </w:pPr>
            <w:r>
              <w:rPr>
                <w:rFonts w:ascii="Times New Roman" w:eastAsia="仿宋" w:hAnsi="Times New Roman" w:cs="Times New Roman"/>
                <w:b/>
              </w:rPr>
              <w:t>MessageDefinition</w:t>
            </w:r>
          </w:p>
        </w:tc>
        <w:tc>
          <w:tcPr>
            <w:tcW w:w="2828"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line="312" w:lineRule="auto"/>
              <w:jc w:val="center"/>
              <w:rPr>
                <w:rFonts w:ascii="Times New Roman" w:eastAsia="仿宋" w:hAnsi="Times New Roman" w:cs="Times New Roman"/>
                <w:b/>
              </w:rPr>
            </w:pPr>
            <w:r>
              <w:rPr>
                <w:rFonts w:ascii="Times New Roman" w:eastAsia="仿宋" w:hAnsi="Times New Roman" w:cs="Times New Roman"/>
                <w:b/>
              </w:rPr>
              <w:t>PaymentType</w:t>
            </w:r>
          </w:p>
        </w:tc>
      </w:tr>
      <w:tr w:rsidR="00650CD2">
        <w:tc>
          <w:tcPr>
            <w:tcW w:w="217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12" w:lineRule="auto"/>
              <w:rPr>
                <w:rFonts w:ascii="Times New Roman" w:eastAsia="仿宋" w:hAnsi="Times New Roman" w:cs="Times New Roman"/>
              </w:rPr>
            </w:pPr>
            <w:r>
              <w:rPr>
                <w:rFonts w:ascii="Times New Roman" w:eastAsia="仿宋" w:hAnsi="Times New Roman" w:cs="Times New Roman"/>
              </w:rPr>
              <w:t>CustomerCreditTransfer</w:t>
            </w:r>
          </w:p>
          <w:p w:rsidR="00650CD2" w:rsidRDefault="00F03043">
            <w:pPr>
              <w:spacing w:line="312" w:lineRule="auto"/>
              <w:rPr>
                <w:rFonts w:ascii="Times New Roman" w:eastAsia="仿宋" w:hAnsi="Times New Roman" w:cs="Times New Roman"/>
              </w:rPr>
            </w:pPr>
            <w:r>
              <w:rPr>
                <w:rFonts w:ascii="Times New Roman" w:eastAsia="仿宋" w:hAnsi="Times New Roman" w:cs="Times New Roman"/>
              </w:rPr>
              <w:t>BatchCustomerPayment</w:t>
            </w:r>
          </w:p>
        </w:tc>
        <w:tc>
          <w:tcPr>
            <w:tcW w:w="2828"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afff4"/>
              <w:numPr>
                <w:ilvl w:val="0"/>
                <w:numId w:val="11"/>
              </w:numPr>
              <w:spacing w:line="312" w:lineRule="auto"/>
              <w:rPr>
                <w:rFonts w:eastAsia="仿宋"/>
              </w:rPr>
            </w:pPr>
            <w:r>
              <w:rPr>
                <w:rFonts w:eastAsia="仿宋"/>
              </w:rPr>
              <w:t xml:space="preserve"> Cross-border Goods Trade</w:t>
            </w:r>
          </w:p>
          <w:p w:rsidR="00650CD2" w:rsidRDefault="00F03043">
            <w:pPr>
              <w:numPr>
                <w:ilvl w:val="0"/>
                <w:numId w:val="11"/>
              </w:numPr>
              <w:spacing w:line="312" w:lineRule="auto"/>
              <w:rPr>
                <w:rFonts w:ascii="Times New Roman" w:eastAsia="仿宋" w:hAnsi="Times New Roman" w:cs="Times New Roman"/>
              </w:rPr>
            </w:pPr>
            <w:r>
              <w:rPr>
                <w:rFonts w:ascii="Times New Roman" w:eastAsia="仿宋" w:hAnsi="Times New Roman" w:cs="Times New Roman"/>
              </w:rPr>
              <w:t xml:space="preserve"> Cross-border Service Trade</w:t>
            </w:r>
          </w:p>
          <w:p w:rsidR="00650CD2" w:rsidRDefault="00F03043">
            <w:pPr>
              <w:numPr>
                <w:ilvl w:val="0"/>
                <w:numId w:val="11"/>
              </w:numPr>
              <w:spacing w:line="312" w:lineRule="auto"/>
              <w:rPr>
                <w:rFonts w:ascii="Times New Roman" w:eastAsia="仿宋" w:hAnsi="Times New Roman" w:cs="Times New Roman"/>
              </w:rPr>
            </w:pPr>
            <w:r>
              <w:rPr>
                <w:rFonts w:ascii="Times New Roman" w:eastAsia="仿宋" w:hAnsi="Times New Roman" w:cs="Times New Roman"/>
              </w:rPr>
              <w:t xml:space="preserve"> Cross-border Capital Transfer</w:t>
            </w:r>
          </w:p>
          <w:p w:rsidR="00650CD2" w:rsidRDefault="00F03043">
            <w:pPr>
              <w:numPr>
                <w:ilvl w:val="0"/>
                <w:numId w:val="11"/>
              </w:numPr>
              <w:spacing w:line="312" w:lineRule="auto"/>
              <w:rPr>
                <w:rFonts w:ascii="Times New Roman" w:eastAsia="仿宋" w:hAnsi="Times New Roman" w:cs="Times New Roman"/>
              </w:rPr>
            </w:pPr>
            <w:r>
              <w:rPr>
                <w:rFonts w:ascii="Times New Roman" w:eastAsia="仿宋" w:hAnsi="Times New Roman" w:cs="Times New Roman"/>
              </w:rPr>
              <w:t xml:space="preserve"> Cross-border Individual Remittance</w:t>
            </w:r>
          </w:p>
          <w:p w:rsidR="00650CD2" w:rsidRDefault="00F03043">
            <w:pPr>
              <w:numPr>
                <w:ilvl w:val="0"/>
                <w:numId w:val="11"/>
              </w:numPr>
              <w:spacing w:line="312" w:lineRule="auto"/>
              <w:rPr>
                <w:rFonts w:ascii="Times New Roman" w:eastAsia="仿宋" w:hAnsi="Times New Roman" w:cs="Times New Roman"/>
              </w:rPr>
            </w:pPr>
            <w:r>
              <w:rPr>
                <w:rFonts w:ascii="Times New Roman" w:eastAsia="仿宋" w:hAnsi="Times New Roman" w:cs="Times New Roman"/>
              </w:rPr>
              <w:t xml:space="preserve"> Other Transfer</w:t>
            </w:r>
          </w:p>
        </w:tc>
      </w:tr>
      <w:tr w:rsidR="00650CD2">
        <w:tc>
          <w:tcPr>
            <w:tcW w:w="217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12" w:lineRule="auto"/>
              <w:rPr>
                <w:rFonts w:ascii="Times New Roman" w:eastAsia="仿宋" w:hAnsi="Times New Roman" w:cs="Times New Roman"/>
              </w:rPr>
            </w:pPr>
            <w:r>
              <w:rPr>
                <w:rFonts w:ascii="Times New Roman" w:eastAsia="仿宋" w:hAnsi="Times New Roman" w:cs="Times New Roman"/>
              </w:rPr>
              <w:t>FinancialInstitutionTransfer</w:t>
            </w:r>
          </w:p>
        </w:tc>
        <w:tc>
          <w:tcPr>
            <w:tcW w:w="2828"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afff4"/>
              <w:numPr>
                <w:ilvl w:val="0"/>
                <w:numId w:val="12"/>
              </w:numPr>
              <w:spacing w:line="312" w:lineRule="auto"/>
              <w:rPr>
                <w:rFonts w:eastAsia="仿宋"/>
              </w:rPr>
            </w:pPr>
            <w:r>
              <w:rPr>
                <w:rFonts w:eastAsia="仿宋"/>
              </w:rPr>
              <w:t xml:space="preserve"> Cross-border Goods Trade</w:t>
            </w:r>
          </w:p>
          <w:p w:rsidR="00650CD2" w:rsidRDefault="00F03043">
            <w:pPr>
              <w:numPr>
                <w:ilvl w:val="0"/>
                <w:numId w:val="12"/>
              </w:numPr>
              <w:spacing w:line="312" w:lineRule="auto"/>
              <w:rPr>
                <w:rFonts w:ascii="Times New Roman" w:eastAsia="仿宋" w:hAnsi="Times New Roman" w:cs="Times New Roman"/>
              </w:rPr>
            </w:pPr>
            <w:r>
              <w:rPr>
                <w:rFonts w:ascii="Times New Roman" w:eastAsia="仿宋" w:hAnsi="Times New Roman" w:cs="Times New Roman"/>
              </w:rPr>
              <w:t xml:space="preserve"> Cross-border Service Trade</w:t>
            </w:r>
          </w:p>
          <w:p w:rsidR="00650CD2" w:rsidRDefault="00F03043">
            <w:pPr>
              <w:numPr>
                <w:ilvl w:val="0"/>
                <w:numId w:val="12"/>
              </w:numPr>
              <w:spacing w:line="312" w:lineRule="auto"/>
              <w:rPr>
                <w:rFonts w:ascii="Times New Roman" w:eastAsia="仿宋" w:hAnsi="Times New Roman" w:cs="Times New Roman"/>
              </w:rPr>
            </w:pPr>
            <w:r>
              <w:rPr>
                <w:rFonts w:ascii="Times New Roman" w:eastAsia="仿宋" w:hAnsi="Times New Roman" w:cs="Times New Roman"/>
              </w:rPr>
              <w:t xml:space="preserve"> Cross-border Capital Transfer</w:t>
            </w:r>
          </w:p>
          <w:p w:rsidR="00650CD2" w:rsidRDefault="00F03043">
            <w:pPr>
              <w:numPr>
                <w:ilvl w:val="0"/>
                <w:numId w:val="12"/>
              </w:numPr>
              <w:spacing w:line="312" w:lineRule="auto"/>
              <w:rPr>
                <w:rFonts w:ascii="Times New Roman" w:eastAsia="仿宋" w:hAnsi="Times New Roman" w:cs="Times New Roman"/>
              </w:rPr>
            </w:pPr>
            <w:r>
              <w:rPr>
                <w:rFonts w:ascii="Times New Roman" w:eastAsia="仿宋" w:hAnsi="Times New Roman" w:cs="Times New Roman"/>
              </w:rPr>
              <w:t xml:space="preserve"> Cross-border Individual Remittance</w:t>
            </w:r>
          </w:p>
          <w:p w:rsidR="00650CD2" w:rsidRDefault="00F03043">
            <w:pPr>
              <w:numPr>
                <w:ilvl w:val="0"/>
                <w:numId w:val="12"/>
              </w:numPr>
              <w:spacing w:line="312" w:lineRule="auto"/>
              <w:rPr>
                <w:rFonts w:ascii="Times New Roman" w:eastAsia="仿宋" w:hAnsi="Times New Roman" w:cs="Times New Roman"/>
              </w:rPr>
            </w:pPr>
            <w:r>
              <w:rPr>
                <w:rFonts w:ascii="Times New Roman" w:eastAsia="仿宋" w:hAnsi="Times New Roman" w:cs="Times New Roman"/>
              </w:rPr>
              <w:t xml:space="preserve"> Financial Institution Transfer</w:t>
            </w:r>
          </w:p>
          <w:p w:rsidR="00650CD2" w:rsidRDefault="00F03043">
            <w:pPr>
              <w:numPr>
                <w:ilvl w:val="0"/>
                <w:numId w:val="12"/>
              </w:numPr>
              <w:spacing w:line="312" w:lineRule="auto"/>
              <w:rPr>
                <w:rFonts w:ascii="Times New Roman" w:eastAsia="仿宋" w:hAnsi="Times New Roman" w:cs="Times New Roman"/>
              </w:rPr>
            </w:pPr>
            <w:r>
              <w:rPr>
                <w:rFonts w:ascii="Times New Roman" w:eastAsia="仿宋" w:hAnsi="Times New Roman" w:cs="Times New Roman"/>
              </w:rPr>
              <w:t xml:space="preserve"> Bond Debt Service</w:t>
            </w:r>
          </w:p>
          <w:p w:rsidR="00650CD2" w:rsidRDefault="00F03043">
            <w:pPr>
              <w:numPr>
                <w:ilvl w:val="0"/>
                <w:numId w:val="12"/>
              </w:numPr>
              <w:spacing w:line="312" w:lineRule="auto"/>
              <w:rPr>
                <w:rFonts w:ascii="Times New Roman" w:eastAsia="仿宋" w:hAnsi="Times New Roman" w:cs="Times New Roman"/>
              </w:rPr>
            </w:pPr>
            <w:r>
              <w:rPr>
                <w:rFonts w:ascii="Times New Roman" w:eastAsia="仿宋" w:hAnsi="Times New Roman" w:cs="Times New Roman"/>
              </w:rPr>
              <w:t xml:space="preserve"> Bond Principal Redeeming</w:t>
            </w:r>
          </w:p>
          <w:p w:rsidR="00650CD2" w:rsidRDefault="00F03043">
            <w:pPr>
              <w:numPr>
                <w:ilvl w:val="0"/>
                <w:numId w:val="12"/>
              </w:numPr>
              <w:spacing w:line="312" w:lineRule="auto"/>
              <w:rPr>
                <w:rFonts w:ascii="Times New Roman" w:eastAsia="仿宋" w:hAnsi="Times New Roman" w:cs="Times New Roman"/>
              </w:rPr>
            </w:pPr>
            <w:r>
              <w:rPr>
                <w:rFonts w:ascii="Times New Roman" w:eastAsia="仿宋" w:hAnsi="Times New Roman" w:cs="Times New Roman"/>
              </w:rPr>
              <w:t xml:space="preserve"> Bond Interest Payment</w:t>
            </w:r>
          </w:p>
          <w:p w:rsidR="00650CD2" w:rsidRDefault="00F03043">
            <w:pPr>
              <w:numPr>
                <w:ilvl w:val="0"/>
                <w:numId w:val="12"/>
              </w:numPr>
              <w:spacing w:line="312" w:lineRule="auto"/>
              <w:rPr>
                <w:rFonts w:ascii="Times New Roman" w:eastAsia="仿宋" w:hAnsi="Times New Roman" w:cs="Times New Roman"/>
              </w:rPr>
            </w:pPr>
            <w:r>
              <w:rPr>
                <w:rFonts w:ascii="Times New Roman" w:eastAsia="仿宋" w:hAnsi="Times New Roman" w:cs="Times New Roman"/>
              </w:rPr>
              <w:t xml:space="preserve"> Bond Issuance Fee</w:t>
            </w:r>
          </w:p>
          <w:p w:rsidR="00650CD2" w:rsidRDefault="00F03043">
            <w:pPr>
              <w:numPr>
                <w:ilvl w:val="0"/>
                <w:numId w:val="12"/>
              </w:numPr>
              <w:spacing w:line="312" w:lineRule="auto"/>
              <w:rPr>
                <w:rFonts w:ascii="Times New Roman" w:eastAsia="仿宋" w:hAnsi="Times New Roman" w:cs="Times New Roman"/>
              </w:rPr>
            </w:pPr>
            <w:r>
              <w:rPr>
                <w:rFonts w:ascii="Times New Roman" w:eastAsia="仿宋" w:hAnsi="Times New Roman" w:cs="Times New Roman"/>
              </w:rPr>
              <w:t xml:space="preserve"> Bond Cashed Fee</w:t>
            </w:r>
          </w:p>
          <w:p w:rsidR="00650CD2" w:rsidRDefault="00F03043">
            <w:pPr>
              <w:numPr>
                <w:ilvl w:val="0"/>
                <w:numId w:val="12"/>
              </w:numPr>
              <w:spacing w:line="312" w:lineRule="auto"/>
              <w:rPr>
                <w:rFonts w:ascii="Times New Roman" w:eastAsia="仿宋" w:hAnsi="Times New Roman" w:cs="Times New Roman"/>
              </w:rPr>
            </w:pPr>
            <w:r>
              <w:rPr>
                <w:rFonts w:ascii="Times New Roman" w:eastAsia="仿宋" w:hAnsi="Times New Roman" w:cs="Times New Roman"/>
              </w:rPr>
              <w:t xml:space="preserve"> Coupon-bearing Bond Cashed Fee</w:t>
            </w:r>
          </w:p>
          <w:p w:rsidR="00650CD2" w:rsidRDefault="00F03043">
            <w:pPr>
              <w:numPr>
                <w:ilvl w:val="0"/>
                <w:numId w:val="12"/>
              </w:numPr>
              <w:spacing w:line="312" w:lineRule="auto"/>
              <w:rPr>
                <w:rFonts w:ascii="Times New Roman" w:eastAsia="仿宋" w:hAnsi="Times New Roman" w:cs="Times New Roman"/>
              </w:rPr>
            </w:pPr>
            <w:r>
              <w:rPr>
                <w:rFonts w:ascii="Times New Roman" w:eastAsia="仿宋" w:hAnsi="Times New Roman" w:cs="Times New Roman"/>
              </w:rPr>
              <w:t xml:space="preserve"> Other Transfer</w:t>
            </w:r>
          </w:p>
        </w:tc>
      </w:tr>
      <w:tr w:rsidR="00650CD2">
        <w:tc>
          <w:tcPr>
            <w:tcW w:w="217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12" w:lineRule="auto"/>
              <w:rPr>
                <w:rFonts w:ascii="Times New Roman" w:eastAsia="仿宋" w:hAnsi="Times New Roman" w:cs="Times New Roman"/>
              </w:rPr>
            </w:pPr>
            <w:r>
              <w:rPr>
                <w:rFonts w:ascii="Times New Roman" w:eastAsia="仿宋" w:hAnsi="Times New Roman" w:cs="Times New Roman"/>
              </w:rPr>
              <w:t>RequestforCCPSettlement</w:t>
            </w:r>
          </w:p>
        </w:tc>
        <w:tc>
          <w:tcPr>
            <w:tcW w:w="2828"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afff4"/>
              <w:numPr>
                <w:ilvl w:val="0"/>
                <w:numId w:val="13"/>
              </w:numPr>
              <w:spacing w:line="312" w:lineRule="auto"/>
              <w:rPr>
                <w:rFonts w:eastAsia="仿宋"/>
              </w:rPr>
            </w:pPr>
            <w:r>
              <w:rPr>
                <w:rFonts w:eastAsia="仿宋"/>
              </w:rPr>
              <w:t xml:space="preserve"> Bond CCP Clearing</w:t>
            </w:r>
          </w:p>
          <w:p w:rsidR="00650CD2" w:rsidRDefault="00F03043">
            <w:pPr>
              <w:numPr>
                <w:ilvl w:val="0"/>
                <w:numId w:val="13"/>
              </w:numPr>
              <w:spacing w:line="312" w:lineRule="auto"/>
              <w:rPr>
                <w:rFonts w:ascii="Times New Roman" w:eastAsia="仿宋" w:hAnsi="Times New Roman" w:cs="Times New Roman"/>
                <w:bCs w:val="0"/>
                <w:kern w:val="2"/>
              </w:rPr>
            </w:pPr>
            <w:r>
              <w:rPr>
                <w:rFonts w:ascii="Times New Roman" w:eastAsia="仿宋" w:hAnsi="Times New Roman" w:cs="Times New Roman"/>
                <w:bCs w:val="0"/>
                <w:kern w:val="2"/>
              </w:rPr>
              <w:t xml:space="preserve"> Interest Rate Derivatives</w:t>
            </w:r>
          </w:p>
          <w:p w:rsidR="00650CD2" w:rsidRDefault="00F03043">
            <w:pPr>
              <w:numPr>
                <w:ilvl w:val="0"/>
                <w:numId w:val="13"/>
              </w:numPr>
              <w:spacing w:line="312" w:lineRule="auto"/>
              <w:rPr>
                <w:rFonts w:ascii="Times New Roman" w:eastAsia="仿宋" w:hAnsi="Times New Roman" w:cs="Times New Roman"/>
                <w:bCs w:val="0"/>
                <w:kern w:val="2"/>
              </w:rPr>
            </w:pPr>
            <w:r>
              <w:rPr>
                <w:rFonts w:ascii="Times New Roman" w:eastAsia="仿宋" w:hAnsi="Times New Roman" w:cs="Times New Roman"/>
                <w:bCs w:val="0"/>
                <w:kern w:val="2"/>
              </w:rPr>
              <w:t xml:space="preserve"> Exchange Rate Derivatives</w:t>
            </w:r>
          </w:p>
          <w:p w:rsidR="00650CD2" w:rsidRDefault="00F03043">
            <w:pPr>
              <w:numPr>
                <w:ilvl w:val="0"/>
                <w:numId w:val="13"/>
              </w:numPr>
              <w:spacing w:line="312" w:lineRule="auto"/>
              <w:rPr>
                <w:rFonts w:ascii="Times New Roman" w:eastAsia="仿宋" w:hAnsi="Times New Roman" w:cs="Times New Roman"/>
                <w:bCs w:val="0"/>
                <w:kern w:val="2"/>
              </w:rPr>
            </w:pPr>
            <w:r>
              <w:rPr>
                <w:rFonts w:ascii="Times New Roman" w:eastAsia="仿宋" w:hAnsi="Times New Roman" w:cs="Times New Roman"/>
                <w:bCs w:val="0"/>
                <w:kern w:val="2"/>
              </w:rPr>
              <w:t xml:space="preserve"> Credit Derivatives</w:t>
            </w:r>
          </w:p>
          <w:p w:rsidR="00650CD2" w:rsidRDefault="00F03043">
            <w:pPr>
              <w:numPr>
                <w:ilvl w:val="0"/>
                <w:numId w:val="13"/>
              </w:numPr>
              <w:spacing w:line="312" w:lineRule="auto"/>
              <w:rPr>
                <w:rFonts w:ascii="Times New Roman" w:eastAsia="仿宋" w:hAnsi="Times New Roman" w:cs="Times New Roman"/>
              </w:rPr>
            </w:pPr>
            <w:r>
              <w:rPr>
                <w:rFonts w:ascii="Times New Roman" w:eastAsia="仿宋" w:hAnsi="Times New Roman" w:cs="Times New Roman"/>
              </w:rPr>
              <w:t xml:space="preserve"> Commodity Derivatives </w:t>
            </w:r>
          </w:p>
          <w:p w:rsidR="00650CD2" w:rsidRDefault="00F03043">
            <w:pPr>
              <w:numPr>
                <w:ilvl w:val="0"/>
                <w:numId w:val="13"/>
              </w:numPr>
              <w:spacing w:line="312" w:lineRule="auto"/>
              <w:rPr>
                <w:rFonts w:ascii="Times New Roman" w:eastAsia="仿宋" w:hAnsi="Times New Roman" w:cs="Times New Roman"/>
              </w:rPr>
            </w:pPr>
            <w:r>
              <w:rPr>
                <w:rFonts w:ascii="Times New Roman" w:eastAsia="仿宋" w:hAnsi="Times New Roman" w:cs="Times New Roman"/>
              </w:rPr>
              <w:t xml:space="preserve"> Clearing Fee </w:t>
            </w:r>
          </w:p>
          <w:p w:rsidR="00650CD2" w:rsidRDefault="00F03043">
            <w:pPr>
              <w:numPr>
                <w:ilvl w:val="0"/>
                <w:numId w:val="13"/>
              </w:numPr>
              <w:spacing w:line="312" w:lineRule="auto"/>
              <w:rPr>
                <w:rFonts w:ascii="Times New Roman" w:eastAsia="仿宋" w:hAnsi="Times New Roman" w:cs="Times New Roman"/>
              </w:rPr>
            </w:pPr>
            <w:r>
              <w:rPr>
                <w:rFonts w:ascii="Times New Roman" w:eastAsia="仿宋" w:hAnsi="Times New Roman" w:cs="Times New Roman"/>
              </w:rPr>
              <w:t xml:space="preserve"> Other Transfer</w:t>
            </w:r>
          </w:p>
        </w:tc>
      </w:tr>
      <w:tr w:rsidR="00650CD2">
        <w:tc>
          <w:tcPr>
            <w:tcW w:w="217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12" w:lineRule="auto"/>
              <w:rPr>
                <w:rFonts w:ascii="Times New Roman" w:eastAsia="仿宋" w:hAnsi="Times New Roman" w:cs="Times New Roman"/>
              </w:rPr>
            </w:pPr>
            <w:r>
              <w:rPr>
                <w:rFonts w:ascii="Times New Roman" w:eastAsia="仿宋" w:hAnsi="Times New Roman" w:cs="Times New Roman"/>
              </w:rPr>
              <w:t>SecuritiesSettlementSystembyBank</w:t>
            </w:r>
          </w:p>
          <w:p w:rsidR="00650CD2" w:rsidRDefault="00F03043">
            <w:pPr>
              <w:spacing w:line="312" w:lineRule="auto"/>
              <w:rPr>
                <w:rFonts w:ascii="Times New Roman" w:eastAsia="仿宋" w:hAnsi="Times New Roman" w:cs="Times New Roman"/>
              </w:rPr>
            </w:pPr>
            <w:r>
              <w:rPr>
                <w:rFonts w:ascii="Times New Roman" w:eastAsia="仿宋" w:hAnsi="Times New Roman" w:cs="Times New Roman"/>
              </w:rPr>
              <w:t>SecuritiesSettlementSystembyFMI</w:t>
            </w:r>
          </w:p>
        </w:tc>
        <w:tc>
          <w:tcPr>
            <w:tcW w:w="2828"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afff4"/>
              <w:numPr>
                <w:ilvl w:val="0"/>
                <w:numId w:val="14"/>
              </w:numPr>
              <w:spacing w:line="312" w:lineRule="auto"/>
              <w:rPr>
                <w:rFonts w:eastAsia="仿宋"/>
              </w:rPr>
            </w:pPr>
            <w:r>
              <w:rPr>
                <w:rFonts w:eastAsia="仿宋"/>
              </w:rPr>
              <w:t xml:space="preserve"> Spot Bond Trading of Bond Markets</w:t>
            </w:r>
          </w:p>
          <w:p w:rsidR="00650CD2" w:rsidRDefault="00F03043">
            <w:pPr>
              <w:numPr>
                <w:ilvl w:val="0"/>
                <w:numId w:val="14"/>
              </w:numPr>
              <w:spacing w:line="312" w:lineRule="auto"/>
              <w:rPr>
                <w:rFonts w:ascii="Times New Roman" w:eastAsia="仿宋" w:hAnsi="Times New Roman" w:cs="Times New Roman"/>
              </w:rPr>
            </w:pPr>
            <w:r>
              <w:rPr>
                <w:rFonts w:ascii="Times New Roman" w:eastAsia="仿宋" w:hAnsi="Times New Roman" w:cs="Times New Roman"/>
              </w:rPr>
              <w:t xml:space="preserve"> Initial Pledge-style Repo of Bond Markets</w:t>
            </w:r>
          </w:p>
          <w:p w:rsidR="00650CD2" w:rsidRDefault="00F03043">
            <w:pPr>
              <w:numPr>
                <w:ilvl w:val="0"/>
                <w:numId w:val="14"/>
              </w:numPr>
              <w:spacing w:line="312" w:lineRule="auto"/>
              <w:rPr>
                <w:rFonts w:ascii="Times New Roman" w:eastAsia="仿宋" w:hAnsi="Times New Roman" w:cs="Times New Roman"/>
              </w:rPr>
            </w:pPr>
            <w:r>
              <w:rPr>
                <w:rFonts w:ascii="Times New Roman" w:eastAsia="仿宋" w:hAnsi="Times New Roman" w:cs="Times New Roman"/>
              </w:rPr>
              <w:t xml:space="preserve"> Pledge-style Repo Expiration of Bond Markets</w:t>
            </w:r>
          </w:p>
          <w:p w:rsidR="00650CD2" w:rsidRDefault="00F03043">
            <w:pPr>
              <w:numPr>
                <w:ilvl w:val="0"/>
                <w:numId w:val="14"/>
              </w:numPr>
              <w:spacing w:line="312" w:lineRule="auto"/>
              <w:rPr>
                <w:rFonts w:ascii="Times New Roman" w:eastAsia="仿宋" w:hAnsi="Times New Roman" w:cs="Times New Roman"/>
              </w:rPr>
            </w:pPr>
            <w:r>
              <w:rPr>
                <w:rFonts w:ascii="Times New Roman" w:eastAsia="仿宋" w:hAnsi="Times New Roman" w:cs="Times New Roman"/>
              </w:rPr>
              <w:t xml:space="preserve"> Initial Buyout Repo of Bond Markets</w:t>
            </w:r>
          </w:p>
          <w:p w:rsidR="00650CD2" w:rsidRDefault="00F03043">
            <w:pPr>
              <w:numPr>
                <w:ilvl w:val="0"/>
                <w:numId w:val="14"/>
              </w:numPr>
              <w:spacing w:line="312" w:lineRule="auto"/>
              <w:rPr>
                <w:rFonts w:ascii="Times New Roman" w:eastAsia="仿宋" w:hAnsi="Times New Roman" w:cs="Times New Roman"/>
              </w:rPr>
            </w:pPr>
            <w:r>
              <w:rPr>
                <w:rFonts w:ascii="Times New Roman" w:eastAsia="仿宋" w:hAnsi="Times New Roman" w:cs="Times New Roman"/>
              </w:rPr>
              <w:t xml:space="preserve"> Buyout Repo Expiration of Bond Markets</w:t>
            </w:r>
          </w:p>
          <w:p w:rsidR="00650CD2" w:rsidRDefault="00F03043">
            <w:pPr>
              <w:numPr>
                <w:ilvl w:val="0"/>
                <w:numId w:val="14"/>
              </w:numPr>
              <w:spacing w:line="312" w:lineRule="auto"/>
              <w:rPr>
                <w:rFonts w:ascii="Times New Roman" w:eastAsia="仿宋" w:hAnsi="Times New Roman" w:cs="Times New Roman"/>
              </w:rPr>
            </w:pPr>
            <w:r>
              <w:rPr>
                <w:rFonts w:ascii="Times New Roman" w:eastAsia="仿宋" w:hAnsi="Times New Roman" w:cs="Times New Roman"/>
              </w:rPr>
              <w:t xml:space="preserve"> Distribution DVP</w:t>
            </w:r>
          </w:p>
          <w:p w:rsidR="00650CD2" w:rsidRDefault="00F03043">
            <w:pPr>
              <w:numPr>
                <w:ilvl w:val="0"/>
                <w:numId w:val="14"/>
              </w:numPr>
              <w:spacing w:line="312" w:lineRule="auto"/>
              <w:rPr>
                <w:rFonts w:ascii="Times New Roman" w:eastAsia="仿宋" w:hAnsi="Times New Roman" w:cs="Times New Roman"/>
              </w:rPr>
            </w:pPr>
            <w:r>
              <w:rPr>
                <w:rFonts w:ascii="Times New Roman" w:eastAsia="仿宋" w:hAnsi="Times New Roman" w:cs="Times New Roman"/>
              </w:rPr>
              <w:t xml:space="preserve"> Forward Delivery</w:t>
            </w:r>
          </w:p>
          <w:p w:rsidR="00650CD2" w:rsidRDefault="00F03043">
            <w:pPr>
              <w:numPr>
                <w:ilvl w:val="0"/>
                <w:numId w:val="14"/>
              </w:numPr>
              <w:spacing w:line="312" w:lineRule="auto"/>
              <w:rPr>
                <w:rFonts w:ascii="Times New Roman" w:eastAsia="仿宋" w:hAnsi="Times New Roman" w:cs="Times New Roman"/>
              </w:rPr>
            </w:pPr>
            <w:r>
              <w:rPr>
                <w:rFonts w:ascii="Times New Roman" w:eastAsia="仿宋" w:hAnsi="Times New Roman" w:cs="Times New Roman"/>
              </w:rPr>
              <w:lastRenderedPageBreak/>
              <w:t xml:space="preserve"> Bond Lending (bilateral) Maturity</w:t>
            </w:r>
          </w:p>
          <w:p w:rsidR="00650CD2" w:rsidRDefault="00F03043">
            <w:pPr>
              <w:numPr>
                <w:ilvl w:val="0"/>
                <w:numId w:val="14"/>
              </w:numPr>
              <w:spacing w:line="312" w:lineRule="auto"/>
              <w:rPr>
                <w:rFonts w:ascii="Times New Roman" w:eastAsia="仿宋" w:hAnsi="Times New Roman" w:cs="Times New Roman"/>
              </w:rPr>
            </w:pPr>
            <w:r>
              <w:rPr>
                <w:rFonts w:ascii="Times New Roman" w:eastAsia="仿宋" w:hAnsi="Times New Roman" w:cs="Times New Roman"/>
              </w:rPr>
              <w:t xml:space="preserve"> Directional Transfer of Investors</w:t>
            </w:r>
          </w:p>
          <w:p w:rsidR="00650CD2" w:rsidRDefault="00F03043">
            <w:pPr>
              <w:numPr>
                <w:ilvl w:val="0"/>
                <w:numId w:val="14"/>
              </w:numPr>
              <w:spacing w:line="312" w:lineRule="auto"/>
              <w:rPr>
                <w:rFonts w:ascii="Times New Roman" w:eastAsia="仿宋" w:hAnsi="Times New Roman" w:cs="Times New Roman"/>
              </w:rPr>
            </w:pPr>
            <w:r>
              <w:rPr>
                <w:rFonts w:ascii="Times New Roman" w:eastAsia="仿宋" w:hAnsi="Times New Roman" w:cs="Times New Roman"/>
              </w:rPr>
              <w:t xml:space="preserve"> Initial Term Deposit of Commercial Banks</w:t>
            </w:r>
          </w:p>
          <w:p w:rsidR="00650CD2" w:rsidRDefault="00F03043">
            <w:pPr>
              <w:numPr>
                <w:ilvl w:val="0"/>
                <w:numId w:val="14"/>
              </w:numPr>
              <w:spacing w:line="312" w:lineRule="auto"/>
              <w:rPr>
                <w:rFonts w:ascii="Times New Roman" w:eastAsia="仿宋" w:hAnsi="Times New Roman" w:cs="Times New Roman"/>
              </w:rPr>
            </w:pPr>
            <w:r>
              <w:rPr>
                <w:rFonts w:ascii="Times New Roman" w:eastAsia="仿宋" w:hAnsi="Times New Roman" w:cs="Times New Roman"/>
              </w:rPr>
              <w:t xml:space="preserve"> Term Deposit Expiration of Commercial Banks</w:t>
            </w:r>
          </w:p>
          <w:p w:rsidR="00650CD2" w:rsidRDefault="00F03043">
            <w:pPr>
              <w:numPr>
                <w:ilvl w:val="0"/>
                <w:numId w:val="14"/>
              </w:numPr>
              <w:spacing w:line="312" w:lineRule="auto"/>
              <w:rPr>
                <w:rFonts w:ascii="Times New Roman" w:eastAsia="仿宋" w:hAnsi="Times New Roman" w:cs="Times New Roman"/>
              </w:rPr>
            </w:pPr>
            <w:r>
              <w:rPr>
                <w:rFonts w:ascii="Times New Roman" w:eastAsia="仿宋" w:hAnsi="Times New Roman" w:cs="Times New Roman"/>
              </w:rPr>
              <w:t xml:space="preserve"> Bond Issue Payment</w:t>
            </w:r>
          </w:p>
          <w:p w:rsidR="00650CD2" w:rsidRDefault="00F03043">
            <w:pPr>
              <w:numPr>
                <w:ilvl w:val="0"/>
                <w:numId w:val="14"/>
              </w:numPr>
              <w:spacing w:line="312" w:lineRule="auto"/>
              <w:rPr>
                <w:rFonts w:ascii="Times New Roman" w:eastAsia="仿宋" w:hAnsi="Times New Roman" w:cs="Times New Roman"/>
              </w:rPr>
            </w:pPr>
            <w:r>
              <w:rPr>
                <w:rFonts w:ascii="Times New Roman" w:eastAsia="仿宋" w:hAnsi="Times New Roman" w:cs="Times New Roman"/>
              </w:rPr>
              <w:t xml:space="preserve"> Other Transfer</w:t>
            </w:r>
          </w:p>
        </w:tc>
      </w:tr>
      <w:tr w:rsidR="00650CD2">
        <w:tc>
          <w:tcPr>
            <w:tcW w:w="217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12" w:lineRule="auto"/>
              <w:rPr>
                <w:rFonts w:ascii="Times New Roman" w:eastAsia="仿宋" w:hAnsi="Times New Roman" w:cs="Times New Roman"/>
              </w:rPr>
            </w:pPr>
            <w:r>
              <w:rPr>
                <w:rFonts w:ascii="Times New Roman" w:eastAsia="仿宋" w:hAnsi="Times New Roman" w:cs="Times New Roman"/>
              </w:rPr>
              <w:lastRenderedPageBreak/>
              <w:t>MultiDebitCreditTransferByClearingInstitution</w:t>
            </w:r>
          </w:p>
        </w:tc>
        <w:tc>
          <w:tcPr>
            <w:tcW w:w="2828"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line="312" w:lineRule="auto"/>
              <w:rPr>
                <w:rFonts w:ascii="Times New Roman" w:eastAsia="仿宋" w:hAnsi="Times New Roman" w:cs="Times New Roman"/>
              </w:rPr>
            </w:pPr>
            <w:r>
              <w:rPr>
                <w:rFonts w:ascii="Times New Roman" w:hAnsi="Times New Roman" w:cs="Times New Roman" w:hint="eastAsia"/>
              </w:rPr>
              <w:t xml:space="preserve">1. </w:t>
            </w:r>
            <w:r>
              <w:rPr>
                <w:rFonts w:ascii="Times New Roman" w:hAnsi="Times New Roman" w:cs="Times New Roman"/>
              </w:rPr>
              <w:t>Netting Settlement of Payment Institution</w:t>
            </w:r>
          </w:p>
        </w:tc>
      </w:tr>
    </w:tbl>
    <w:p w:rsidR="00650CD2" w:rsidRDefault="00650CD2">
      <w:pPr>
        <w:rPr>
          <w:rFonts w:ascii="Times New Roman" w:hAnsi="Times New Roman" w:cs="Times New Roman"/>
        </w:rPr>
      </w:pPr>
    </w:p>
    <w:p w:rsidR="00650CD2" w:rsidRDefault="00F03043">
      <w:pPr>
        <w:pStyle w:val="110"/>
        <w:spacing w:before="120" w:after="120" w:line="240" w:lineRule="auto"/>
        <w:rPr>
          <w:rFonts w:ascii="Times New Roman" w:eastAsia="仿宋" w:hAnsi="Times New Roman"/>
          <w:b/>
          <w:sz w:val="30"/>
        </w:rPr>
      </w:pPr>
      <w:bookmarkStart w:id="8" w:name="_Toc48913701"/>
      <w:r>
        <w:rPr>
          <w:rFonts w:ascii="Times New Roman" w:eastAsia="仿宋" w:hAnsi="Times New Roman"/>
          <w:b/>
          <w:sz w:val="30"/>
        </w:rPr>
        <w:t>Introduction to Message Format</w:t>
      </w:r>
      <w:bookmarkEnd w:id="8"/>
    </w:p>
    <w:p w:rsidR="00650CD2" w:rsidRDefault="00F03043">
      <w:pPr>
        <w:pStyle w:val="21"/>
        <w:spacing w:before="120" w:after="120" w:line="240" w:lineRule="auto"/>
        <w:ind w:left="578" w:hanging="578"/>
        <w:rPr>
          <w:rFonts w:ascii="Times New Roman" w:eastAsia="楷体" w:hAnsi="Times New Roman"/>
          <w:b/>
          <w:color w:val="000000"/>
          <w:sz w:val="30"/>
        </w:rPr>
      </w:pPr>
      <w:bookmarkStart w:id="9" w:name="_Toc48913702"/>
      <w:r>
        <w:rPr>
          <w:rFonts w:ascii="Times New Roman" w:eastAsia="楷体" w:hAnsi="Times New Roman"/>
          <w:b/>
          <w:color w:val="000000"/>
          <w:sz w:val="30"/>
        </w:rPr>
        <w:t>Message Structure</w:t>
      </w:r>
      <w:bookmarkEnd w:id="9"/>
    </w:p>
    <w:p w:rsidR="00650CD2" w:rsidRDefault="00F03043">
      <w:pPr>
        <w:spacing w:line="360" w:lineRule="auto"/>
        <w:ind w:firstLine="420"/>
        <w:rPr>
          <w:rFonts w:ascii="Times New Roman" w:hAnsi="Times New Roman" w:cs="Times New Roman"/>
          <w:sz w:val="20"/>
          <w:szCs w:val="20"/>
        </w:rPr>
      </w:pPr>
      <w:r>
        <w:rPr>
          <w:rFonts w:ascii="Times New Roman" w:eastAsia="仿宋" w:hAnsi="Times New Roman" w:cs="Times New Roman"/>
          <w:sz w:val="24"/>
          <w:szCs w:val="20"/>
        </w:rPr>
        <w:t>CIPS uses XML messages to transmit business data. A XML message only carries business data, and does not contain m</w:t>
      </w:r>
      <w:r>
        <w:rPr>
          <w:rFonts w:ascii="Times New Roman" w:eastAsia="仿宋" w:hAnsi="Times New Roman" w:cs="Times New Roman"/>
          <w:sz w:val="24"/>
          <w:szCs w:val="20"/>
        </w:rPr>
        <w:t xml:space="preserve">essage </w:t>
      </w:r>
      <w:r>
        <w:rPr>
          <w:rFonts w:ascii="Times New Roman" w:eastAsia="仿宋" w:hAnsi="Times New Roman" w:cs="Times New Roman" w:hint="eastAsia"/>
          <w:sz w:val="24"/>
          <w:szCs w:val="20"/>
        </w:rPr>
        <w:t>move</w:t>
      </w:r>
      <w:r>
        <w:rPr>
          <w:rFonts w:ascii="Times New Roman" w:eastAsia="仿宋" w:hAnsi="Times New Roman" w:cs="Times New Roman"/>
          <w:sz w:val="24"/>
          <w:szCs w:val="20"/>
        </w:rPr>
        <w:t xml:space="preserve">ment, exchange, routing </w:t>
      </w:r>
      <w:r>
        <w:rPr>
          <w:rFonts w:ascii="Times New Roman" w:eastAsia="仿宋" w:hAnsi="Times New Roman" w:cs="Times New Roman" w:hint="eastAsia"/>
          <w:sz w:val="24"/>
          <w:szCs w:val="20"/>
        </w:rPr>
        <w:t>or</w:t>
      </w:r>
      <w:r>
        <w:rPr>
          <w:rFonts w:ascii="Times New Roman" w:eastAsia="仿宋" w:hAnsi="Times New Roman" w:cs="Times New Roman"/>
          <w:sz w:val="24"/>
          <w:szCs w:val="20"/>
        </w:rPr>
        <w:t xml:space="preserve"> other related information, which must be attached to one additional data block for transmission. For easy processing, CIPS attaches </w:t>
      </w:r>
      <w:r>
        <w:rPr>
          <w:rFonts w:ascii="Times New Roman" w:eastAsia="仿宋" w:hAnsi="Times New Roman" w:cs="Times New Roman" w:hint="eastAsia"/>
          <w:sz w:val="24"/>
          <w:szCs w:val="20"/>
        </w:rPr>
        <w:t>such an</w:t>
      </w:r>
      <w:r>
        <w:rPr>
          <w:rFonts w:ascii="Times New Roman" w:eastAsia="仿宋" w:hAnsi="Times New Roman" w:cs="Times New Roman"/>
          <w:sz w:val="24"/>
          <w:szCs w:val="20"/>
        </w:rPr>
        <w:t xml:space="preserve"> additional data block to the head of </w:t>
      </w:r>
      <w:r>
        <w:rPr>
          <w:rFonts w:ascii="Times New Roman" w:eastAsia="仿宋" w:hAnsi="Times New Roman" w:cs="Times New Roman" w:hint="eastAsia"/>
          <w:sz w:val="24"/>
          <w:szCs w:val="20"/>
        </w:rPr>
        <w:t>each</w:t>
      </w:r>
      <w:r>
        <w:rPr>
          <w:rFonts w:ascii="Times New Roman" w:eastAsia="仿宋" w:hAnsi="Times New Roman" w:cs="Times New Roman"/>
          <w:sz w:val="24"/>
          <w:szCs w:val="20"/>
        </w:rPr>
        <w:t xml:space="preserve"> business message</w:t>
      </w:r>
      <w:r>
        <w:rPr>
          <w:rFonts w:ascii="Times New Roman" w:eastAsia="仿宋" w:hAnsi="Times New Roman" w:cs="Times New Roman" w:hint="eastAsia"/>
          <w:sz w:val="24"/>
          <w:szCs w:val="20"/>
        </w:rPr>
        <w:t>.</w:t>
      </w:r>
      <w:r>
        <w:rPr>
          <w:rFonts w:ascii="Times New Roman" w:eastAsia="仿宋" w:hAnsi="Times New Roman" w:cs="Times New Roman"/>
          <w:sz w:val="24"/>
          <w:szCs w:val="20"/>
        </w:rPr>
        <w:t xml:space="preserve"> </w:t>
      </w:r>
      <w:r>
        <w:rPr>
          <w:rFonts w:ascii="Times New Roman" w:eastAsia="仿宋" w:hAnsi="Times New Roman" w:cs="Times New Roman" w:hint="eastAsia"/>
          <w:sz w:val="24"/>
          <w:szCs w:val="20"/>
        </w:rPr>
        <w:t xml:space="preserve">This </w:t>
      </w:r>
      <w:r>
        <w:rPr>
          <w:rFonts w:ascii="Times New Roman" w:eastAsia="仿宋" w:hAnsi="Times New Roman" w:cs="Times New Roman"/>
          <w:sz w:val="24"/>
          <w:szCs w:val="20"/>
        </w:rPr>
        <w:t>additional da</w:t>
      </w:r>
      <w:r>
        <w:rPr>
          <w:rFonts w:ascii="Times New Roman" w:eastAsia="仿宋" w:hAnsi="Times New Roman" w:cs="Times New Roman"/>
          <w:sz w:val="24"/>
          <w:szCs w:val="20"/>
        </w:rPr>
        <w:t xml:space="preserve">ta block is called “message header”, and </w:t>
      </w:r>
      <w:r>
        <w:rPr>
          <w:rFonts w:ascii="Times New Roman" w:eastAsia="仿宋" w:hAnsi="Times New Roman" w:cs="Times New Roman" w:hint="eastAsia"/>
          <w:sz w:val="24"/>
          <w:szCs w:val="20"/>
        </w:rPr>
        <w:t xml:space="preserve">the </w:t>
      </w:r>
      <w:r>
        <w:rPr>
          <w:rFonts w:ascii="Times New Roman" w:eastAsia="仿宋" w:hAnsi="Times New Roman" w:cs="Times New Roman"/>
          <w:sz w:val="24"/>
          <w:szCs w:val="20"/>
        </w:rPr>
        <w:t>business message itself is called “message body”. A digital signature put between message header and message body is called “digital signature field”, which is optional. The “digital signature field” is mandator</w:t>
      </w:r>
      <w:r>
        <w:rPr>
          <w:rFonts w:ascii="Times New Roman" w:eastAsia="仿宋" w:hAnsi="Times New Roman" w:cs="Times New Roman"/>
          <w:sz w:val="24"/>
          <w:szCs w:val="20"/>
        </w:rPr>
        <w:t xml:space="preserve">y if a message </w:t>
      </w:r>
      <w:r>
        <w:rPr>
          <w:rFonts w:ascii="Times New Roman" w:eastAsia="仿宋" w:hAnsi="Times New Roman" w:cs="Times New Roman" w:hint="eastAsia"/>
          <w:sz w:val="24"/>
          <w:szCs w:val="20"/>
        </w:rPr>
        <w:t>requir</w:t>
      </w:r>
      <w:r>
        <w:rPr>
          <w:rFonts w:ascii="Times New Roman" w:eastAsia="仿宋" w:hAnsi="Times New Roman" w:cs="Times New Roman"/>
          <w:sz w:val="24"/>
          <w:szCs w:val="20"/>
        </w:rPr>
        <w:t xml:space="preserve">es digital signature. Message header, digital signature field and message body jointly constitute a </w:t>
      </w:r>
      <w:r>
        <w:rPr>
          <w:rFonts w:ascii="Times New Roman" w:eastAsia="仿宋" w:hAnsi="Times New Roman" w:cs="Times New Roman" w:hint="eastAsia"/>
          <w:sz w:val="24"/>
          <w:szCs w:val="20"/>
        </w:rPr>
        <w:t>complete</w:t>
      </w:r>
      <w:r>
        <w:rPr>
          <w:rFonts w:ascii="Times New Roman" w:eastAsia="仿宋" w:hAnsi="Times New Roman" w:cs="Times New Roman"/>
          <w:sz w:val="24"/>
          <w:szCs w:val="20"/>
        </w:rPr>
        <w:t xml:space="preserve"> message, without any character spacing between any two of them. CIPS message format is as follows:</w:t>
      </w:r>
    </w:p>
    <w:tbl>
      <w:tblPr>
        <w:tblW w:w="5829"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250"/>
        <w:gridCol w:w="1658"/>
        <w:gridCol w:w="1921"/>
      </w:tblGrid>
      <w:tr w:rsidR="00650CD2">
        <w:trPr>
          <w:trHeight w:val="567"/>
          <w:jc w:val="center"/>
        </w:trPr>
        <w:tc>
          <w:tcPr>
            <w:tcW w:w="2250" w:type="dxa"/>
            <w:tcBorders>
              <w:top w:val="single" w:sz="4" w:space="0" w:color="000000"/>
              <w:left w:val="single" w:sz="4" w:space="0" w:color="000000"/>
              <w:bottom w:val="single" w:sz="4" w:space="0" w:color="000000"/>
            </w:tcBorders>
            <w:shd w:val="clear" w:color="auto" w:fill="E0E0E0"/>
            <w:vAlign w:val="center"/>
          </w:tcPr>
          <w:p w:rsidR="00650CD2" w:rsidRDefault="00F03043">
            <w:pPr>
              <w:spacing w:line="288" w:lineRule="auto"/>
              <w:jc w:val="center"/>
              <w:rPr>
                <w:rFonts w:ascii="Times New Roman" w:hAnsi="Times New Roman" w:cs="Times New Roman"/>
              </w:rPr>
            </w:pPr>
            <w:r>
              <w:rPr>
                <w:rFonts w:ascii="Times New Roman" w:hAnsi="Times New Roman" w:cs="Times New Roman"/>
              </w:rPr>
              <w:t>MsgHeader (Message header)</w:t>
            </w:r>
          </w:p>
        </w:tc>
        <w:tc>
          <w:tcPr>
            <w:tcW w:w="1658" w:type="dxa"/>
            <w:tcBorders>
              <w:top w:val="dashed" w:sz="4" w:space="0" w:color="000000"/>
              <w:left w:val="dashed" w:sz="4" w:space="0" w:color="000000"/>
              <w:bottom w:val="dashed" w:sz="4" w:space="0" w:color="000000"/>
            </w:tcBorders>
            <w:shd w:val="clear" w:color="auto" w:fill="E0E0E0"/>
            <w:vAlign w:val="center"/>
          </w:tcPr>
          <w:p w:rsidR="00650CD2" w:rsidRDefault="00F03043">
            <w:pPr>
              <w:spacing w:line="288" w:lineRule="auto"/>
              <w:jc w:val="center"/>
              <w:rPr>
                <w:rFonts w:ascii="Times New Roman" w:hAnsi="Times New Roman" w:cs="Times New Roman"/>
              </w:rPr>
            </w:pPr>
            <w:r>
              <w:rPr>
                <w:rFonts w:ascii="Times New Roman" w:hAnsi="Times New Roman" w:cs="Times New Roman"/>
              </w:rPr>
              <w:t>Digital signature field</w:t>
            </w:r>
          </w:p>
        </w:tc>
        <w:tc>
          <w:tcPr>
            <w:tcW w:w="1921" w:type="dxa"/>
            <w:tcBorders>
              <w:top w:val="single" w:sz="4" w:space="0" w:color="000000"/>
              <w:left w:val="dashed" w:sz="4" w:space="0" w:color="000000"/>
              <w:bottom w:val="single" w:sz="4" w:space="0" w:color="000000"/>
              <w:right w:val="single" w:sz="4" w:space="0" w:color="000000"/>
            </w:tcBorders>
            <w:shd w:val="clear" w:color="auto" w:fill="E0E0E0"/>
            <w:vAlign w:val="center"/>
          </w:tcPr>
          <w:p w:rsidR="00650CD2" w:rsidRDefault="00F03043">
            <w:pPr>
              <w:spacing w:line="288" w:lineRule="auto"/>
              <w:jc w:val="center"/>
              <w:rPr>
                <w:rFonts w:ascii="Times New Roman" w:hAnsi="Times New Roman" w:cs="Times New Roman"/>
              </w:rPr>
            </w:pPr>
            <w:r>
              <w:rPr>
                <w:rFonts w:ascii="Times New Roman" w:hAnsi="Times New Roman" w:cs="Times New Roman"/>
              </w:rPr>
              <w:t>Document (Message body)</w:t>
            </w:r>
          </w:p>
        </w:tc>
      </w:tr>
    </w:tbl>
    <w:p w:rsidR="00650CD2" w:rsidRDefault="00F03043">
      <w:pPr>
        <w:pStyle w:val="21"/>
        <w:spacing w:before="120" w:after="120" w:line="240" w:lineRule="auto"/>
        <w:ind w:left="578" w:hanging="578"/>
        <w:rPr>
          <w:rFonts w:ascii="Times New Roman" w:eastAsia="楷体" w:hAnsi="Times New Roman"/>
          <w:b/>
          <w:color w:val="000000"/>
          <w:sz w:val="30"/>
        </w:rPr>
      </w:pPr>
      <w:bookmarkStart w:id="10" w:name="_Toc48913703"/>
      <w:r>
        <w:rPr>
          <w:rFonts w:ascii="Times New Roman" w:eastAsia="楷体" w:hAnsi="Times New Roman"/>
          <w:b/>
          <w:color w:val="000000"/>
          <w:sz w:val="30"/>
        </w:rPr>
        <w:t>Message Header Format</w:t>
      </w:r>
      <w:bookmarkEnd w:id="10"/>
    </w:p>
    <w:p w:rsidR="00650CD2" w:rsidRDefault="00F03043">
      <w:pPr>
        <w:pStyle w:val="31"/>
        <w:tabs>
          <w:tab w:val="left" w:pos="1080"/>
        </w:tabs>
        <w:spacing w:before="120" w:after="120" w:line="240" w:lineRule="auto"/>
        <w:ind w:hanging="1260"/>
        <w:rPr>
          <w:rFonts w:ascii="Times New Roman" w:eastAsia="仿宋" w:hAnsi="Times New Roman"/>
          <w:b/>
          <w:sz w:val="28"/>
        </w:rPr>
      </w:pPr>
      <w:r>
        <w:rPr>
          <w:rFonts w:ascii="Times New Roman" w:eastAsia="仿宋" w:hAnsi="Times New Roman"/>
          <w:b/>
          <w:sz w:val="28"/>
        </w:rPr>
        <w:t>Message Header Format Specification</w:t>
      </w:r>
    </w:p>
    <w:p w:rsidR="00650CD2" w:rsidRDefault="00F03043">
      <w:pPr>
        <w:spacing w:line="360" w:lineRule="auto"/>
        <w:ind w:firstLine="420"/>
        <w:rPr>
          <w:rFonts w:ascii="Times New Roman" w:eastAsia="仿宋" w:hAnsi="Times New Roman" w:cs="Times New Roman"/>
          <w:sz w:val="24"/>
          <w:szCs w:val="20"/>
        </w:rPr>
      </w:pPr>
      <w:r>
        <w:rPr>
          <w:rFonts w:ascii="Times New Roman" w:eastAsia="仿宋" w:hAnsi="Times New Roman" w:cs="Times New Roman"/>
          <w:sz w:val="24"/>
          <w:szCs w:val="20"/>
        </w:rPr>
        <w:t xml:space="preserve">A header between nodes transmits communication-level data. It is mainly composed of version identification, </w:t>
      </w:r>
      <w:bookmarkStart w:id="11" w:name="OLE_LINK3"/>
      <w:bookmarkStart w:id="12" w:name="OLE_LINK2"/>
      <w:r>
        <w:rPr>
          <w:rFonts w:ascii="Times New Roman" w:eastAsia="仿宋" w:hAnsi="Times New Roman" w:cs="Times New Roman" w:hint="eastAsia"/>
          <w:sz w:val="24"/>
          <w:szCs w:val="20"/>
        </w:rPr>
        <w:t>initiator</w:t>
      </w:r>
      <w:bookmarkEnd w:id="11"/>
      <w:bookmarkEnd w:id="12"/>
      <w:r>
        <w:rPr>
          <w:rFonts w:ascii="Times New Roman" w:eastAsia="仿宋" w:hAnsi="Times New Roman" w:cs="Times New Roman"/>
          <w:sz w:val="24"/>
          <w:szCs w:val="20"/>
        </w:rPr>
        <w:t>, receiver and message descripti</w:t>
      </w:r>
      <w:r>
        <w:rPr>
          <w:rFonts w:ascii="Times New Roman" w:eastAsia="仿宋" w:hAnsi="Times New Roman" w:cs="Times New Roman"/>
          <w:sz w:val="24"/>
          <w:szCs w:val="20"/>
        </w:rPr>
        <w:t>on, and adopts the fixed-length data format, with a total length of 174 bytes. The format is as follows:</w:t>
      </w:r>
    </w:p>
    <w:tbl>
      <w:tblPr>
        <w:tblW w:w="9854" w:type="dxa"/>
        <w:jc w:val="center"/>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1004"/>
        <w:gridCol w:w="1596"/>
        <w:gridCol w:w="1582"/>
        <w:gridCol w:w="924"/>
        <w:gridCol w:w="713"/>
        <w:gridCol w:w="574"/>
        <w:gridCol w:w="945"/>
        <w:gridCol w:w="2516"/>
      </w:tblGrid>
      <w:tr w:rsidR="00650CD2">
        <w:trPr>
          <w:jc w:val="center"/>
        </w:trPr>
        <w:tc>
          <w:tcPr>
            <w:tcW w:w="1004" w:type="dxa"/>
            <w:tcBorders>
              <w:top w:val="single" w:sz="4" w:space="0" w:color="000000"/>
              <w:left w:val="single" w:sz="4" w:space="0" w:color="000000"/>
              <w:bottom w:val="single" w:sz="4" w:space="0" w:color="000000"/>
            </w:tcBorders>
            <w:shd w:val="clear" w:color="auto" w:fill="E5E5E5"/>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Element Type</w:t>
            </w:r>
          </w:p>
        </w:tc>
        <w:tc>
          <w:tcPr>
            <w:tcW w:w="1596" w:type="dxa"/>
            <w:tcBorders>
              <w:top w:val="single" w:sz="4" w:space="0" w:color="000000"/>
              <w:left w:val="single" w:sz="4" w:space="0" w:color="000000"/>
              <w:bottom w:val="single" w:sz="4" w:space="0" w:color="000000"/>
            </w:tcBorders>
            <w:shd w:val="clear" w:color="auto" w:fill="E5E5E5"/>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Element Name</w:t>
            </w:r>
          </w:p>
        </w:tc>
        <w:tc>
          <w:tcPr>
            <w:tcW w:w="1582" w:type="dxa"/>
            <w:tcBorders>
              <w:top w:val="single" w:sz="4" w:space="0" w:color="000000"/>
              <w:left w:val="single" w:sz="4" w:space="0" w:color="000000"/>
              <w:bottom w:val="single" w:sz="4" w:space="0" w:color="000000"/>
            </w:tcBorders>
            <w:shd w:val="clear" w:color="auto" w:fill="E5E5E5"/>
            <w:vAlign w:val="center"/>
          </w:tcPr>
          <w:p w:rsidR="00650CD2" w:rsidRDefault="00F03043">
            <w:pPr>
              <w:spacing w:line="264" w:lineRule="auto"/>
              <w:jc w:val="left"/>
              <w:rPr>
                <w:rFonts w:ascii="Times New Roman" w:eastAsia="仿宋" w:hAnsi="Times New Roman" w:cs="Times New Roman"/>
                <w:b/>
              </w:rPr>
            </w:pPr>
            <w:r>
              <w:rPr>
                <w:rFonts w:ascii="Times New Roman" w:eastAsia="仿宋" w:hAnsi="Times New Roman" w:cs="Times New Roman"/>
                <w:b/>
              </w:rPr>
              <w:t>Meaning</w:t>
            </w:r>
          </w:p>
        </w:tc>
        <w:tc>
          <w:tcPr>
            <w:tcW w:w="924" w:type="dxa"/>
            <w:tcBorders>
              <w:top w:val="single" w:sz="4" w:space="0" w:color="000000"/>
              <w:left w:val="single" w:sz="4" w:space="0" w:color="000000"/>
              <w:bottom w:val="single" w:sz="4" w:space="0" w:color="000000"/>
            </w:tcBorders>
            <w:shd w:val="clear" w:color="auto" w:fill="E5E5E5"/>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Location</w:t>
            </w:r>
          </w:p>
        </w:tc>
        <w:tc>
          <w:tcPr>
            <w:tcW w:w="713" w:type="dxa"/>
            <w:tcBorders>
              <w:top w:val="single" w:sz="4" w:space="0" w:color="000000"/>
              <w:left w:val="single" w:sz="4" w:space="0" w:color="000000"/>
              <w:bottom w:val="single" w:sz="4" w:space="0" w:color="000000"/>
            </w:tcBorders>
            <w:shd w:val="clear" w:color="auto" w:fill="E5E5E5"/>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Length</w:t>
            </w:r>
          </w:p>
        </w:tc>
        <w:tc>
          <w:tcPr>
            <w:tcW w:w="574" w:type="dxa"/>
            <w:tcBorders>
              <w:top w:val="single" w:sz="4" w:space="0" w:color="000000"/>
              <w:left w:val="single" w:sz="4" w:space="0" w:color="000000"/>
              <w:bottom w:val="single" w:sz="4" w:space="0" w:color="000000"/>
            </w:tcBorders>
            <w:shd w:val="clear" w:color="auto" w:fill="E5E5E5"/>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Type</w:t>
            </w:r>
          </w:p>
        </w:tc>
        <w:tc>
          <w:tcPr>
            <w:tcW w:w="945" w:type="dxa"/>
            <w:tcBorders>
              <w:top w:val="single" w:sz="4" w:space="0" w:color="000000"/>
              <w:left w:val="single" w:sz="4" w:space="0" w:color="000000"/>
              <w:bottom w:val="single" w:sz="4" w:space="0" w:color="000000"/>
            </w:tcBorders>
            <w:shd w:val="clear" w:color="auto" w:fill="E5E5E5"/>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Attribute</w:t>
            </w:r>
          </w:p>
        </w:tc>
        <w:tc>
          <w:tcPr>
            <w:tcW w:w="2516"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650CD2" w:rsidRDefault="00F03043">
            <w:pPr>
              <w:spacing w:line="264" w:lineRule="auto"/>
              <w:jc w:val="left"/>
              <w:rPr>
                <w:rFonts w:ascii="Times New Roman" w:eastAsia="仿宋" w:hAnsi="Times New Roman" w:cs="Times New Roman"/>
                <w:b/>
              </w:rPr>
            </w:pPr>
            <w:r>
              <w:rPr>
                <w:rFonts w:ascii="Times New Roman" w:eastAsia="仿宋" w:hAnsi="Times New Roman" w:cs="Times New Roman"/>
                <w:b/>
              </w:rPr>
              <w:t>Description</w:t>
            </w:r>
          </w:p>
        </w:tc>
      </w:tr>
      <w:tr w:rsidR="00650CD2">
        <w:trPr>
          <w:jc w:val="center"/>
        </w:trPr>
        <w:tc>
          <w:tcPr>
            <w:tcW w:w="1004" w:type="dxa"/>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b/>
              </w:rPr>
            </w:pPr>
          </w:p>
        </w:tc>
        <w:tc>
          <w:tcPr>
            <w:tcW w:w="159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BeginFlag</w:t>
            </w:r>
          </w:p>
        </w:tc>
        <w:tc>
          <w:tcPr>
            <w:tcW w:w="1582"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Beginning flag</w:t>
            </w:r>
          </w:p>
        </w:tc>
        <w:tc>
          <w:tcPr>
            <w:tcW w:w="92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0</w:t>
            </w:r>
          </w:p>
        </w:tc>
        <w:tc>
          <w:tcPr>
            <w:tcW w:w="713"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3</w:t>
            </w:r>
          </w:p>
        </w:tc>
        <w:tc>
          <w:tcPr>
            <w:tcW w:w="57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945"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 xml:space="preserve">To identify the beginning of a message </w:t>
            </w:r>
            <w:r>
              <w:rPr>
                <w:rFonts w:ascii="Times New Roman" w:eastAsia="仿宋" w:hAnsi="Times New Roman" w:cs="Times New Roman"/>
              </w:rPr>
              <w:t>header block, fixed as {H:</w:t>
            </w:r>
          </w:p>
        </w:tc>
      </w:tr>
      <w:tr w:rsidR="00650CD2">
        <w:trPr>
          <w:jc w:val="center"/>
        </w:trPr>
        <w:tc>
          <w:tcPr>
            <w:tcW w:w="100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Version</w:t>
            </w:r>
          </w:p>
        </w:tc>
        <w:tc>
          <w:tcPr>
            <w:tcW w:w="159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VersionID</w:t>
            </w:r>
          </w:p>
        </w:tc>
        <w:tc>
          <w:tcPr>
            <w:tcW w:w="1582"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Version number</w:t>
            </w:r>
          </w:p>
        </w:tc>
        <w:tc>
          <w:tcPr>
            <w:tcW w:w="92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3</w:t>
            </w:r>
          </w:p>
        </w:tc>
        <w:tc>
          <w:tcPr>
            <w:tcW w:w="713"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2</w:t>
            </w:r>
          </w:p>
        </w:tc>
        <w:tc>
          <w:tcPr>
            <w:tcW w:w="57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n</w:t>
            </w:r>
          </w:p>
        </w:tc>
        <w:tc>
          <w:tcPr>
            <w:tcW w:w="945"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Fixed as 02;</w:t>
            </w:r>
          </w:p>
        </w:tc>
      </w:tr>
      <w:tr w:rsidR="00650CD2">
        <w:trPr>
          <w:jc w:val="center"/>
        </w:trPr>
        <w:tc>
          <w:tcPr>
            <w:tcW w:w="1004" w:type="dxa"/>
            <w:vMerge w:val="restar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hint="eastAsia"/>
              </w:rPr>
              <w:t>Initiator</w:t>
            </w:r>
          </w:p>
        </w:tc>
        <w:tc>
          <w:tcPr>
            <w:tcW w:w="159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OrigSender</w:t>
            </w:r>
          </w:p>
        </w:tc>
        <w:tc>
          <w:tcPr>
            <w:tcW w:w="1582"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Message sender</w:t>
            </w:r>
          </w:p>
        </w:tc>
        <w:tc>
          <w:tcPr>
            <w:tcW w:w="92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5</w:t>
            </w:r>
          </w:p>
        </w:tc>
        <w:tc>
          <w:tcPr>
            <w:tcW w:w="713"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14</w:t>
            </w:r>
          </w:p>
        </w:tc>
        <w:tc>
          <w:tcPr>
            <w:tcW w:w="57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945"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 xml:space="preserve">To identify the original </w:t>
            </w:r>
            <w:r>
              <w:rPr>
                <w:rFonts w:ascii="Times New Roman" w:eastAsia="仿宋" w:hAnsi="Times New Roman" w:cs="Times New Roman"/>
              </w:rPr>
              <w:lastRenderedPageBreak/>
              <w:t xml:space="preserve">business </w:t>
            </w:r>
            <w:r>
              <w:rPr>
                <w:rFonts w:ascii="Times New Roman" w:eastAsia="仿宋" w:hAnsi="Times New Roman" w:cs="Times New Roman" w:hint="eastAsia"/>
              </w:rPr>
              <w:t>initia</w:t>
            </w:r>
            <w:r>
              <w:rPr>
                <w:rFonts w:ascii="Times New Roman" w:eastAsia="仿宋" w:hAnsi="Times New Roman" w:cs="Times New Roman"/>
              </w:rPr>
              <w:t xml:space="preserve">tor of </w:t>
            </w:r>
            <w:r>
              <w:rPr>
                <w:rFonts w:ascii="Times New Roman" w:eastAsia="仿宋" w:hAnsi="Times New Roman" w:cs="Times New Roman" w:hint="eastAsia"/>
              </w:rPr>
              <w:t>the</w:t>
            </w:r>
            <w:r>
              <w:rPr>
                <w:rFonts w:ascii="Times New Roman" w:eastAsia="仿宋" w:hAnsi="Times New Roman" w:cs="Times New Roman"/>
              </w:rPr>
              <w:t xml:space="preserve"> message;</w:t>
            </w:r>
          </w:p>
        </w:tc>
      </w:tr>
      <w:tr w:rsidR="00650CD2">
        <w:trPr>
          <w:jc w:val="center"/>
        </w:trPr>
        <w:tc>
          <w:tcPr>
            <w:tcW w:w="1004" w:type="dxa"/>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159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OrigSenderSID</w:t>
            </w:r>
          </w:p>
        </w:tc>
        <w:tc>
          <w:tcPr>
            <w:tcW w:w="1582"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Send</w:t>
            </w:r>
            <w:r>
              <w:rPr>
                <w:rFonts w:ascii="Times New Roman" w:eastAsia="仿宋" w:hAnsi="Times New Roman" w:cs="Times New Roman" w:hint="eastAsia"/>
              </w:rPr>
              <w:t>er</w:t>
            </w:r>
            <w:r>
              <w:rPr>
                <w:rFonts w:ascii="Times New Roman" w:eastAsia="仿宋" w:hAnsi="Times New Roman" w:cs="Times New Roman"/>
              </w:rPr>
              <w:t xml:space="preserve"> system ID</w:t>
            </w:r>
          </w:p>
        </w:tc>
        <w:tc>
          <w:tcPr>
            <w:tcW w:w="92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19</w:t>
            </w:r>
          </w:p>
        </w:tc>
        <w:tc>
          <w:tcPr>
            <w:tcW w:w="713"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4</w:t>
            </w:r>
          </w:p>
        </w:tc>
        <w:tc>
          <w:tcPr>
            <w:tcW w:w="57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945"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Refer to</w:t>
            </w:r>
            <w:r>
              <w:rPr>
                <w:rFonts w:ascii="Times New Roman" w:eastAsia="Times New Roman" w:hAnsi="Times New Roman" w:cs="Times New Roman"/>
              </w:rPr>
              <w:t xml:space="preserve"> “3. </w:t>
            </w:r>
            <w:r>
              <w:rPr>
                <w:rFonts w:ascii="Times New Roman" w:eastAsia="仿宋" w:hAnsi="Times New Roman" w:cs="Times New Roman"/>
              </w:rPr>
              <w:t>Data Type</w:t>
            </w:r>
            <w:r>
              <w:rPr>
                <w:rFonts w:ascii="Times New Roman" w:eastAsia="Times New Roman" w:hAnsi="Times New Roman" w:cs="Times New Roman"/>
              </w:rPr>
              <w:t xml:space="preserve">” — </w:t>
            </w:r>
            <w:r>
              <w:rPr>
                <w:rFonts w:ascii="Times New Roman" w:eastAsia="Times New Roman" w:hAnsi="Times New Roman" w:cs="Times New Roman"/>
              </w:rPr>
              <w:t>SystemCode</w:t>
            </w:r>
          </w:p>
        </w:tc>
      </w:tr>
      <w:tr w:rsidR="00650CD2">
        <w:trPr>
          <w:jc w:val="center"/>
        </w:trPr>
        <w:tc>
          <w:tcPr>
            <w:tcW w:w="1004" w:type="dxa"/>
            <w:vMerge w:val="restar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Receiver</w:t>
            </w:r>
          </w:p>
        </w:tc>
        <w:tc>
          <w:tcPr>
            <w:tcW w:w="159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OrigReceiver</w:t>
            </w:r>
          </w:p>
        </w:tc>
        <w:tc>
          <w:tcPr>
            <w:tcW w:w="1582"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Message receiver</w:t>
            </w:r>
          </w:p>
        </w:tc>
        <w:tc>
          <w:tcPr>
            <w:tcW w:w="92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23</w:t>
            </w:r>
          </w:p>
        </w:tc>
        <w:tc>
          <w:tcPr>
            <w:tcW w:w="713"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14</w:t>
            </w:r>
          </w:p>
        </w:tc>
        <w:tc>
          <w:tcPr>
            <w:tcW w:w="57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945"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To identify the ultimate</w:t>
            </w:r>
            <w:r>
              <w:rPr>
                <w:rFonts w:ascii="Times New Roman" w:eastAsia="仿宋" w:hAnsi="Times New Roman" w:cs="Times New Roman" w:hint="eastAsia"/>
              </w:rPr>
              <w:t xml:space="preserve"> </w:t>
            </w:r>
            <w:r>
              <w:rPr>
                <w:rFonts w:ascii="Times New Roman" w:eastAsia="仿宋" w:hAnsi="Times New Roman" w:cs="Times New Roman"/>
              </w:rPr>
              <w:t xml:space="preserve">business receiver of </w:t>
            </w:r>
            <w:r>
              <w:rPr>
                <w:rFonts w:ascii="Times New Roman" w:eastAsia="仿宋" w:hAnsi="Times New Roman" w:cs="Times New Roman" w:hint="eastAsia"/>
              </w:rPr>
              <w:t>the</w:t>
            </w:r>
            <w:r>
              <w:rPr>
                <w:rFonts w:ascii="Times New Roman" w:eastAsia="仿宋" w:hAnsi="Times New Roman" w:cs="Times New Roman"/>
              </w:rPr>
              <w:t xml:space="preserve"> message;</w:t>
            </w:r>
          </w:p>
        </w:tc>
      </w:tr>
      <w:tr w:rsidR="00650CD2">
        <w:trPr>
          <w:jc w:val="center"/>
        </w:trPr>
        <w:tc>
          <w:tcPr>
            <w:tcW w:w="1004" w:type="dxa"/>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159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OrigReceiverSID</w:t>
            </w:r>
          </w:p>
        </w:tc>
        <w:tc>
          <w:tcPr>
            <w:tcW w:w="1582"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Receiv</w:t>
            </w:r>
            <w:r>
              <w:rPr>
                <w:rFonts w:ascii="Times New Roman" w:eastAsia="仿宋" w:hAnsi="Times New Roman" w:cs="Times New Roman" w:hint="eastAsia"/>
              </w:rPr>
              <w:t>er</w:t>
            </w:r>
            <w:r>
              <w:rPr>
                <w:rFonts w:ascii="Times New Roman" w:eastAsia="仿宋" w:hAnsi="Times New Roman" w:cs="Times New Roman"/>
              </w:rPr>
              <w:t xml:space="preserve"> system ID</w:t>
            </w:r>
          </w:p>
        </w:tc>
        <w:tc>
          <w:tcPr>
            <w:tcW w:w="92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37</w:t>
            </w:r>
          </w:p>
        </w:tc>
        <w:tc>
          <w:tcPr>
            <w:tcW w:w="713"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4</w:t>
            </w:r>
          </w:p>
        </w:tc>
        <w:tc>
          <w:tcPr>
            <w:tcW w:w="57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945"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Refer to</w:t>
            </w:r>
            <w:r>
              <w:rPr>
                <w:rFonts w:ascii="Times New Roman" w:eastAsia="Times New Roman" w:hAnsi="Times New Roman" w:cs="Times New Roman"/>
              </w:rPr>
              <w:t xml:space="preserve"> “3. </w:t>
            </w:r>
            <w:r>
              <w:rPr>
                <w:rFonts w:ascii="Times New Roman" w:eastAsia="仿宋" w:hAnsi="Times New Roman" w:cs="Times New Roman"/>
              </w:rPr>
              <w:t>Data Type</w:t>
            </w:r>
            <w:r>
              <w:rPr>
                <w:rFonts w:ascii="Times New Roman" w:eastAsia="Times New Roman" w:hAnsi="Times New Roman" w:cs="Times New Roman"/>
              </w:rPr>
              <w:t>” — SystemCode</w:t>
            </w:r>
          </w:p>
        </w:tc>
      </w:tr>
      <w:tr w:rsidR="00650CD2">
        <w:trPr>
          <w:jc w:val="center"/>
        </w:trPr>
        <w:tc>
          <w:tcPr>
            <w:tcW w:w="1004" w:type="dxa"/>
            <w:vMerge w:val="restar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spacing w:val="-4"/>
              </w:rPr>
            </w:pPr>
            <w:r>
              <w:rPr>
                <w:rFonts w:ascii="Times New Roman" w:eastAsia="仿宋" w:hAnsi="Times New Roman" w:cs="Times New Roman"/>
                <w:spacing w:val="-4"/>
              </w:rPr>
              <w:t>Message Description</w:t>
            </w:r>
          </w:p>
        </w:tc>
        <w:tc>
          <w:tcPr>
            <w:tcW w:w="159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OrigSendDate</w:t>
            </w:r>
          </w:p>
        </w:tc>
        <w:tc>
          <w:tcPr>
            <w:tcW w:w="1582"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 xml:space="preserve">Message sending </w:t>
            </w:r>
            <w:r>
              <w:rPr>
                <w:rFonts w:ascii="Times New Roman" w:eastAsia="仿宋" w:hAnsi="Times New Roman" w:cs="Times New Roman"/>
              </w:rPr>
              <w:t>date</w:t>
            </w:r>
          </w:p>
        </w:tc>
        <w:tc>
          <w:tcPr>
            <w:tcW w:w="92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41</w:t>
            </w:r>
          </w:p>
        </w:tc>
        <w:tc>
          <w:tcPr>
            <w:tcW w:w="713"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8</w:t>
            </w:r>
          </w:p>
        </w:tc>
        <w:tc>
          <w:tcPr>
            <w:tcW w:w="57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d</w:t>
            </w:r>
          </w:p>
        </w:tc>
        <w:tc>
          <w:tcPr>
            <w:tcW w:w="945"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To identify the machine’s date on which OrigSender sends this message;</w:t>
            </w:r>
          </w:p>
        </w:tc>
      </w:tr>
      <w:tr w:rsidR="00650CD2">
        <w:trPr>
          <w:jc w:val="center"/>
        </w:trPr>
        <w:tc>
          <w:tcPr>
            <w:tcW w:w="1004" w:type="dxa"/>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159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OrigSendTime</w:t>
            </w:r>
          </w:p>
        </w:tc>
        <w:tc>
          <w:tcPr>
            <w:tcW w:w="1582"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Message sending time</w:t>
            </w:r>
          </w:p>
        </w:tc>
        <w:tc>
          <w:tcPr>
            <w:tcW w:w="92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49</w:t>
            </w:r>
          </w:p>
        </w:tc>
        <w:tc>
          <w:tcPr>
            <w:tcW w:w="713"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6</w:t>
            </w:r>
          </w:p>
        </w:tc>
        <w:tc>
          <w:tcPr>
            <w:tcW w:w="57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t</w:t>
            </w:r>
          </w:p>
        </w:tc>
        <w:tc>
          <w:tcPr>
            <w:tcW w:w="945"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 xml:space="preserve">To identify the machine’s time at which </w:t>
            </w:r>
            <w:r>
              <w:rPr>
                <w:rFonts w:ascii="Times New Roman" w:eastAsia="仿宋" w:hAnsi="Times New Roman" w:cs="Times New Roman"/>
                <w:b/>
              </w:rPr>
              <w:t>Orig</w:t>
            </w:r>
            <w:r>
              <w:rPr>
                <w:rFonts w:ascii="Times New Roman" w:eastAsia="仿宋" w:hAnsi="Times New Roman" w:cs="Times New Roman"/>
              </w:rPr>
              <w:t>Sender sends this message;</w:t>
            </w:r>
          </w:p>
        </w:tc>
      </w:tr>
      <w:tr w:rsidR="00650CD2">
        <w:trPr>
          <w:jc w:val="center"/>
        </w:trPr>
        <w:tc>
          <w:tcPr>
            <w:tcW w:w="1004" w:type="dxa"/>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159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StructType</w:t>
            </w:r>
          </w:p>
        </w:tc>
        <w:tc>
          <w:tcPr>
            <w:tcW w:w="1582"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Format type</w:t>
            </w:r>
          </w:p>
        </w:tc>
        <w:tc>
          <w:tcPr>
            <w:tcW w:w="92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55</w:t>
            </w:r>
          </w:p>
        </w:tc>
        <w:tc>
          <w:tcPr>
            <w:tcW w:w="713"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3</w:t>
            </w:r>
          </w:p>
        </w:tc>
        <w:tc>
          <w:tcPr>
            <w:tcW w:w="57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945"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PKG format: PKG</w:t>
            </w:r>
          </w:p>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 xml:space="preserve">CMT </w:t>
            </w:r>
            <w:r>
              <w:rPr>
                <w:rFonts w:ascii="Times New Roman" w:eastAsia="仿宋" w:hAnsi="Times New Roman" w:cs="Times New Roman"/>
              </w:rPr>
              <w:t>format: CMT</w:t>
            </w:r>
          </w:p>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XML format: XML</w:t>
            </w:r>
          </w:p>
        </w:tc>
      </w:tr>
      <w:tr w:rsidR="00650CD2">
        <w:trPr>
          <w:jc w:val="center"/>
        </w:trPr>
        <w:tc>
          <w:tcPr>
            <w:tcW w:w="1004" w:type="dxa"/>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159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MesgType</w:t>
            </w:r>
          </w:p>
        </w:tc>
        <w:tc>
          <w:tcPr>
            <w:tcW w:w="1582"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Message type code</w:t>
            </w:r>
          </w:p>
        </w:tc>
        <w:tc>
          <w:tcPr>
            <w:tcW w:w="92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58</w:t>
            </w:r>
          </w:p>
        </w:tc>
        <w:tc>
          <w:tcPr>
            <w:tcW w:w="713"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20</w:t>
            </w:r>
          </w:p>
        </w:tc>
        <w:tc>
          <w:tcPr>
            <w:tcW w:w="57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945"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Message type code;</w:t>
            </w:r>
          </w:p>
        </w:tc>
      </w:tr>
      <w:tr w:rsidR="00650CD2">
        <w:trPr>
          <w:jc w:val="center"/>
        </w:trPr>
        <w:tc>
          <w:tcPr>
            <w:tcW w:w="1004" w:type="dxa"/>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159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MesgID</w:t>
            </w:r>
          </w:p>
        </w:tc>
        <w:tc>
          <w:tcPr>
            <w:tcW w:w="1582"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hint="eastAsia"/>
              </w:rPr>
              <w:t xml:space="preserve">Message </w:t>
            </w:r>
            <w:r>
              <w:rPr>
                <w:rFonts w:ascii="Times New Roman" w:eastAsia="仿宋" w:hAnsi="Times New Roman" w:cs="Times New Roman"/>
              </w:rPr>
              <w:t>ID</w:t>
            </w:r>
            <w:r>
              <w:rPr>
                <w:rFonts w:ascii="Times New Roman" w:eastAsia="仿宋" w:hAnsi="Times New Roman" w:cs="Times New Roman" w:hint="eastAsia"/>
              </w:rPr>
              <w:t xml:space="preserve"> </w:t>
            </w:r>
            <w:r>
              <w:rPr>
                <w:rFonts w:ascii="Times New Roman" w:eastAsia="仿宋" w:hAnsi="Times New Roman" w:cs="Times New Roman"/>
              </w:rPr>
              <w:t xml:space="preserve">at </w:t>
            </w:r>
            <w:r>
              <w:rPr>
                <w:rFonts w:ascii="Times New Roman" w:eastAsia="仿宋" w:hAnsi="Times New Roman" w:cs="Times New Roman" w:hint="eastAsia"/>
              </w:rPr>
              <w:t xml:space="preserve">the </w:t>
            </w:r>
            <w:r>
              <w:rPr>
                <w:rFonts w:ascii="Times New Roman" w:eastAsia="仿宋" w:hAnsi="Times New Roman" w:cs="Times New Roman"/>
              </w:rPr>
              <w:t>communication level</w:t>
            </w:r>
          </w:p>
        </w:tc>
        <w:tc>
          <w:tcPr>
            <w:tcW w:w="92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78</w:t>
            </w:r>
          </w:p>
        </w:tc>
        <w:tc>
          <w:tcPr>
            <w:tcW w:w="713"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20</w:t>
            </w:r>
          </w:p>
        </w:tc>
        <w:tc>
          <w:tcPr>
            <w:tcW w:w="57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945"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 xml:space="preserve">To identify a message at </w:t>
            </w:r>
            <w:r>
              <w:rPr>
                <w:rFonts w:ascii="Times New Roman" w:eastAsia="仿宋" w:hAnsi="Times New Roman" w:cs="Times New Roman" w:hint="eastAsia"/>
              </w:rPr>
              <w:t>the</w:t>
            </w:r>
            <w:r>
              <w:rPr>
                <w:rFonts w:ascii="Times New Roman" w:eastAsia="仿宋" w:hAnsi="Times New Roman" w:cs="Times New Roman"/>
              </w:rPr>
              <w:t xml:space="preserve"> communication level. It is compiled </w:t>
            </w:r>
            <w:r>
              <w:rPr>
                <w:rFonts w:ascii="Times New Roman" w:eastAsia="仿宋" w:hAnsi="Times New Roman" w:cs="Times New Roman" w:hint="eastAsia"/>
              </w:rPr>
              <w:t xml:space="preserve">in the order of </w:t>
            </w:r>
            <w:r>
              <w:rPr>
                <w:rFonts w:ascii="Times New Roman" w:eastAsia="仿宋" w:hAnsi="Times New Roman" w:cs="Times New Roman"/>
              </w:rPr>
              <w:t xml:space="preserve"> OrigSender and must be unique on OrigSendDate.</w:t>
            </w:r>
          </w:p>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 xml:space="preserve">Receiver confirms a message </w:t>
            </w:r>
            <w:r>
              <w:rPr>
                <w:rFonts w:ascii="Times New Roman" w:eastAsia="仿宋" w:hAnsi="Times New Roman" w:cs="Times New Roman" w:hint="eastAsia"/>
              </w:rPr>
              <w:t>based on</w:t>
            </w:r>
            <w:r>
              <w:rPr>
                <w:rFonts w:ascii="Times New Roman" w:eastAsia="仿宋" w:hAnsi="Times New Roman" w:cs="Times New Roman"/>
              </w:rPr>
              <w:t xml:space="preserve"> OrigSender+OrigSendDate+MesgID. Messages with the same OrigSender+OrigSendDate+MesgID are regarded as duplicated </w:t>
            </w:r>
            <w:r>
              <w:rPr>
                <w:rFonts w:ascii="Times New Roman" w:eastAsia="仿宋" w:hAnsi="Times New Roman" w:cs="Times New Roman" w:hint="eastAsia"/>
              </w:rPr>
              <w:t>messages</w:t>
            </w:r>
            <w:r>
              <w:rPr>
                <w:rFonts w:ascii="Times New Roman" w:eastAsia="仿宋" w:hAnsi="Times New Roman" w:cs="Times New Roman"/>
              </w:rPr>
              <w:t xml:space="preserve"> at the communication level. </w:t>
            </w:r>
          </w:p>
        </w:tc>
      </w:tr>
      <w:tr w:rsidR="00650CD2">
        <w:trPr>
          <w:jc w:val="center"/>
        </w:trPr>
        <w:tc>
          <w:tcPr>
            <w:tcW w:w="1004" w:type="dxa"/>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159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MesgRefID</w:t>
            </w:r>
          </w:p>
        </w:tc>
        <w:tc>
          <w:tcPr>
            <w:tcW w:w="1582"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hint="eastAsia"/>
              </w:rPr>
              <w:t xml:space="preserve">Message </w:t>
            </w:r>
            <w:r>
              <w:rPr>
                <w:rFonts w:ascii="Times New Roman" w:eastAsia="仿宋" w:hAnsi="Times New Roman" w:cs="Times New Roman"/>
              </w:rPr>
              <w:t xml:space="preserve">reference </w:t>
            </w:r>
            <w:r>
              <w:rPr>
                <w:rFonts w:ascii="Times New Roman" w:eastAsia="仿宋" w:hAnsi="Times New Roman" w:cs="Times New Roman" w:hint="eastAsia"/>
              </w:rPr>
              <w:t xml:space="preserve">ID at the </w:t>
            </w:r>
            <w:r>
              <w:rPr>
                <w:rFonts w:ascii="Times New Roman" w:eastAsia="仿宋" w:hAnsi="Times New Roman" w:cs="Times New Roman"/>
              </w:rPr>
              <w:t>communication level</w:t>
            </w:r>
          </w:p>
        </w:tc>
        <w:tc>
          <w:tcPr>
            <w:tcW w:w="92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98</w:t>
            </w:r>
          </w:p>
        </w:tc>
        <w:tc>
          <w:tcPr>
            <w:tcW w:w="713"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20</w:t>
            </w:r>
          </w:p>
        </w:tc>
        <w:tc>
          <w:tcPr>
            <w:tcW w:w="57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945"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O</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To identify the related message</w:t>
            </w:r>
            <w:r>
              <w:rPr>
                <w:rFonts w:ascii="Times New Roman" w:eastAsia="仿宋" w:hAnsi="Times New Roman" w:cs="Times New Roman" w:hint="eastAsia"/>
              </w:rPr>
              <w:t>s</w:t>
            </w:r>
            <w:r>
              <w:rPr>
                <w:rFonts w:ascii="Times New Roman" w:eastAsia="仿宋" w:hAnsi="Times New Roman" w:cs="Times New Roman"/>
              </w:rPr>
              <w:t xml:space="preserve"> of this message. It is set by OrigSender. The subsequent nodes should keep this element unchanged and the value should be </w:t>
            </w:r>
            <w:r>
              <w:rPr>
                <w:rFonts w:ascii="Times New Roman" w:eastAsia="仿宋" w:hAnsi="Times New Roman" w:cs="Times New Roman" w:hint="eastAsia"/>
              </w:rPr>
              <w:t>answered back</w:t>
            </w:r>
            <w:r>
              <w:rPr>
                <w:rFonts w:ascii="Times New Roman" w:eastAsia="仿宋" w:hAnsi="Times New Roman" w:cs="Times New Roman"/>
              </w:rPr>
              <w:t xml:space="preserve"> in a CommunicationResponse message so</w:t>
            </w:r>
            <w:r>
              <w:rPr>
                <w:rFonts w:ascii="Times New Roman" w:eastAsia="仿宋" w:hAnsi="Times New Roman" w:cs="Times New Roman"/>
              </w:rPr>
              <w:t xml:space="preserve"> that OrigSender can match it </w:t>
            </w:r>
            <w:r>
              <w:rPr>
                <w:rFonts w:ascii="Times New Roman" w:eastAsia="仿宋" w:hAnsi="Times New Roman" w:cs="Times New Roman" w:hint="eastAsia"/>
              </w:rPr>
              <w:t>to</w:t>
            </w:r>
            <w:r>
              <w:rPr>
                <w:rFonts w:ascii="Times New Roman" w:eastAsia="仿宋" w:hAnsi="Times New Roman" w:cs="Times New Roman"/>
              </w:rPr>
              <w:t xml:space="preserve"> the original message.</w:t>
            </w:r>
          </w:p>
        </w:tc>
      </w:tr>
      <w:tr w:rsidR="00650CD2">
        <w:trPr>
          <w:jc w:val="center"/>
        </w:trPr>
        <w:tc>
          <w:tcPr>
            <w:tcW w:w="1004" w:type="dxa"/>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159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MesgPriority</w:t>
            </w:r>
          </w:p>
        </w:tc>
        <w:tc>
          <w:tcPr>
            <w:tcW w:w="1582"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Message priority</w:t>
            </w:r>
          </w:p>
        </w:tc>
        <w:tc>
          <w:tcPr>
            <w:tcW w:w="92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118</w:t>
            </w:r>
          </w:p>
        </w:tc>
        <w:tc>
          <w:tcPr>
            <w:tcW w:w="713"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w:t>
            </w:r>
          </w:p>
        </w:tc>
        <w:tc>
          <w:tcPr>
            <w:tcW w:w="57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n</w:t>
            </w:r>
          </w:p>
        </w:tc>
        <w:tc>
          <w:tcPr>
            <w:tcW w:w="945"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 xml:space="preserve">If the message priority is </w:t>
            </w:r>
            <w:r>
              <w:rPr>
                <w:rFonts w:ascii="Times New Roman" w:eastAsia="仿宋" w:hAnsi="Times New Roman" w:cs="Times New Roman" w:hint="eastAsia"/>
              </w:rPr>
              <w:t>at</w:t>
            </w:r>
            <w:r>
              <w:rPr>
                <w:rFonts w:ascii="Times New Roman" w:eastAsia="仿宋" w:hAnsi="Times New Roman" w:cs="Times New Roman"/>
              </w:rPr>
              <w:t xml:space="preserve"> Communication </w:t>
            </w:r>
            <w:r>
              <w:rPr>
                <w:rFonts w:ascii="Times New Roman" w:eastAsia="仿宋" w:hAnsi="Times New Roman" w:cs="Times New Roman" w:hint="eastAsia"/>
              </w:rPr>
              <w:t>L</w:t>
            </w:r>
            <w:r>
              <w:rPr>
                <w:rFonts w:ascii="Times New Roman" w:eastAsia="仿宋" w:hAnsi="Times New Roman" w:cs="Times New Roman"/>
              </w:rPr>
              <w:t>evel 1, PMTS-MBFE transmits the messages according to the priority. For example, the message</w:t>
            </w:r>
            <w:r>
              <w:rPr>
                <w:rFonts w:ascii="Times New Roman" w:eastAsia="仿宋" w:hAnsi="Times New Roman" w:cs="Times New Roman" w:hint="eastAsia"/>
              </w:rPr>
              <w:t>s</w:t>
            </w:r>
            <w:r>
              <w:rPr>
                <w:rFonts w:ascii="Times New Roman" w:eastAsia="仿宋" w:hAnsi="Times New Roman" w:cs="Times New Roman"/>
              </w:rPr>
              <w:t xml:space="preserve"> set as URGT will be transmitted by PMTS-</w:t>
            </w:r>
            <w:r>
              <w:rPr>
                <w:rFonts w:ascii="Times New Roman" w:eastAsia="仿宋" w:hAnsi="Times New Roman" w:cs="Times New Roman"/>
              </w:rPr>
              <w:lastRenderedPageBreak/>
              <w:t>MBFE to the business system in priority.</w:t>
            </w:r>
          </w:p>
          <w:p w:rsidR="00650CD2" w:rsidRDefault="00650CD2">
            <w:pPr>
              <w:spacing w:line="264" w:lineRule="auto"/>
              <w:jc w:val="left"/>
              <w:rPr>
                <w:rFonts w:ascii="Times New Roman" w:eastAsia="仿宋" w:hAnsi="Times New Roman" w:cs="Times New Roman"/>
              </w:rPr>
            </w:pPr>
          </w:p>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1: URGT;</w:t>
            </w:r>
          </w:p>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2: HIGH;</w:t>
            </w:r>
          </w:p>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3: NORM;</w:t>
            </w:r>
          </w:p>
        </w:tc>
      </w:tr>
      <w:tr w:rsidR="00650CD2">
        <w:trPr>
          <w:jc w:val="center"/>
        </w:trPr>
        <w:tc>
          <w:tcPr>
            <w:tcW w:w="1004" w:type="dxa"/>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159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MesgDirection</w:t>
            </w:r>
          </w:p>
        </w:tc>
        <w:tc>
          <w:tcPr>
            <w:tcW w:w="1582"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Message transmission direction</w:t>
            </w:r>
          </w:p>
        </w:tc>
        <w:tc>
          <w:tcPr>
            <w:tcW w:w="92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119</w:t>
            </w:r>
          </w:p>
        </w:tc>
        <w:tc>
          <w:tcPr>
            <w:tcW w:w="713"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w:t>
            </w:r>
          </w:p>
        </w:tc>
        <w:tc>
          <w:tcPr>
            <w:tcW w:w="57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945"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Sent by Inner-Bank System: U</w:t>
            </w:r>
          </w:p>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Sent by NPC: D</w:t>
            </w:r>
          </w:p>
        </w:tc>
      </w:tr>
      <w:tr w:rsidR="00650CD2">
        <w:trPr>
          <w:jc w:val="center"/>
        </w:trPr>
        <w:tc>
          <w:tcPr>
            <w:tcW w:w="1004" w:type="dxa"/>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159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Reserve</w:t>
            </w:r>
          </w:p>
        </w:tc>
        <w:tc>
          <w:tcPr>
            <w:tcW w:w="1582"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Reserved element</w:t>
            </w:r>
            <w:r>
              <w:rPr>
                <w:rFonts w:ascii="Times New Roman" w:eastAsia="仿宋" w:hAnsi="Times New Roman" w:cs="Times New Roman" w:hint="eastAsia"/>
              </w:rPr>
              <w:t>)</w:t>
            </w:r>
          </w:p>
        </w:tc>
        <w:tc>
          <w:tcPr>
            <w:tcW w:w="92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120</w:t>
            </w:r>
          </w:p>
        </w:tc>
        <w:tc>
          <w:tcPr>
            <w:tcW w:w="713"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9</w:t>
            </w:r>
          </w:p>
        </w:tc>
        <w:tc>
          <w:tcPr>
            <w:tcW w:w="57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945"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O</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Reserve.</w:t>
            </w:r>
          </w:p>
        </w:tc>
      </w:tr>
      <w:tr w:rsidR="00650CD2">
        <w:trPr>
          <w:jc w:val="center"/>
        </w:trPr>
        <w:tc>
          <w:tcPr>
            <w:tcW w:w="1004" w:type="dxa"/>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159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EndFlag</w:t>
            </w:r>
          </w:p>
        </w:tc>
        <w:tc>
          <w:tcPr>
            <w:tcW w:w="1582"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Ending flag</w:t>
            </w:r>
          </w:p>
        </w:tc>
        <w:tc>
          <w:tcPr>
            <w:tcW w:w="92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129</w:t>
            </w:r>
          </w:p>
        </w:tc>
        <w:tc>
          <w:tcPr>
            <w:tcW w:w="713"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3</w:t>
            </w:r>
          </w:p>
        </w:tc>
        <w:tc>
          <w:tcPr>
            <w:tcW w:w="574"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945"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To identify the ending of a message header block, fixed as }\r\n</w:t>
            </w:r>
          </w:p>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\r = 0x0d</w:t>
            </w:r>
          </w:p>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\n = 0x0a</w:t>
            </w:r>
          </w:p>
        </w:tc>
      </w:tr>
    </w:tbl>
    <w:p w:rsidR="00650CD2" w:rsidRDefault="00F03043">
      <w:pPr>
        <w:rPr>
          <w:rFonts w:ascii="Times New Roman" w:eastAsia="仿宋" w:hAnsi="Times New Roman" w:cs="Times New Roman"/>
        </w:rPr>
      </w:pPr>
      <w:r>
        <w:rPr>
          <w:rFonts w:ascii="Times New Roman" w:eastAsia="仿宋" w:hAnsi="Times New Roman" w:cs="Times New Roman"/>
        </w:rPr>
        <w:t>Note:</w:t>
      </w:r>
    </w:p>
    <w:p w:rsidR="00650CD2" w:rsidRDefault="00F03043">
      <w:pPr>
        <w:pStyle w:val="afff4"/>
        <w:numPr>
          <w:ilvl w:val="1"/>
          <w:numId w:val="15"/>
        </w:numPr>
        <w:rPr>
          <w:rFonts w:eastAsia="仿宋"/>
        </w:rPr>
      </w:pPr>
      <w:r>
        <w:rPr>
          <w:rFonts w:eastAsia="仿宋"/>
        </w:rPr>
        <w:t xml:space="preserve">The value range of x-type identification characters is a-z, A-Z, 0-9, . (full stop), </w:t>
      </w:r>
      <w:r>
        <w:rPr>
          <w:rFonts w:eastAsia="仿宋"/>
        </w:rPr>
        <w:t>－</w:t>
      </w:r>
      <w:r>
        <w:rPr>
          <w:rFonts w:eastAsia="仿宋"/>
        </w:rPr>
        <w:t>(hyphens), _ (underline); the value range of n-type identification numbers is 0-9; d-type identification character is date and the format is yyyymmdd; t-type identificati</w:t>
      </w:r>
      <w:r>
        <w:rPr>
          <w:rFonts w:eastAsia="仿宋"/>
        </w:rPr>
        <w:t xml:space="preserve">on </w:t>
      </w:r>
      <w:r>
        <w:rPr>
          <w:rFonts w:eastAsia="仿宋" w:hint="eastAsia"/>
        </w:rPr>
        <w:t>character</w:t>
      </w:r>
      <w:r>
        <w:rPr>
          <w:rFonts w:eastAsia="仿宋"/>
        </w:rPr>
        <w:t xml:space="preserve"> is time, and the format is hhmmss;</w:t>
      </w:r>
    </w:p>
    <w:p w:rsidR="00650CD2" w:rsidRDefault="00F03043">
      <w:pPr>
        <w:numPr>
          <w:ilvl w:val="1"/>
          <w:numId w:val="15"/>
        </w:numPr>
        <w:rPr>
          <w:rFonts w:ascii="Times New Roman" w:eastAsia="仿宋" w:hAnsi="Times New Roman" w:cs="Times New Roman"/>
        </w:rPr>
      </w:pPr>
      <w:r>
        <w:rPr>
          <w:rFonts w:ascii="Times New Roman" w:eastAsia="仿宋" w:hAnsi="Times New Roman" w:cs="Times New Roman"/>
        </w:rPr>
        <w:t xml:space="preserve">All message elements are fixed-length, and should be complemented when their values are less than the fixed length: x-type elements should be complemented with spaces (0x20) </w:t>
      </w:r>
      <w:r>
        <w:rPr>
          <w:rFonts w:ascii="Times New Roman" w:eastAsia="仿宋" w:hAnsi="Times New Roman" w:cs="Times New Roman" w:hint="eastAsia"/>
        </w:rPr>
        <w:t>at</w:t>
      </w:r>
      <w:r>
        <w:rPr>
          <w:rFonts w:ascii="Times New Roman" w:eastAsia="仿宋" w:hAnsi="Times New Roman" w:cs="Times New Roman"/>
        </w:rPr>
        <w:t xml:space="preserve"> the back; n-type elements should be complemented with zeros (0x30) </w:t>
      </w:r>
      <w:r>
        <w:rPr>
          <w:rFonts w:ascii="Times New Roman" w:eastAsia="仿宋" w:hAnsi="Times New Roman" w:cs="Times New Roman" w:hint="eastAsia"/>
        </w:rPr>
        <w:t>in</w:t>
      </w:r>
      <w:r>
        <w:rPr>
          <w:rFonts w:ascii="Times New Roman" w:eastAsia="仿宋" w:hAnsi="Times New Roman" w:cs="Times New Roman"/>
        </w:rPr>
        <w:t xml:space="preserve"> the front;</w:t>
      </w:r>
    </w:p>
    <w:p w:rsidR="00650CD2" w:rsidRDefault="00F03043">
      <w:pPr>
        <w:numPr>
          <w:ilvl w:val="1"/>
          <w:numId w:val="15"/>
        </w:numPr>
        <w:rPr>
          <w:rFonts w:ascii="Times New Roman" w:eastAsia="仿宋" w:hAnsi="Times New Roman" w:cs="Times New Roman"/>
        </w:rPr>
      </w:pPr>
      <w:r>
        <w:rPr>
          <w:rFonts w:ascii="Times New Roman" w:eastAsia="仿宋" w:hAnsi="Times New Roman" w:cs="Times New Roman"/>
        </w:rPr>
        <w:t xml:space="preserve">Mandatory elements must be filled. x-type elements cannot be </w:t>
      </w:r>
      <w:r>
        <w:rPr>
          <w:rFonts w:ascii="Times New Roman" w:eastAsia="仿宋" w:hAnsi="Times New Roman" w:cs="Times New Roman" w:hint="eastAsia"/>
        </w:rPr>
        <w:t>all</w:t>
      </w:r>
      <w:r>
        <w:rPr>
          <w:rFonts w:ascii="Times New Roman" w:eastAsia="仿宋" w:hAnsi="Times New Roman" w:cs="Times New Roman"/>
        </w:rPr>
        <w:t xml:space="preserve"> spaces (0x20); n-type, d-type and t-type elements cannot be all-zero (0x30); optional items can be filled wit</w:t>
      </w:r>
      <w:r>
        <w:rPr>
          <w:rFonts w:ascii="Times New Roman" w:eastAsia="仿宋" w:hAnsi="Times New Roman" w:cs="Times New Roman"/>
        </w:rPr>
        <w:t>h placeholder characters. x-type elements should be filled with spaces (0x20), and n-type, d-type and t-type elements should be filled with zeros (0x30);</w:t>
      </w:r>
    </w:p>
    <w:p w:rsidR="00650CD2" w:rsidRDefault="00F03043">
      <w:pPr>
        <w:numPr>
          <w:ilvl w:val="1"/>
          <w:numId w:val="15"/>
        </w:numPr>
        <w:rPr>
          <w:rFonts w:ascii="Times New Roman" w:eastAsia="仿宋" w:hAnsi="Times New Roman" w:cs="Times New Roman"/>
        </w:rPr>
      </w:pPr>
      <w:r>
        <w:rPr>
          <w:rFonts w:ascii="Times New Roman" w:eastAsia="仿宋" w:hAnsi="Times New Roman" w:cs="Times New Roman"/>
        </w:rPr>
        <w:t>The letters in all elements of a message header block are not case-sensitive, and it is recommended th</w:t>
      </w:r>
      <w:r>
        <w:rPr>
          <w:rFonts w:ascii="Times New Roman" w:eastAsia="仿宋" w:hAnsi="Times New Roman" w:cs="Times New Roman"/>
        </w:rPr>
        <w:t>at all use uppercase letters.</w:t>
      </w:r>
    </w:p>
    <w:p w:rsidR="00650CD2" w:rsidRDefault="00F03043">
      <w:pPr>
        <w:pStyle w:val="31"/>
        <w:tabs>
          <w:tab w:val="left" w:pos="1080"/>
        </w:tabs>
        <w:spacing w:before="120" w:after="120" w:line="240" w:lineRule="auto"/>
        <w:ind w:hanging="1260"/>
        <w:rPr>
          <w:rFonts w:ascii="Times New Roman" w:eastAsia="仿宋" w:hAnsi="Times New Roman"/>
          <w:b/>
          <w:sz w:val="28"/>
        </w:rPr>
      </w:pPr>
      <w:r>
        <w:rPr>
          <w:rFonts w:ascii="Times New Roman" w:eastAsia="仿宋" w:hAnsi="Times New Roman"/>
          <w:b/>
          <w:sz w:val="28"/>
        </w:rPr>
        <w:t>Message Header Filling Example</w:t>
      </w:r>
    </w:p>
    <w:p w:rsidR="00650CD2" w:rsidRDefault="00F03043">
      <w:pPr>
        <w:pStyle w:val="41"/>
        <w:tabs>
          <w:tab w:val="clear" w:pos="2124"/>
          <w:tab w:val="left" w:pos="1560"/>
        </w:tabs>
        <w:spacing w:before="0" w:after="0"/>
        <w:ind w:left="1559" w:hanging="862"/>
        <w:rPr>
          <w:rFonts w:ascii="Times New Roman" w:hAnsi="Times New Roman"/>
        </w:rPr>
      </w:pPr>
      <w:r>
        <w:rPr>
          <w:rFonts w:ascii="Times New Roman" w:hAnsi="Times New Roman"/>
        </w:rPr>
        <w:t>Sent by Inner-bank System to PMTS-CAE</w:t>
      </w:r>
    </w:p>
    <w:tbl>
      <w:tblPr>
        <w:tblW w:w="5000" w:type="pct"/>
        <w:jc w:val="center"/>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1092"/>
        <w:gridCol w:w="1442"/>
        <w:gridCol w:w="1590"/>
        <w:gridCol w:w="903"/>
        <w:gridCol w:w="760"/>
        <w:gridCol w:w="599"/>
        <w:gridCol w:w="948"/>
        <w:gridCol w:w="2360"/>
      </w:tblGrid>
      <w:tr w:rsidR="00650CD2">
        <w:trPr>
          <w:jc w:val="center"/>
        </w:trPr>
        <w:tc>
          <w:tcPr>
            <w:tcW w:w="563" w:type="pct"/>
            <w:tcBorders>
              <w:top w:val="single" w:sz="4" w:space="0" w:color="000000"/>
              <w:left w:val="single" w:sz="4" w:space="0" w:color="000000"/>
              <w:bottom w:val="single" w:sz="4" w:space="0" w:color="000000"/>
            </w:tcBorders>
            <w:shd w:val="clear" w:color="auto" w:fill="E5E5E5"/>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Element</w:t>
            </w:r>
          </w:p>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Type</w:t>
            </w:r>
          </w:p>
        </w:tc>
        <w:tc>
          <w:tcPr>
            <w:tcW w:w="744" w:type="pct"/>
            <w:tcBorders>
              <w:top w:val="single" w:sz="4" w:space="0" w:color="000000"/>
              <w:left w:val="single" w:sz="4" w:space="0" w:color="000000"/>
              <w:bottom w:val="single" w:sz="4" w:space="0" w:color="000000"/>
            </w:tcBorders>
            <w:shd w:val="clear" w:color="auto" w:fill="E5E5E5"/>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Element Name</w:t>
            </w:r>
          </w:p>
        </w:tc>
        <w:tc>
          <w:tcPr>
            <w:tcW w:w="820" w:type="pct"/>
            <w:tcBorders>
              <w:top w:val="single" w:sz="4" w:space="0" w:color="000000"/>
              <w:left w:val="single" w:sz="4" w:space="0" w:color="000000"/>
              <w:bottom w:val="single" w:sz="4" w:space="0" w:color="000000"/>
            </w:tcBorders>
            <w:shd w:val="clear" w:color="auto" w:fill="E5E5E5"/>
            <w:vAlign w:val="center"/>
          </w:tcPr>
          <w:p w:rsidR="00650CD2" w:rsidRDefault="00F03043">
            <w:pPr>
              <w:spacing w:line="264" w:lineRule="auto"/>
              <w:jc w:val="left"/>
              <w:rPr>
                <w:rFonts w:ascii="Times New Roman" w:eastAsia="仿宋" w:hAnsi="Times New Roman" w:cs="Times New Roman"/>
                <w:b/>
              </w:rPr>
            </w:pPr>
            <w:r>
              <w:rPr>
                <w:rFonts w:ascii="Times New Roman" w:eastAsia="仿宋" w:hAnsi="Times New Roman" w:cs="Times New Roman"/>
                <w:b/>
              </w:rPr>
              <w:t>Meaning</w:t>
            </w:r>
          </w:p>
        </w:tc>
        <w:tc>
          <w:tcPr>
            <w:tcW w:w="466" w:type="pct"/>
            <w:tcBorders>
              <w:top w:val="single" w:sz="4" w:space="0" w:color="000000"/>
              <w:left w:val="single" w:sz="4" w:space="0" w:color="000000"/>
              <w:bottom w:val="single" w:sz="4" w:space="0" w:color="000000"/>
            </w:tcBorders>
            <w:shd w:val="clear" w:color="auto" w:fill="E5E5E5"/>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Location</w:t>
            </w:r>
          </w:p>
        </w:tc>
        <w:tc>
          <w:tcPr>
            <w:tcW w:w="392" w:type="pct"/>
            <w:tcBorders>
              <w:top w:val="single" w:sz="4" w:space="0" w:color="000000"/>
              <w:left w:val="single" w:sz="4" w:space="0" w:color="000000"/>
              <w:bottom w:val="single" w:sz="4" w:space="0" w:color="000000"/>
            </w:tcBorders>
            <w:shd w:val="clear" w:color="auto" w:fill="E5E5E5"/>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Length</w:t>
            </w:r>
          </w:p>
        </w:tc>
        <w:tc>
          <w:tcPr>
            <w:tcW w:w="309" w:type="pct"/>
            <w:tcBorders>
              <w:top w:val="single" w:sz="4" w:space="0" w:color="000000"/>
              <w:left w:val="single" w:sz="4" w:space="0" w:color="000000"/>
              <w:bottom w:val="single" w:sz="4" w:space="0" w:color="000000"/>
            </w:tcBorders>
            <w:shd w:val="clear" w:color="auto" w:fill="E5E5E5"/>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Type</w:t>
            </w:r>
          </w:p>
        </w:tc>
        <w:tc>
          <w:tcPr>
            <w:tcW w:w="489" w:type="pct"/>
            <w:tcBorders>
              <w:top w:val="single" w:sz="4" w:space="0" w:color="000000"/>
              <w:left w:val="single" w:sz="4" w:space="0" w:color="000000"/>
              <w:bottom w:val="single" w:sz="4" w:space="0" w:color="000000"/>
            </w:tcBorders>
            <w:shd w:val="clear" w:color="auto" w:fill="E5E5E5"/>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Attribute</w:t>
            </w:r>
          </w:p>
        </w:tc>
        <w:tc>
          <w:tcPr>
            <w:tcW w:w="1217" w:type="pct"/>
            <w:tcBorders>
              <w:top w:val="single" w:sz="4" w:space="0" w:color="000000"/>
              <w:left w:val="single" w:sz="4" w:space="0" w:color="000000"/>
              <w:bottom w:val="single" w:sz="4" w:space="0" w:color="000000"/>
              <w:right w:val="single" w:sz="4" w:space="0" w:color="000000"/>
            </w:tcBorders>
            <w:shd w:val="clear" w:color="auto" w:fill="E5E5E5"/>
            <w:vAlign w:val="center"/>
          </w:tcPr>
          <w:p w:rsidR="00650CD2" w:rsidRDefault="00F03043">
            <w:pPr>
              <w:spacing w:line="264" w:lineRule="auto"/>
              <w:jc w:val="left"/>
              <w:rPr>
                <w:rFonts w:ascii="Times New Roman" w:eastAsia="仿宋" w:hAnsi="Times New Roman" w:cs="Times New Roman"/>
                <w:b/>
              </w:rPr>
            </w:pPr>
            <w:r>
              <w:rPr>
                <w:rFonts w:ascii="Times New Roman" w:eastAsia="仿宋" w:hAnsi="Times New Roman" w:cs="Times New Roman"/>
                <w:b/>
              </w:rPr>
              <w:t>Description</w:t>
            </w:r>
          </w:p>
        </w:tc>
      </w:tr>
      <w:tr w:rsidR="00650CD2">
        <w:trPr>
          <w:jc w:val="center"/>
        </w:trPr>
        <w:tc>
          <w:tcPr>
            <w:tcW w:w="563"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b/>
              </w:rPr>
            </w:pPr>
          </w:p>
        </w:tc>
        <w:tc>
          <w:tcPr>
            <w:tcW w:w="744"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BeginFlag</w:t>
            </w:r>
          </w:p>
        </w:tc>
        <w:tc>
          <w:tcPr>
            <w:tcW w:w="820"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Beginning flag</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ind w:right="450"/>
              <w:rPr>
                <w:rFonts w:ascii="Times New Roman" w:eastAsia="仿宋" w:hAnsi="Times New Roman" w:cs="Times New Roman"/>
              </w:rPr>
            </w:pPr>
            <w:r>
              <w:rPr>
                <w:rFonts w:ascii="Times New Roman" w:eastAsia="仿宋" w:hAnsi="Times New Roman" w:cs="Times New Roman"/>
              </w:rPr>
              <w:t>0</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ind w:right="270"/>
              <w:rPr>
                <w:rFonts w:ascii="Times New Roman" w:eastAsia="仿宋" w:hAnsi="Times New Roman" w:cs="Times New Roman"/>
              </w:rPr>
            </w:pPr>
            <w:r>
              <w:rPr>
                <w:rFonts w:ascii="Times New Roman" w:eastAsia="仿宋" w:hAnsi="Times New Roman" w:cs="Times New Roman"/>
              </w:rPr>
              <w:t>3</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{H:</w:t>
            </w:r>
          </w:p>
        </w:tc>
      </w:tr>
      <w:tr w:rsidR="00650CD2">
        <w:trPr>
          <w:jc w:val="center"/>
        </w:trPr>
        <w:tc>
          <w:tcPr>
            <w:tcW w:w="563"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Version</w:t>
            </w:r>
          </w:p>
        </w:tc>
        <w:tc>
          <w:tcPr>
            <w:tcW w:w="744"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VersionID</w:t>
            </w:r>
          </w:p>
        </w:tc>
        <w:tc>
          <w:tcPr>
            <w:tcW w:w="820"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Version number</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3</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2</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n</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03</w:t>
            </w:r>
          </w:p>
        </w:tc>
      </w:tr>
      <w:tr w:rsidR="00650CD2">
        <w:trPr>
          <w:jc w:val="center"/>
        </w:trPr>
        <w:tc>
          <w:tcPr>
            <w:tcW w:w="563" w:type="pct"/>
            <w:vMerge w:val="restar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hint="eastAsia"/>
              </w:rPr>
              <w:t>Initiator</w:t>
            </w:r>
          </w:p>
        </w:tc>
        <w:tc>
          <w:tcPr>
            <w:tcW w:w="744"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OrigSender</w:t>
            </w:r>
          </w:p>
        </w:tc>
        <w:tc>
          <w:tcPr>
            <w:tcW w:w="820"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Message sender</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5</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35</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TEST0000240</w:t>
            </w:r>
          </w:p>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 xml:space="preserve">(Note to complement with spaces at </w:t>
            </w:r>
            <w:r>
              <w:rPr>
                <w:rFonts w:ascii="Times New Roman" w:eastAsia="仿宋" w:hAnsi="Times New Roman" w:cs="Times New Roman" w:hint="eastAsia"/>
              </w:rPr>
              <w:t>the</w:t>
            </w:r>
            <w:r>
              <w:rPr>
                <w:rFonts w:ascii="Times New Roman" w:eastAsia="仿宋" w:hAnsi="Times New Roman" w:cs="Times New Roman"/>
              </w:rPr>
              <w:t xml:space="preserve"> end)</w:t>
            </w:r>
          </w:p>
        </w:tc>
      </w:tr>
      <w:tr w:rsidR="00650CD2">
        <w:trPr>
          <w:jc w:val="center"/>
        </w:trPr>
        <w:tc>
          <w:tcPr>
            <w:tcW w:w="563"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jc w:val="left"/>
              <w:rPr>
                <w:rFonts w:ascii="Times New Roman" w:eastAsia="仿宋" w:hAnsi="Times New Roman" w:cs="Times New Roman"/>
              </w:rPr>
            </w:pPr>
          </w:p>
        </w:tc>
        <w:tc>
          <w:tcPr>
            <w:tcW w:w="744"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OrigSenderSID</w:t>
            </w:r>
          </w:p>
        </w:tc>
        <w:tc>
          <w:tcPr>
            <w:tcW w:w="820"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Send</w:t>
            </w:r>
            <w:r>
              <w:rPr>
                <w:rFonts w:ascii="Times New Roman" w:eastAsia="仿宋" w:hAnsi="Times New Roman" w:cs="Times New Roman" w:hint="eastAsia"/>
              </w:rPr>
              <w:t>er</w:t>
            </w:r>
            <w:r>
              <w:rPr>
                <w:rFonts w:ascii="Times New Roman" w:eastAsia="仿宋" w:hAnsi="Times New Roman" w:cs="Times New Roman"/>
              </w:rPr>
              <w:t xml:space="preserve"> system ID</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40</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4</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CIPS</w:t>
            </w:r>
          </w:p>
        </w:tc>
      </w:tr>
      <w:tr w:rsidR="00650CD2">
        <w:trPr>
          <w:jc w:val="center"/>
        </w:trPr>
        <w:tc>
          <w:tcPr>
            <w:tcW w:w="563" w:type="pct"/>
            <w:vMerge w:val="restar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Receiver</w:t>
            </w:r>
          </w:p>
        </w:tc>
        <w:tc>
          <w:tcPr>
            <w:tcW w:w="744"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OrigReceiver</w:t>
            </w:r>
          </w:p>
        </w:tc>
        <w:tc>
          <w:tcPr>
            <w:tcW w:w="820"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Message receiver</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44</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35</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CIPSCNSHXXX</w:t>
            </w:r>
          </w:p>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 xml:space="preserve">(Note to complement with spaces at </w:t>
            </w:r>
            <w:r>
              <w:rPr>
                <w:rFonts w:ascii="Times New Roman" w:eastAsia="仿宋" w:hAnsi="Times New Roman" w:cs="Times New Roman" w:hint="eastAsia"/>
              </w:rPr>
              <w:t>the</w:t>
            </w:r>
            <w:r>
              <w:rPr>
                <w:rFonts w:ascii="Times New Roman" w:eastAsia="仿宋" w:hAnsi="Times New Roman" w:cs="Times New Roman"/>
              </w:rPr>
              <w:t xml:space="preserve"> end)</w:t>
            </w:r>
          </w:p>
        </w:tc>
      </w:tr>
      <w:tr w:rsidR="00650CD2">
        <w:trPr>
          <w:jc w:val="center"/>
        </w:trPr>
        <w:tc>
          <w:tcPr>
            <w:tcW w:w="563"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744"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ind w:rightChars="80" w:right="168"/>
              <w:rPr>
                <w:rFonts w:ascii="Times New Roman" w:eastAsia="仿宋" w:hAnsi="Times New Roman" w:cs="Times New Roman"/>
              </w:rPr>
            </w:pPr>
            <w:r>
              <w:rPr>
                <w:rFonts w:ascii="Times New Roman" w:eastAsia="仿宋" w:hAnsi="Times New Roman" w:cs="Times New Roman"/>
              </w:rPr>
              <w:t>OrigReceiverSID</w:t>
            </w:r>
          </w:p>
        </w:tc>
        <w:tc>
          <w:tcPr>
            <w:tcW w:w="820"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Receiv</w:t>
            </w:r>
            <w:r>
              <w:rPr>
                <w:rFonts w:ascii="Times New Roman" w:eastAsia="仿宋" w:hAnsi="Times New Roman" w:cs="Times New Roman" w:hint="eastAsia"/>
              </w:rPr>
              <w:t>er</w:t>
            </w:r>
            <w:r>
              <w:rPr>
                <w:rFonts w:ascii="Times New Roman" w:eastAsia="仿宋" w:hAnsi="Times New Roman" w:cs="Times New Roman"/>
              </w:rPr>
              <w:t xml:space="preserve"> system ID</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79</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4</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CIPS</w:t>
            </w:r>
          </w:p>
        </w:tc>
      </w:tr>
      <w:tr w:rsidR="00650CD2">
        <w:trPr>
          <w:jc w:val="center"/>
        </w:trPr>
        <w:tc>
          <w:tcPr>
            <w:tcW w:w="563" w:type="pct"/>
            <w:vMerge w:val="restar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Message Description</w:t>
            </w:r>
          </w:p>
        </w:tc>
        <w:tc>
          <w:tcPr>
            <w:tcW w:w="744"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OrigSendDate</w:t>
            </w:r>
          </w:p>
        </w:tc>
        <w:tc>
          <w:tcPr>
            <w:tcW w:w="820"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Message sending date</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83</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8</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d</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20100501</w:t>
            </w:r>
          </w:p>
        </w:tc>
      </w:tr>
      <w:tr w:rsidR="00650CD2">
        <w:trPr>
          <w:jc w:val="center"/>
        </w:trPr>
        <w:tc>
          <w:tcPr>
            <w:tcW w:w="563"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744"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OrigSendTime</w:t>
            </w:r>
          </w:p>
        </w:tc>
        <w:tc>
          <w:tcPr>
            <w:tcW w:w="820"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Message sending time</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91</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6</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t</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094508</w:t>
            </w:r>
          </w:p>
        </w:tc>
      </w:tr>
      <w:tr w:rsidR="00650CD2">
        <w:trPr>
          <w:jc w:val="center"/>
        </w:trPr>
        <w:tc>
          <w:tcPr>
            <w:tcW w:w="563"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744"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StructType</w:t>
            </w:r>
          </w:p>
        </w:tc>
        <w:tc>
          <w:tcPr>
            <w:tcW w:w="820"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Format type</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97</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3</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XML</w:t>
            </w:r>
          </w:p>
        </w:tc>
      </w:tr>
      <w:tr w:rsidR="00650CD2">
        <w:trPr>
          <w:jc w:val="center"/>
        </w:trPr>
        <w:tc>
          <w:tcPr>
            <w:tcW w:w="563"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744"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MesgType</w:t>
            </w:r>
          </w:p>
        </w:tc>
        <w:tc>
          <w:tcPr>
            <w:tcW w:w="820"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Message type code</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100</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20</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cips.111.001.01</w:t>
            </w:r>
          </w:p>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 xml:space="preserve">(Note to complement with spaces at </w:t>
            </w:r>
            <w:r>
              <w:rPr>
                <w:rFonts w:ascii="Times New Roman" w:eastAsia="仿宋" w:hAnsi="Times New Roman" w:cs="Times New Roman" w:hint="eastAsia"/>
              </w:rPr>
              <w:t>the</w:t>
            </w:r>
            <w:r>
              <w:rPr>
                <w:rFonts w:ascii="Times New Roman" w:eastAsia="仿宋" w:hAnsi="Times New Roman" w:cs="Times New Roman"/>
              </w:rPr>
              <w:t xml:space="preserve"> end)</w:t>
            </w:r>
          </w:p>
        </w:tc>
      </w:tr>
      <w:tr w:rsidR="00650CD2">
        <w:trPr>
          <w:jc w:val="center"/>
        </w:trPr>
        <w:tc>
          <w:tcPr>
            <w:tcW w:w="563"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744"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MesgID</w:t>
            </w:r>
          </w:p>
        </w:tc>
        <w:tc>
          <w:tcPr>
            <w:tcW w:w="820"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hint="eastAsia"/>
              </w:rPr>
              <w:t xml:space="preserve">Message </w:t>
            </w:r>
            <w:r>
              <w:rPr>
                <w:rFonts w:ascii="Times New Roman" w:eastAsia="仿宋" w:hAnsi="Times New Roman" w:cs="Times New Roman"/>
              </w:rPr>
              <w:t>ID</w:t>
            </w:r>
            <w:r>
              <w:rPr>
                <w:rFonts w:ascii="Times New Roman" w:eastAsia="仿宋" w:hAnsi="Times New Roman" w:cs="Times New Roman" w:hint="eastAsia"/>
              </w:rPr>
              <w:t xml:space="preserve"> at the c</w:t>
            </w:r>
            <w:r>
              <w:rPr>
                <w:rFonts w:ascii="Times New Roman" w:eastAsia="仿宋" w:hAnsi="Times New Roman" w:cs="Times New Roman"/>
              </w:rPr>
              <w:t>ommunication level</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ind w:right="90"/>
              <w:rPr>
                <w:rFonts w:ascii="Times New Roman" w:eastAsia="仿宋" w:hAnsi="Times New Roman" w:cs="Times New Roman"/>
              </w:rPr>
            </w:pPr>
            <w:r>
              <w:rPr>
                <w:rFonts w:ascii="Times New Roman" w:eastAsia="仿宋" w:hAnsi="Times New Roman" w:cs="Times New Roman"/>
              </w:rPr>
              <w:t>120</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20</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A1234B1234C1234D1234</w:t>
            </w:r>
          </w:p>
        </w:tc>
      </w:tr>
      <w:tr w:rsidR="00650CD2">
        <w:trPr>
          <w:jc w:val="center"/>
        </w:trPr>
        <w:tc>
          <w:tcPr>
            <w:tcW w:w="563"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744"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MesgRefID</w:t>
            </w:r>
          </w:p>
        </w:tc>
        <w:tc>
          <w:tcPr>
            <w:tcW w:w="820"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hint="eastAsia"/>
              </w:rPr>
              <w:t xml:space="preserve">Message </w:t>
            </w:r>
            <w:r>
              <w:rPr>
                <w:rFonts w:ascii="Times New Roman" w:eastAsia="仿宋" w:hAnsi="Times New Roman" w:cs="Times New Roman"/>
              </w:rPr>
              <w:t xml:space="preserve">reference </w:t>
            </w:r>
            <w:r>
              <w:rPr>
                <w:rFonts w:ascii="Times New Roman" w:eastAsia="仿宋" w:hAnsi="Times New Roman" w:cs="Times New Roman" w:hint="eastAsia"/>
              </w:rPr>
              <w:t>ID at the c</w:t>
            </w:r>
            <w:r>
              <w:rPr>
                <w:rFonts w:ascii="Times New Roman" w:eastAsia="仿宋" w:hAnsi="Times New Roman" w:cs="Times New Roman"/>
              </w:rPr>
              <w:t>ommunication level</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140</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20</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O</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00000000000000000000</w:t>
            </w:r>
          </w:p>
        </w:tc>
      </w:tr>
      <w:tr w:rsidR="00650CD2">
        <w:trPr>
          <w:jc w:val="center"/>
        </w:trPr>
        <w:tc>
          <w:tcPr>
            <w:tcW w:w="563"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744"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MesgPriority</w:t>
            </w:r>
          </w:p>
        </w:tc>
        <w:tc>
          <w:tcPr>
            <w:tcW w:w="820"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Message priority</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160</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n</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3</w:t>
            </w:r>
          </w:p>
        </w:tc>
      </w:tr>
      <w:tr w:rsidR="00650CD2">
        <w:trPr>
          <w:jc w:val="center"/>
        </w:trPr>
        <w:tc>
          <w:tcPr>
            <w:tcW w:w="563"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744"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MesgDirection</w:t>
            </w:r>
          </w:p>
        </w:tc>
        <w:tc>
          <w:tcPr>
            <w:tcW w:w="820"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Message transmission direction</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161</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U</w:t>
            </w:r>
          </w:p>
        </w:tc>
      </w:tr>
      <w:tr w:rsidR="00650CD2">
        <w:trPr>
          <w:jc w:val="center"/>
        </w:trPr>
        <w:tc>
          <w:tcPr>
            <w:tcW w:w="563"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744"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Reserve</w:t>
            </w:r>
          </w:p>
        </w:tc>
        <w:tc>
          <w:tcPr>
            <w:tcW w:w="820"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Reserved element</w:t>
            </w:r>
            <w:r>
              <w:rPr>
                <w:rFonts w:ascii="Times New Roman" w:eastAsia="仿宋" w:hAnsi="Times New Roman" w:cs="Times New Roman" w:hint="eastAsia"/>
              </w:rPr>
              <w:t>)</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162</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9</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O</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(Filled with spaces)</w:t>
            </w:r>
          </w:p>
        </w:tc>
      </w:tr>
      <w:tr w:rsidR="00650CD2">
        <w:trPr>
          <w:jc w:val="center"/>
        </w:trPr>
        <w:tc>
          <w:tcPr>
            <w:tcW w:w="563"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line="264" w:lineRule="auto"/>
              <w:rPr>
                <w:rFonts w:ascii="Times New Roman" w:eastAsia="仿宋" w:hAnsi="Times New Roman" w:cs="Times New Roman"/>
              </w:rPr>
            </w:pPr>
          </w:p>
        </w:tc>
        <w:tc>
          <w:tcPr>
            <w:tcW w:w="744"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EndFlag</w:t>
            </w:r>
          </w:p>
        </w:tc>
        <w:tc>
          <w:tcPr>
            <w:tcW w:w="820"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Ending flag</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171</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3</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}\r\n</w:t>
            </w:r>
          </w:p>
        </w:tc>
      </w:tr>
    </w:tbl>
    <w:p w:rsidR="00650CD2" w:rsidRDefault="00F03043">
      <w:pPr>
        <w:pStyle w:val="41"/>
        <w:tabs>
          <w:tab w:val="clear" w:pos="2124"/>
          <w:tab w:val="left" w:pos="1560"/>
        </w:tabs>
        <w:spacing w:before="0" w:after="0"/>
        <w:ind w:left="1559" w:hanging="862"/>
        <w:rPr>
          <w:rFonts w:ascii="Times New Roman" w:hAnsi="Times New Roman"/>
        </w:rPr>
      </w:pPr>
      <w:r>
        <w:rPr>
          <w:rFonts w:ascii="Times New Roman" w:hAnsi="Times New Roman"/>
        </w:rPr>
        <w:t>Sent by PMTS-CAE to Inner-bank System</w:t>
      </w:r>
    </w:p>
    <w:tbl>
      <w:tblPr>
        <w:tblW w:w="5000" w:type="pct"/>
        <w:jc w:val="center"/>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1051"/>
        <w:gridCol w:w="1406"/>
        <w:gridCol w:w="1669"/>
        <w:gridCol w:w="903"/>
        <w:gridCol w:w="760"/>
        <w:gridCol w:w="599"/>
        <w:gridCol w:w="948"/>
        <w:gridCol w:w="2358"/>
      </w:tblGrid>
      <w:tr w:rsidR="00650CD2">
        <w:trPr>
          <w:jc w:val="center"/>
        </w:trPr>
        <w:tc>
          <w:tcPr>
            <w:tcW w:w="542" w:type="pct"/>
            <w:tcBorders>
              <w:top w:val="single" w:sz="4" w:space="0" w:color="000000"/>
              <w:left w:val="single" w:sz="4" w:space="0" w:color="000000"/>
              <w:bottom w:val="single" w:sz="4" w:space="0" w:color="000000"/>
            </w:tcBorders>
            <w:shd w:val="clear" w:color="auto" w:fill="E5E5E5"/>
            <w:vAlign w:val="center"/>
          </w:tcPr>
          <w:p w:rsidR="00650CD2" w:rsidRDefault="00F03043">
            <w:pPr>
              <w:rPr>
                <w:rFonts w:ascii="Times New Roman" w:eastAsia="仿宋" w:hAnsi="Times New Roman" w:cs="Times New Roman"/>
                <w:b/>
              </w:rPr>
            </w:pPr>
            <w:r>
              <w:rPr>
                <w:rFonts w:ascii="Times New Roman" w:eastAsia="仿宋" w:hAnsi="Times New Roman" w:cs="Times New Roman"/>
                <w:b/>
              </w:rPr>
              <w:t>Element</w:t>
            </w:r>
          </w:p>
          <w:p w:rsidR="00650CD2" w:rsidRDefault="00F03043">
            <w:pPr>
              <w:rPr>
                <w:rFonts w:ascii="Times New Roman" w:eastAsia="仿宋" w:hAnsi="Times New Roman" w:cs="Times New Roman"/>
                <w:b/>
              </w:rPr>
            </w:pPr>
            <w:r>
              <w:rPr>
                <w:rFonts w:ascii="Times New Roman" w:eastAsia="仿宋" w:hAnsi="Times New Roman" w:cs="Times New Roman"/>
                <w:b/>
              </w:rPr>
              <w:t>Type</w:t>
            </w:r>
          </w:p>
        </w:tc>
        <w:tc>
          <w:tcPr>
            <w:tcW w:w="725" w:type="pct"/>
            <w:tcBorders>
              <w:top w:val="single" w:sz="4" w:space="0" w:color="000000"/>
              <w:left w:val="single" w:sz="4" w:space="0" w:color="000000"/>
              <w:bottom w:val="single" w:sz="4" w:space="0" w:color="000000"/>
            </w:tcBorders>
            <w:shd w:val="clear" w:color="auto" w:fill="E5E5E5"/>
            <w:vAlign w:val="center"/>
          </w:tcPr>
          <w:p w:rsidR="00650CD2" w:rsidRDefault="00F03043">
            <w:pPr>
              <w:rPr>
                <w:rFonts w:ascii="Times New Roman" w:eastAsia="仿宋" w:hAnsi="Times New Roman" w:cs="Times New Roman"/>
                <w:b/>
              </w:rPr>
            </w:pPr>
            <w:r>
              <w:rPr>
                <w:rFonts w:ascii="Times New Roman" w:eastAsia="仿宋" w:hAnsi="Times New Roman" w:cs="Times New Roman"/>
                <w:b/>
              </w:rPr>
              <w:t>Element Name</w:t>
            </w:r>
          </w:p>
        </w:tc>
        <w:tc>
          <w:tcPr>
            <w:tcW w:w="861" w:type="pct"/>
            <w:tcBorders>
              <w:top w:val="single" w:sz="4" w:space="0" w:color="000000"/>
              <w:left w:val="single" w:sz="4" w:space="0" w:color="000000"/>
              <w:bottom w:val="single" w:sz="4" w:space="0" w:color="000000"/>
            </w:tcBorders>
            <w:shd w:val="clear" w:color="auto" w:fill="E5E5E5"/>
            <w:vAlign w:val="center"/>
          </w:tcPr>
          <w:p w:rsidR="00650CD2" w:rsidRDefault="00F03043">
            <w:pPr>
              <w:jc w:val="left"/>
              <w:rPr>
                <w:rFonts w:ascii="Times New Roman" w:eastAsia="仿宋" w:hAnsi="Times New Roman" w:cs="Times New Roman"/>
                <w:b/>
              </w:rPr>
            </w:pPr>
            <w:r>
              <w:rPr>
                <w:rFonts w:ascii="Times New Roman" w:eastAsia="仿宋" w:hAnsi="Times New Roman" w:cs="Times New Roman"/>
                <w:b/>
              </w:rPr>
              <w:t>Meaning</w:t>
            </w:r>
          </w:p>
        </w:tc>
        <w:tc>
          <w:tcPr>
            <w:tcW w:w="466" w:type="pct"/>
            <w:tcBorders>
              <w:top w:val="single" w:sz="4" w:space="0" w:color="000000"/>
              <w:left w:val="single" w:sz="4" w:space="0" w:color="000000"/>
              <w:bottom w:val="single" w:sz="4" w:space="0" w:color="000000"/>
            </w:tcBorders>
            <w:shd w:val="clear" w:color="auto" w:fill="E5E5E5"/>
            <w:vAlign w:val="center"/>
          </w:tcPr>
          <w:p w:rsidR="00650CD2" w:rsidRDefault="00F03043">
            <w:pPr>
              <w:rPr>
                <w:rFonts w:ascii="Times New Roman" w:eastAsia="仿宋" w:hAnsi="Times New Roman" w:cs="Times New Roman"/>
                <w:b/>
              </w:rPr>
            </w:pPr>
            <w:r>
              <w:rPr>
                <w:rFonts w:ascii="Times New Roman" w:eastAsia="仿宋" w:hAnsi="Times New Roman" w:cs="Times New Roman"/>
                <w:b/>
              </w:rPr>
              <w:t>Location</w:t>
            </w:r>
          </w:p>
        </w:tc>
        <w:tc>
          <w:tcPr>
            <w:tcW w:w="392" w:type="pct"/>
            <w:tcBorders>
              <w:top w:val="single" w:sz="4" w:space="0" w:color="000000"/>
              <w:left w:val="single" w:sz="4" w:space="0" w:color="000000"/>
              <w:bottom w:val="single" w:sz="4" w:space="0" w:color="000000"/>
            </w:tcBorders>
            <w:shd w:val="clear" w:color="auto" w:fill="E5E5E5"/>
            <w:vAlign w:val="center"/>
          </w:tcPr>
          <w:p w:rsidR="00650CD2" w:rsidRDefault="00F03043">
            <w:pPr>
              <w:rPr>
                <w:rFonts w:ascii="Times New Roman" w:eastAsia="仿宋" w:hAnsi="Times New Roman" w:cs="Times New Roman"/>
                <w:b/>
              </w:rPr>
            </w:pPr>
            <w:r>
              <w:rPr>
                <w:rFonts w:ascii="Times New Roman" w:eastAsia="仿宋" w:hAnsi="Times New Roman" w:cs="Times New Roman"/>
                <w:b/>
              </w:rPr>
              <w:t>Length</w:t>
            </w:r>
          </w:p>
        </w:tc>
        <w:tc>
          <w:tcPr>
            <w:tcW w:w="309" w:type="pct"/>
            <w:tcBorders>
              <w:top w:val="single" w:sz="4" w:space="0" w:color="000000"/>
              <w:left w:val="single" w:sz="4" w:space="0" w:color="000000"/>
              <w:bottom w:val="single" w:sz="4" w:space="0" w:color="000000"/>
            </w:tcBorders>
            <w:shd w:val="clear" w:color="auto" w:fill="E5E5E5"/>
            <w:vAlign w:val="center"/>
          </w:tcPr>
          <w:p w:rsidR="00650CD2" w:rsidRDefault="00F03043">
            <w:pPr>
              <w:rPr>
                <w:rFonts w:ascii="Times New Roman" w:eastAsia="仿宋" w:hAnsi="Times New Roman" w:cs="Times New Roman"/>
                <w:b/>
              </w:rPr>
            </w:pPr>
            <w:r>
              <w:rPr>
                <w:rFonts w:ascii="Times New Roman" w:eastAsia="仿宋" w:hAnsi="Times New Roman" w:cs="Times New Roman"/>
                <w:b/>
              </w:rPr>
              <w:t>Type</w:t>
            </w:r>
          </w:p>
        </w:tc>
        <w:tc>
          <w:tcPr>
            <w:tcW w:w="489" w:type="pct"/>
            <w:tcBorders>
              <w:top w:val="single" w:sz="4" w:space="0" w:color="000000"/>
              <w:left w:val="single" w:sz="4" w:space="0" w:color="000000"/>
              <w:bottom w:val="single" w:sz="4" w:space="0" w:color="000000"/>
            </w:tcBorders>
            <w:shd w:val="clear" w:color="auto" w:fill="E5E5E5"/>
            <w:vAlign w:val="center"/>
          </w:tcPr>
          <w:p w:rsidR="00650CD2" w:rsidRDefault="00F03043">
            <w:pPr>
              <w:rPr>
                <w:rFonts w:ascii="Times New Roman" w:eastAsia="仿宋" w:hAnsi="Times New Roman" w:cs="Times New Roman"/>
                <w:b/>
              </w:rPr>
            </w:pPr>
            <w:r>
              <w:rPr>
                <w:rFonts w:ascii="Times New Roman" w:eastAsia="仿宋" w:hAnsi="Times New Roman" w:cs="Times New Roman"/>
                <w:b/>
              </w:rPr>
              <w:t>Attribute</w:t>
            </w:r>
          </w:p>
        </w:tc>
        <w:tc>
          <w:tcPr>
            <w:tcW w:w="1217" w:type="pct"/>
            <w:tcBorders>
              <w:top w:val="single" w:sz="4" w:space="0" w:color="000000"/>
              <w:left w:val="single" w:sz="4" w:space="0" w:color="000000"/>
              <w:bottom w:val="single" w:sz="4" w:space="0" w:color="000000"/>
              <w:right w:val="single" w:sz="4" w:space="0" w:color="000000"/>
            </w:tcBorders>
            <w:shd w:val="clear" w:color="auto" w:fill="E5E5E5"/>
            <w:vAlign w:val="center"/>
          </w:tcPr>
          <w:p w:rsidR="00650CD2" w:rsidRDefault="00F03043">
            <w:pPr>
              <w:jc w:val="left"/>
              <w:rPr>
                <w:rFonts w:ascii="Times New Roman" w:eastAsia="仿宋" w:hAnsi="Times New Roman" w:cs="Times New Roman"/>
                <w:b/>
              </w:rPr>
            </w:pPr>
            <w:r>
              <w:rPr>
                <w:rFonts w:ascii="Times New Roman" w:eastAsia="仿宋" w:hAnsi="Times New Roman" w:cs="Times New Roman"/>
                <w:b/>
              </w:rPr>
              <w:t>Description</w:t>
            </w:r>
          </w:p>
        </w:tc>
      </w:tr>
      <w:tr w:rsidR="00650CD2">
        <w:trPr>
          <w:jc w:val="center"/>
        </w:trPr>
        <w:tc>
          <w:tcPr>
            <w:tcW w:w="542"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rPr>
                <w:rFonts w:ascii="Times New Roman" w:eastAsia="仿宋" w:hAnsi="Times New Roman" w:cs="Times New Roman"/>
              </w:rPr>
            </w:pPr>
          </w:p>
        </w:tc>
        <w:tc>
          <w:tcPr>
            <w:tcW w:w="725"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BeginFlag</w:t>
            </w:r>
          </w:p>
        </w:tc>
        <w:tc>
          <w:tcPr>
            <w:tcW w:w="861" w:type="pct"/>
            <w:tcBorders>
              <w:top w:val="single" w:sz="4" w:space="0" w:color="000000"/>
              <w:left w:val="single" w:sz="4" w:space="0" w:color="000000"/>
              <w:bottom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Beginning flag</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0</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3</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{H:</w:t>
            </w:r>
          </w:p>
        </w:tc>
      </w:tr>
      <w:tr w:rsidR="00650CD2">
        <w:trPr>
          <w:jc w:val="center"/>
        </w:trPr>
        <w:tc>
          <w:tcPr>
            <w:tcW w:w="542"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Version</w:t>
            </w:r>
          </w:p>
        </w:tc>
        <w:tc>
          <w:tcPr>
            <w:tcW w:w="725"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VersionID</w:t>
            </w:r>
          </w:p>
        </w:tc>
        <w:tc>
          <w:tcPr>
            <w:tcW w:w="861" w:type="pct"/>
            <w:tcBorders>
              <w:top w:val="single" w:sz="4" w:space="0" w:color="000000"/>
              <w:left w:val="single" w:sz="4" w:space="0" w:color="000000"/>
              <w:bottom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Version number</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3</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2</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n</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03</w:t>
            </w:r>
          </w:p>
        </w:tc>
      </w:tr>
      <w:tr w:rsidR="00650CD2">
        <w:trPr>
          <w:jc w:val="center"/>
        </w:trPr>
        <w:tc>
          <w:tcPr>
            <w:tcW w:w="542" w:type="pct"/>
            <w:vMerge w:val="restar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hint="eastAsia"/>
              </w:rPr>
              <w:t>Initiator</w:t>
            </w:r>
          </w:p>
        </w:tc>
        <w:tc>
          <w:tcPr>
            <w:tcW w:w="725"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OrigSender</w:t>
            </w:r>
          </w:p>
        </w:tc>
        <w:tc>
          <w:tcPr>
            <w:tcW w:w="861" w:type="pct"/>
            <w:tcBorders>
              <w:top w:val="single" w:sz="4" w:space="0" w:color="000000"/>
              <w:left w:val="single" w:sz="4" w:space="0" w:color="000000"/>
              <w:bottom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Message sender</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5</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35</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TEST0000240</w:t>
            </w:r>
          </w:p>
          <w:p w:rsidR="00650CD2" w:rsidRDefault="00F03043">
            <w:pPr>
              <w:jc w:val="left"/>
              <w:rPr>
                <w:rFonts w:ascii="Times New Roman" w:eastAsia="仿宋" w:hAnsi="Times New Roman" w:cs="Times New Roman"/>
              </w:rPr>
            </w:pPr>
            <w:r>
              <w:rPr>
                <w:rFonts w:ascii="Times New Roman" w:eastAsia="仿宋" w:hAnsi="Times New Roman" w:cs="Times New Roman"/>
              </w:rPr>
              <w:t xml:space="preserve">(Note to complement with spaces at </w:t>
            </w:r>
            <w:r>
              <w:rPr>
                <w:rFonts w:ascii="Times New Roman" w:eastAsia="仿宋" w:hAnsi="Times New Roman" w:cs="Times New Roman" w:hint="eastAsia"/>
              </w:rPr>
              <w:t>the</w:t>
            </w:r>
            <w:r>
              <w:rPr>
                <w:rFonts w:ascii="Times New Roman" w:eastAsia="仿宋" w:hAnsi="Times New Roman" w:cs="Times New Roman"/>
              </w:rPr>
              <w:t xml:space="preserve"> end)</w:t>
            </w:r>
          </w:p>
        </w:tc>
      </w:tr>
      <w:tr w:rsidR="00650CD2">
        <w:trPr>
          <w:jc w:val="center"/>
        </w:trPr>
        <w:tc>
          <w:tcPr>
            <w:tcW w:w="542"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rPr>
                <w:rFonts w:ascii="Times New Roman" w:eastAsia="仿宋" w:hAnsi="Times New Roman" w:cs="Times New Roman"/>
              </w:rPr>
            </w:pPr>
          </w:p>
        </w:tc>
        <w:tc>
          <w:tcPr>
            <w:tcW w:w="725"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OrigSenderSID</w:t>
            </w:r>
          </w:p>
        </w:tc>
        <w:tc>
          <w:tcPr>
            <w:tcW w:w="861" w:type="pct"/>
            <w:tcBorders>
              <w:top w:val="single" w:sz="4" w:space="0" w:color="000000"/>
              <w:left w:val="single" w:sz="4" w:space="0" w:color="000000"/>
              <w:bottom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Send</w:t>
            </w:r>
            <w:r>
              <w:rPr>
                <w:rFonts w:ascii="Times New Roman" w:eastAsia="仿宋" w:hAnsi="Times New Roman" w:cs="Times New Roman" w:hint="eastAsia"/>
              </w:rPr>
              <w:t>er</w:t>
            </w:r>
            <w:r>
              <w:rPr>
                <w:rFonts w:ascii="Times New Roman" w:eastAsia="仿宋" w:hAnsi="Times New Roman" w:cs="Times New Roman"/>
              </w:rPr>
              <w:t xml:space="preserve"> system ID</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40</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4</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CIPS</w:t>
            </w:r>
          </w:p>
        </w:tc>
      </w:tr>
      <w:tr w:rsidR="00650CD2">
        <w:trPr>
          <w:jc w:val="center"/>
        </w:trPr>
        <w:tc>
          <w:tcPr>
            <w:tcW w:w="542" w:type="pct"/>
            <w:vMerge w:val="restar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Receiver</w:t>
            </w:r>
          </w:p>
        </w:tc>
        <w:tc>
          <w:tcPr>
            <w:tcW w:w="725"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OrigReceiver</w:t>
            </w:r>
          </w:p>
        </w:tc>
        <w:tc>
          <w:tcPr>
            <w:tcW w:w="861" w:type="pct"/>
            <w:tcBorders>
              <w:top w:val="single" w:sz="4" w:space="0" w:color="000000"/>
              <w:left w:val="single" w:sz="4" w:space="0" w:color="000000"/>
              <w:bottom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Message receiver</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44</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35</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ABCD0000009</w:t>
            </w:r>
          </w:p>
          <w:p w:rsidR="00650CD2" w:rsidRDefault="00F03043">
            <w:pPr>
              <w:jc w:val="left"/>
              <w:rPr>
                <w:rFonts w:ascii="Times New Roman" w:eastAsia="仿宋" w:hAnsi="Times New Roman" w:cs="Times New Roman"/>
              </w:rPr>
            </w:pPr>
            <w:r>
              <w:rPr>
                <w:rFonts w:ascii="Times New Roman" w:eastAsia="仿宋" w:hAnsi="Times New Roman" w:cs="Times New Roman"/>
              </w:rPr>
              <w:t xml:space="preserve"> (Note to complement with spaces at </w:t>
            </w:r>
            <w:r>
              <w:rPr>
                <w:rFonts w:ascii="Times New Roman" w:eastAsia="仿宋" w:hAnsi="Times New Roman" w:cs="Times New Roman" w:hint="eastAsia"/>
              </w:rPr>
              <w:t>the</w:t>
            </w:r>
            <w:r>
              <w:rPr>
                <w:rFonts w:ascii="Times New Roman" w:eastAsia="仿宋" w:hAnsi="Times New Roman" w:cs="Times New Roman"/>
              </w:rPr>
              <w:t xml:space="preserve"> end)</w:t>
            </w:r>
          </w:p>
        </w:tc>
      </w:tr>
      <w:tr w:rsidR="00650CD2">
        <w:trPr>
          <w:jc w:val="center"/>
        </w:trPr>
        <w:tc>
          <w:tcPr>
            <w:tcW w:w="542"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rPr>
                <w:rFonts w:ascii="Times New Roman" w:eastAsia="仿宋" w:hAnsi="Times New Roman" w:cs="Times New Roman"/>
              </w:rPr>
            </w:pPr>
          </w:p>
        </w:tc>
        <w:tc>
          <w:tcPr>
            <w:tcW w:w="725" w:type="pct"/>
            <w:tcBorders>
              <w:top w:val="single" w:sz="4" w:space="0" w:color="000000"/>
              <w:left w:val="single" w:sz="4" w:space="0" w:color="000000"/>
              <w:bottom w:val="single" w:sz="4" w:space="0" w:color="000000"/>
            </w:tcBorders>
            <w:shd w:val="clear" w:color="auto" w:fill="auto"/>
            <w:vAlign w:val="center"/>
          </w:tcPr>
          <w:p w:rsidR="00650CD2" w:rsidRDefault="00F03043">
            <w:pPr>
              <w:ind w:rightChars="50" w:right="105"/>
              <w:rPr>
                <w:rFonts w:ascii="Times New Roman" w:eastAsia="仿宋" w:hAnsi="Times New Roman" w:cs="Times New Roman"/>
              </w:rPr>
            </w:pPr>
            <w:r>
              <w:rPr>
                <w:rFonts w:ascii="Times New Roman" w:eastAsia="仿宋" w:hAnsi="Times New Roman" w:cs="Times New Roman"/>
              </w:rPr>
              <w:t>OrigReceiverSID</w:t>
            </w:r>
          </w:p>
        </w:tc>
        <w:tc>
          <w:tcPr>
            <w:tcW w:w="861" w:type="pct"/>
            <w:tcBorders>
              <w:top w:val="single" w:sz="4" w:space="0" w:color="000000"/>
              <w:left w:val="single" w:sz="4" w:space="0" w:color="000000"/>
              <w:bottom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Receiv</w:t>
            </w:r>
            <w:r>
              <w:rPr>
                <w:rFonts w:ascii="Times New Roman" w:eastAsia="仿宋" w:hAnsi="Times New Roman" w:cs="Times New Roman" w:hint="eastAsia"/>
              </w:rPr>
              <w:t>er</w:t>
            </w:r>
            <w:r>
              <w:rPr>
                <w:rFonts w:ascii="Times New Roman" w:eastAsia="仿宋" w:hAnsi="Times New Roman" w:cs="Times New Roman"/>
              </w:rPr>
              <w:t xml:space="preserve"> system ID</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79</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4</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CIPS</w:t>
            </w:r>
          </w:p>
        </w:tc>
      </w:tr>
      <w:tr w:rsidR="00650CD2">
        <w:trPr>
          <w:jc w:val="center"/>
        </w:trPr>
        <w:tc>
          <w:tcPr>
            <w:tcW w:w="542" w:type="pct"/>
            <w:vMerge w:val="restar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Message Description</w:t>
            </w:r>
          </w:p>
        </w:tc>
        <w:tc>
          <w:tcPr>
            <w:tcW w:w="725"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OrigSendDate</w:t>
            </w:r>
          </w:p>
        </w:tc>
        <w:tc>
          <w:tcPr>
            <w:tcW w:w="861" w:type="pct"/>
            <w:tcBorders>
              <w:top w:val="single" w:sz="4" w:space="0" w:color="000000"/>
              <w:left w:val="single" w:sz="4" w:space="0" w:color="000000"/>
              <w:bottom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Message sending date</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83</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8</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d</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20100501</w:t>
            </w:r>
          </w:p>
        </w:tc>
      </w:tr>
      <w:tr w:rsidR="00650CD2">
        <w:trPr>
          <w:jc w:val="center"/>
        </w:trPr>
        <w:tc>
          <w:tcPr>
            <w:tcW w:w="542"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rPr>
                <w:rFonts w:ascii="Times New Roman" w:eastAsia="仿宋" w:hAnsi="Times New Roman" w:cs="Times New Roman"/>
              </w:rPr>
            </w:pPr>
          </w:p>
        </w:tc>
        <w:tc>
          <w:tcPr>
            <w:tcW w:w="725"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OrigSendTime</w:t>
            </w:r>
          </w:p>
        </w:tc>
        <w:tc>
          <w:tcPr>
            <w:tcW w:w="861" w:type="pct"/>
            <w:tcBorders>
              <w:top w:val="single" w:sz="4" w:space="0" w:color="000000"/>
              <w:left w:val="single" w:sz="4" w:space="0" w:color="000000"/>
              <w:bottom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Message sending time</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91</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6</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t</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094508</w:t>
            </w:r>
          </w:p>
        </w:tc>
      </w:tr>
      <w:tr w:rsidR="00650CD2">
        <w:trPr>
          <w:jc w:val="center"/>
        </w:trPr>
        <w:tc>
          <w:tcPr>
            <w:tcW w:w="542"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rPr>
                <w:rFonts w:ascii="Times New Roman" w:eastAsia="仿宋" w:hAnsi="Times New Roman" w:cs="Times New Roman"/>
              </w:rPr>
            </w:pPr>
          </w:p>
        </w:tc>
        <w:tc>
          <w:tcPr>
            <w:tcW w:w="725"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StructType</w:t>
            </w:r>
          </w:p>
        </w:tc>
        <w:tc>
          <w:tcPr>
            <w:tcW w:w="861" w:type="pct"/>
            <w:tcBorders>
              <w:top w:val="single" w:sz="4" w:space="0" w:color="000000"/>
              <w:left w:val="single" w:sz="4" w:space="0" w:color="000000"/>
              <w:bottom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Format type</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97</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3</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XML</w:t>
            </w:r>
          </w:p>
        </w:tc>
      </w:tr>
      <w:tr w:rsidR="00650CD2">
        <w:trPr>
          <w:jc w:val="center"/>
        </w:trPr>
        <w:tc>
          <w:tcPr>
            <w:tcW w:w="542"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rPr>
                <w:rFonts w:ascii="Times New Roman" w:eastAsia="仿宋" w:hAnsi="Times New Roman" w:cs="Times New Roman"/>
              </w:rPr>
            </w:pPr>
          </w:p>
        </w:tc>
        <w:tc>
          <w:tcPr>
            <w:tcW w:w="725"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MesgType</w:t>
            </w:r>
          </w:p>
        </w:tc>
        <w:tc>
          <w:tcPr>
            <w:tcW w:w="861" w:type="pct"/>
            <w:tcBorders>
              <w:top w:val="single" w:sz="4" w:space="0" w:color="000000"/>
              <w:left w:val="single" w:sz="4" w:space="0" w:color="000000"/>
              <w:bottom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Message type code</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100</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20</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 xml:space="preserve">cips.111.001.01  </w:t>
            </w:r>
          </w:p>
          <w:p w:rsidR="00650CD2" w:rsidRDefault="00F03043">
            <w:pPr>
              <w:jc w:val="left"/>
              <w:rPr>
                <w:rFonts w:ascii="Times New Roman" w:eastAsia="仿宋" w:hAnsi="Times New Roman" w:cs="Times New Roman"/>
              </w:rPr>
            </w:pPr>
            <w:r>
              <w:rPr>
                <w:rFonts w:ascii="Times New Roman" w:eastAsia="仿宋" w:hAnsi="Times New Roman" w:cs="Times New Roman"/>
              </w:rPr>
              <w:t xml:space="preserve">(Note to complement with spaces at </w:t>
            </w:r>
            <w:r>
              <w:rPr>
                <w:rFonts w:ascii="Times New Roman" w:eastAsia="仿宋" w:hAnsi="Times New Roman" w:cs="Times New Roman" w:hint="eastAsia"/>
              </w:rPr>
              <w:t>the</w:t>
            </w:r>
            <w:r>
              <w:rPr>
                <w:rFonts w:ascii="Times New Roman" w:eastAsia="仿宋" w:hAnsi="Times New Roman" w:cs="Times New Roman"/>
              </w:rPr>
              <w:t xml:space="preserve"> end)</w:t>
            </w:r>
          </w:p>
        </w:tc>
      </w:tr>
      <w:tr w:rsidR="00650CD2">
        <w:trPr>
          <w:jc w:val="center"/>
        </w:trPr>
        <w:tc>
          <w:tcPr>
            <w:tcW w:w="542"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rPr>
                <w:rFonts w:ascii="Times New Roman" w:eastAsia="仿宋" w:hAnsi="Times New Roman" w:cs="Times New Roman"/>
              </w:rPr>
            </w:pPr>
          </w:p>
        </w:tc>
        <w:tc>
          <w:tcPr>
            <w:tcW w:w="725"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MesgID</w:t>
            </w:r>
          </w:p>
        </w:tc>
        <w:tc>
          <w:tcPr>
            <w:tcW w:w="861" w:type="pct"/>
            <w:tcBorders>
              <w:top w:val="single" w:sz="4" w:space="0" w:color="000000"/>
              <w:left w:val="single" w:sz="4" w:space="0" w:color="000000"/>
              <w:bottom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hint="eastAsia"/>
              </w:rPr>
              <w:t xml:space="preserve">Message </w:t>
            </w:r>
            <w:r>
              <w:rPr>
                <w:rFonts w:ascii="Times New Roman" w:eastAsia="仿宋" w:hAnsi="Times New Roman" w:cs="Times New Roman"/>
              </w:rPr>
              <w:t>ID</w:t>
            </w:r>
            <w:r>
              <w:rPr>
                <w:rFonts w:ascii="Times New Roman" w:eastAsia="仿宋" w:hAnsi="Times New Roman" w:cs="Times New Roman" w:hint="eastAsia"/>
              </w:rPr>
              <w:t xml:space="preserve"> at the communication level</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120</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20</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A1234B1234C1234D1234</w:t>
            </w:r>
          </w:p>
        </w:tc>
      </w:tr>
      <w:tr w:rsidR="00650CD2">
        <w:trPr>
          <w:jc w:val="center"/>
        </w:trPr>
        <w:tc>
          <w:tcPr>
            <w:tcW w:w="542"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rPr>
                <w:rFonts w:ascii="Times New Roman" w:eastAsia="仿宋" w:hAnsi="Times New Roman" w:cs="Times New Roman"/>
              </w:rPr>
            </w:pPr>
          </w:p>
        </w:tc>
        <w:tc>
          <w:tcPr>
            <w:tcW w:w="725"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MesgRefID</w:t>
            </w:r>
          </w:p>
        </w:tc>
        <w:tc>
          <w:tcPr>
            <w:tcW w:w="861" w:type="pct"/>
            <w:tcBorders>
              <w:top w:val="single" w:sz="4" w:space="0" w:color="000000"/>
              <w:left w:val="single" w:sz="4" w:space="0" w:color="000000"/>
              <w:bottom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hint="eastAsia"/>
              </w:rPr>
              <w:t xml:space="preserve">Message </w:t>
            </w:r>
            <w:r>
              <w:rPr>
                <w:rFonts w:ascii="Times New Roman" w:eastAsia="仿宋" w:hAnsi="Times New Roman" w:cs="Times New Roman"/>
              </w:rPr>
              <w:t xml:space="preserve">reference </w:t>
            </w:r>
            <w:r>
              <w:rPr>
                <w:rFonts w:ascii="Times New Roman" w:eastAsia="仿宋" w:hAnsi="Times New Roman" w:cs="Times New Roman" w:hint="eastAsia"/>
              </w:rPr>
              <w:t>ID at the communication level</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140</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20</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O</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00000000000000000000</w:t>
            </w:r>
          </w:p>
        </w:tc>
      </w:tr>
      <w:tr w:rsidR="00650CD2">
        <w:trPr>
          <w:jc w:val="center"/>
        </w:trPr>
        <w:tc>
          <w:tcPr>
            <w:tcW w:w="542"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rPr>
                <w:rFonts w:ascii="Times New Roman" w:eastAsia="仿宋" w:hAnsi="Times New Roman" w:cs="Times New Roman"/>
              </w:rPr>
            </w:pPr>
          </w:p>
        </w:tc>
        <w:tc>
          <w:tcPr>
            <w:tcW w:w="725"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MesgPriority</w:t>
            </w:r>
          </w:p>
        </w:tc>
        <w:tc>
          <w:tcPr>
            <w:tcW w:w="861" w:type="pct"/>
            <w:tcBorders>
              <w:top w:val="single" w:sz="4" w:space="0" w:color="000000"/>
              <w:left w:val="single" w:sz="4" w:space="0" w:color="000000"/>
              <w:bottom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Message priority</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160</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1</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n</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3</w:t>
            </w:r>
          </w:p>
        </w:tc>
      </w:tr>
      <w:tr w:rsidR="00650CD2">
        <w:trPr>
          <w:jc w:val="center"/>
        </w:trPr>
        <w:tc>
          <w:tcPr>
            <w:tcW w:w="542"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rPr>
                <w:rFonts w:ascii="Times New Roman" w:eastAsia="仿宋" w:hAnsi="Times New Roman" w:cs="Times New Roman"/>
              </w:rPr>
            </w:pPr>
          </w:p>
        </w:tc>
        <w:tc>
          <w:tcPr>
            <w:tcW w:w="725"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MesgDirection</w:t>
            </w:r>
          </w:p>
        </w:tc>
        <w:tc>
          <w:tcPr>
            <w:tcW w:w="861" w:type="pct"/>
            <w:tcBorders>
              <w:top w:val="single" w:sz="4" w:space="0" w:color="000000"/>
              <w:left w:val="single" w:sz="4" w:space="0" w:color="000000"/>
              <w:bottom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 xml:space="preserve">Message transmission </w:t>
            </w:r>
            <w:r>
              <w:rPr>
                <w:rFonts w:ascii="Times New Roman" w:eastAsia="仿宋" w:hAnsi="Times New Roman" w:cs="Times New Roman"/>
              </w:rPr>
              <w:lastRenderedPageBreak/>
              <w:t>direction</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lastRenderedPageBreak/>
              <w:t>161</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1</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D</w:t>
            </w:r>
          </w:p>
        </w:tc>
      </w:tr>
      <w:tr w:rsidR="00650CD2">
        <w:trPr>
          <w:jc w:val="center"/>
        </w:trPr>
        <w:tc>
          <w:tcPr>
            <w:tcW w:w="542" w:type="pct"/>
            <w:vMerge/>
            <w:tcBorders>
              <w:top w:val="single" w:sz="4" w:space="0" w:color="000000"/>
              <w:left w:val="single" w:sz="4" w:space="0" w:color="000000"/>
              <w:bottom w:val="single" w:sz="4" w:space="0" w:color="000000"/>
            </w:tcBorders>
            <w:shd w:val="clear" w:color="auto" w:fill="auto"/>
            <w:vAlign w:val="center"/>
          </w:tcPr>
          <w:p w:rsidR="00650CD2" w:rsidRDefault="00650CD2">
            <w:pPr>
              <w:snapToGrid w:val="0"/>
              <w:rPr>
                <w:rFonts w:ascii="Times New Roman" w:eastAsia="仿宋" w:hAnsi="Times New Roman" w:cs="Times New Roman"/>
              </w:rPr>
            </w:pPr>
          </w:p>
        </w:tc>
        <w:tc>
          <w:tcPr>
            <w:tcW w:w="725"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Reserve</w:t>
            </w:r>
          </w:p>
        </w:tc>
        <w:tc>
          <w:tcPr>
            <w:tcW w:w="861" w:type="pct"/>
            <w:tcBorders>
              <w:top w:val="single" w:sz="4" w:space="0" w:color="000000"/>
              <w:left w:val="single" w:sz="4" w:space="0" w:color="000000"/>
              <w:bottom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Reserved element</w:t>
            </w:r>
            <w:r>
              <w:rPr>
                <w:rFonts w:ascii="Times New Roman" w:eastAsia="仿宋" w:hAnsi="Times New Roman" w:cs="Times New Roman" w:hint="eastAsia"/>
              </w:rPr>
              <w:t>)</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162</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9</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O</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 xml:space="preserve">         (Filled with spaces)</w:t>
            </w:r>
          </w:p>
        </w:tc>
      </w:tr>
      <w:tr w:rsidR="00650CD2">
        <w:trPr>
          <w:jc w:val="center"/>
        </w:trPr>
        <w:tc>
          <w:tcPr>
            <w:tcW w:w="542"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rPr>
                <w:rFonts w:ascii="Times New Roman" w:eastAsia="仿宋" w:hAnsi="Times New Roman" w:cs="Times New Roman"/>
              </w:rPr>
            </w:pPr>
          </w:p>
        </w:tc>
        <w:tc>
          <w:tcPr>
            <w:tcW w:w="725"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EndFlag</w:t>
            </w:r>
          </w:p>
        </w:tc>
        <w:tc>
          <w:tcPr>
            <w:tcW w:w="861" w:type="pct"/>
            <w:tcBorders>
              <w:top w:val="single" w:sz="4" w:space="0" w:color="000000"/>
              <w:left w:val="single" w:sz="4" w:space="0" w:color="000000"/>
              <w:bottom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Ending flag</w:t>
            </w:r>
          </w:p>
        </w:tc>
        <w:tc>
          <w:tcPr>
            <w:tcW w:w="46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171</w:t>
            </w:r>
          </w:p>
        </w:tc>
        <w:tc>
          <w:tcPr>
            <w:tcW w:w="392"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3</w:t>
            </w:r>
          </w:p>
        </w:tc>
        <w:tc>
          <w:tcPr>
            <w:tcW w:w="30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x</w:t>
            </w:r>
          </w:p>
        </w:tc>
        <w:tc>
          <w:tcPr>
            <w:tcW w:w="489"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w:t>
            </w: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jc w:val="left"/>
              <w:rPr>
                <w:rFonts w:ascii="Times New Roman" w:eastAsia="仿宋" w:hAnsi="Times New Roman" w:cs="Times New Roman"/>
              </w:rPr>
            </w:pPr>
            <w:r>
              <w:rPr>
                <w:rFonts w:ascii="Times New Roman" w:eastAsia="仿宋" w:hAnsi="Times New Roman" w:cs="Times New Roman"/>
              </w:rPr>
              <w:t>}\r\n</w:t>
            </w:r>
          </w:p>
        </w:tc>
      </w:tr>
    </w:tbl>
    <w:p w:rsidR="00650CD2" w:rsidRDefault="00F03043">
      <w:pPr>
        <w:pStyle w:val="21"/>
        <w:spacing w:before="120" w:after="120" w:line="240" w:lineRule="auto"/>
        <w:ind w:left="578" w:hanging="578"/>
        <w:rPr>
          <w:rFonts w:ascii="Times New Roman" w:eastAsia="楷体" w:hAnsi="Times New Roman"/>
          <w:b/>
          <w:color w:val="000000"/>
          <w:sz w:val="30"/>
        </w:rPr>
      </w:pPr>
      <w:bookmarkStart w:id="13" w:name="_Toc48913704"/>
      <w:r>
        <w:rPr>
          <w:rFonts w:ascii="Times New Roman" w:eastAsia="楷体" w:hAnsi="Times New Roman"/>
          <w:b/>
          <w:color w:val="000000"/>
          <w:sz w:val="30"/>
        </w:rPr>
        <w:t>Digital Signature Field</w:t>
      </w:r>
      <w:bookmarkEnd w:id="13"/>
    </w:p>
    <w:p w:rsidR="00650CD2" w:rsidRDefault="00F03043">
      <w:pPr>
        <w:pStyle w:val="31"/>
        <w:tabs>
          <w:tab w:val="left" w:pos="1080"/>
        </w:tabs>
        <w:spacing w:before="120" w:after="120" w:line="240" w:lineRule="auto"/>
        <w:ind w:hanging="1260"/>
        <w:rPr>
          <w:rFonts w:ascii="Times New Roman" w:eastAsia="仿宋" w:hAnsi="Times New Roman"/>
          <w:b/>
          <w:sz w:val="28"/>
        </w:rPr>
      </w:pPr>
      <w:r>
        <w:rPr>
          <w:rFonts w:ascii="Times New Roman" w:eastAsia="仿宋" w:hAnsi="Times New Roman"/>
          <w:b/>
          <w:sz w:val="28"/>
        </w:rPr>
        <w:t>Format of Digital Signature Field</w:t>
      </w:r>
    </w:p>
    <w:p w:rsidR="00650CD2" w:rsidRDefault="00F03043">
      <w:pPr>
        <w:spacing w:line="360" w:lineRule="auto"/>
        <w:ind w:firstLine="360"/>
        <w:rPr>
          <w:rFonts w:ascii="Times New Roman" w:hAnsi="Times New Roman" w:cs="Times New Roman"/>
          <w:sz w:val="20"/>
          <w:szCs w:val="20"/>
        </w:rPr>
      </w:pPr>
      <w:r>
        <w:rPr>
          <w:rFonts w:ascii="Times New Roman" w:eastAsia="仿宋" w:hAnsi="Times New Roman" w:cs="Times New Roman"/>
          <w:sz w:val="24"/>
          <w:szCs w:val="20"/>
        </w:rPr>
        <w:t>Digital signature field adopts variable-length data format, which is as follows:</w:t>
      </w:r>
    </w:p>
    <w:tbl>
      <w:tblPr>
        <w:tblW w:w="5000" w:type="pct"/>
        <w:jc w:val="center"/>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1005"/>
        <w:gridCol w:w="1543"/>
        <w:gridCol w:w="1270"/>
        <w:gridCol w:w="1334"/>
        <w:gridCol w:w="1066"/>
        <w:gridCol w:w="1066"/>
        <w:gridCol w:w="1101"/>
        <w:gridCol w:w="1309"/>
      </w:tblGrid>
      <w:tr w:rsidR="00650CD2">
        <w:trPr>
          <w:jc w:val="center"/>
        </w:trPr>
        <w:tc>
          <w:tcPr>
            <w:tcW w:w="518" w:type="pct"/>
            <w:tcBorders>
              <w:top w:val="single" w:sz="4" w:space="0" w:color="000000"/>
              <w:left w:val="single" w:sz="4" w:space="0" w:color="000000"/>
              <w:bottom w:val="single" w:sz="4" w:space="0" w:color="000000"/>
            </w:tcBorders>
            <w:shd w:val="clear" w:color="auto" w:fill="E5E5E5"/>
            <w:vAlign w:val="center"/>
          </w:tcPr>
          <w:p w:rsidR="00650CD2" w:rsidRDefault="00F03043">
            <w:pPr>
              <w:rPr>
                <w:rFonts w:ascii="Times New Roman" w:eastAsia="仿宋" w:hAnsi="Times New Roman" w:cs="Times New Roman"/>
                <w:b/>
              </w:rPr>
            </w:pPr>
            <w:r>
              <w:rPr>
                <w:rFonts w:ascii="Times New Roman" w:eastAsia="仿宋" w:hAnsi="Times New Roman" w:cs="Times New Roman"/>
                <w:b/>
              </w:rPr>
              <w:t>Element</w:t>
            </w:r>
          </w:p>
          <w:p w:rsidR="00650CD2" w:rsidRDefault="00F03043">
            <w:pPr>
              <w:rPr>
                <w:rFonts w:ascii="Times New Roman" w:eastAsia="仿宋" w:hAnsi="Times New Roman" w:cs="Times New Roman"/>
                <w:b/>
              </w:rPr>
            </w:pPr>
            <w:r>
              <w:rPr>
                <w:rFonts w:ascii="Times New Roman" w:eastAsia="仿宋" w:hAnsi="Times New Roman" w:cs="Times New Roman"/>
                <w:b/>
              </w:rPr>
              <w:t>Type</w:t>
            </w:r>
          </w:p>
        </w:tc>
        <w:tc>
          <w:tcPr>
            <w:tcW w:w="796" w:type="pct"/>
            <w:tcBorders>
              <w:top w:val="single" w:sz="4" w:space="0" w:color="000000"/>
              <w:left w:val="single" w:sz="4" w:space="0" w:color="000000"/>
              <w:bottom w:val="single" w:sz="4" w:space="0" w:color="000000"/>
            </w:tcBorders>
            <w:shd w:val="clear" w:color="auto" w:fill="E5E5E5"/>
            <w:vAlign w:val="center"/>
          </w:tcPr>
          <w:p w:rsidR="00650CD2" w:rsidRDefault="00F03043">
            <w:pPr>
              <w:rPr>
                <w:rFonts w:ascii="Times New Roman" w:eastAsia="仿宋" w:hAnsi="Times New Roman" w:cs="Times New Roman"/>
                <w:b/>
              </w:rPr>
            </w:pPr>
            <w:r>
              <w:rPr>
                <w:rFonts w:ascii="Times New Roman" w:eastAsia="仿宋" w:hAnsi="Times New Roman" w:cs="Times New Roman"/>
                <w:b/>
              </w:rPr>
              <w:t>Element Name</w:t>
            </w:r>
          </w:p>
        </w:tc>
        <w:tc>
          <w:tcPr>
            <w:tcW w:w="655" w:type="pct"/>
            <w:tcBorders>
              <w:top w:val="single" w:sz="4" w:space="0" w:color="000000"/>
              <w:left w:val="single" w:sz="4" w:space="0" w:color="000000"/>
              <w:bottom w:val="single" w:sz="4" w:space="0" w:color="000000"/>
            </w:tcBorders>
            <w:shd w:val="clear" w:color="auto" w:fill="E5E5E5"/>
            <w:vAlign w:val="center"/>
          </w:tcPr>
          <w:p w:rsidR="00650CD2" w:rsidRDefault="00F03043">
            <w:pPr>
              <w:rPr>
                <w:rFonts w:ascii="Times New Roman" w:eastAsia="仿宋" w:hAnsi="Times New Roman" w:cs="Times New Roman"/>
                <w:b/>
              </w:rPr>
            </w:pPr>
            <w:r>
              <w:rPr>
                <w:rFonts w:ascii="Times New Roman" w:eastAsia="仿宋" w:hAnsi="Times New Roman" w:cs="Times New Roman"/>
                <w:b/>
              </w:rPr>
              <w:t>Meaning</w:t>
            </w:r>
          </w:p>
        </w:tc>
        <w:tc>
          <w:tcPr>
            <w:tcW w:w="688" w:type="pct"/>
            <w:tcBorders>
              <w:top w:val="single" w:sz="4" w:space="0" w:color="000000"/>
              <w:left w:val="single" w:sz="4" w:space="0" w:color="000000"/>
              <w:bottom w:val="single" w:sz="4" w:space="0" w:color="000000"/>
            </w:tcBorders>
            <w:shd w:val="clear" w:color="auto" w:fill="E5E5E5"/>
            <w:vAlign w:val="center"/>
          </w:tcPr>
          <w:p w:rsidR="00650CD2" w:rsidRDefault="00F03043">
            <w:pPr>
              <w:rPr>
                <w:rFonts w:ascii="Times New Roman" w:eastAsia="仿宋" w:hAnsi="Times New Roman" w:cs="Times New Roman"/>
                <w:b/>
              </w:rPr>
            </w:pPr>
            <w:r>
              <w:rPr>
                <w:rFonts w:ascii="Times New Roman" w:eastAsia="仿宋" w:hAnsi="Times New Roman" w:cs="Times New Roman"/>
                <w:b/>
              </w:rPr>
              <w:t>Location</w:t>
            </w:r>
          </w:p>
        </w:tc>
        <w:tc>
          <w:tcPr>
            <w:tcW w:w="550" w:type="pct"/>
            <w:tcBorders>
              <w:top w:val="single" w:sz="4" w:space="0" w:color="000000"/>
              <w:left w:val="single" w:sz="4" w:space="0" w:color="000000"/>
              <w:bottom w:val="single" w:sz="4" w:space="0" w:color="000000"/>
            </w:tcBorders>
            <w:shd w:val="clear" w:color="auto" w:fill="E5E5E5"/>
            <w:vAlign w:val="center"/>
          </w:tcPr>
          <w:p w:rsidR="00650CD2" w:rsidRDefault="00F03043">
            <w:pPr>
              <w:rPr>
                <w:rFonts w:ascii="Times New Roman" w:eastAsia="仿宋" w:hAnsi="Times New Roman" w:cs="Times New Roman"/>
                <w:b/>
              </w:rPr>
            </w:pPr>
            <w:r>
              <w:rPr>
                <w:rFonts w:ascii="Times New Roman" w:eastAsia="仿宋" w:hAnsi="Times New Roman" w:cs="Times New Roman"/>
                <w:b/>
              </w:rPr>
              <w:t>Length</w:t>
            </w:r>
          </w:p>
        </w:tc>
        <w:tc>
          <w:tcPr>
            <w:tcW w:w="550" w:type="pct"/>
            <w:tcBorders>
              <w:top w:val="single" w:sz="4" w:space="0" w:color="000000"/>
              <w:left w:val="single" w:sz="4" w:space="0" w:color="000000"/>
              <w:bottom w:val="single" w:sz="4" w:space="0" w:color="000000"/>
            </w:tcBorders>
            <w:shd w:val="clear" w:color="auto" w:fill="E5E5E5"/>
            <w:vAlign w:val="center"/>
          </w:tcPr>
          <w:p w:rsidR="00650CD2" w:rsidRDefault="00F03043">
            <w:pPr>
              <w:rPr>
                <w:rFonts w:ascii="Times New Roman" w:eastAsia="仿宋" w:hAnsi="Times New Roman" w:cs="Times New Roman"/>
                <w:b/>
              </w:rPr>
            </w:pPr>
            <w:r>
              <w:rPr>
                <w:rFonts w:ascii="Times New Roman" w:eastAsia="仿宋" w:hAnsi="Times New Roman" w:cs="Times New Roman"/>
                <w:b/>
              </w:rPr>
              <w:t>Type</w:t>
            </w:r>
          </w:p>
        </w:tc>
        <w:tc>
          <w:tcPr>
            <w:tcW w:w="568" w:type="pct"/>
            <w:tcBorders>
              <w:top w:val="single" w:sz="4" w:space="0" w:color="000000"/>
              <w:left w:val="single" w:sz="4" w:space="0" w:color="000000"/>
              <w:bottom w:val="single" w:sz="4" w:space="0" w:color="000000"/>
            </w:tcBorders>
            <w:shd w:val="clear" w:color="auto" w:fill="E5E5E5"/>
            <w:vAlign w:val="center"/>
          </w:tcPr>
          <w:p w:rsidR="00650CD2" w:rsidRDefault="00F03043">
            <w:pPr>
              <w:rPr>
                <w:rFonts w:ascii="Times New Roman" w:eastAsia="仿宋" w:hAnsi="Times New Roman" w:cs="Times New Roman"/>
                <w:b/>
              </w:rPr>
            </w:pPr>
            <w:r>
              <w:rPr>
                <w:rFonts w:ascii="Times New Roman" w:eastAsia="仿宋" w:hAnsi="Times New Roman" w:cs="Times New Roman"/>
                <w:b/>
              </w:rPr>
              <w:t>Attribute</w:t>
            </w:r>
          </w:p>
        </w:tc>
        <w:tc>
          <w:tcPr>
            <w:tcW w:w="675" w:type="pct"/>
            <w:tcBorders>
              <w:top w:val="single" w:sz="4" w:space="0" w:color="000000"/>
              <w:left w:val="single" w:sz="4" w:space="0" w:color="000000"/>
              <w:bottom w:val="single" w:sz="4" w:space="0" w:color="000000"/>
              <w:right w:val="single" w:sz="4" w:space="0" w:color="000000"/>
            </w:tcBorders>
            <w:shd w:val="clear" w:color="auto" w:fill="E5E5E5"/>
            <w:vAlign w:val="center"/>
          </w:tcPr>
          <w:p w:rsidR="00650CD2" w:rsidRDefault="00F03043">
            <w:pPr>
              <w:rPr>
                <w:rFonts w:ascii="Times New Roman" w:eastAsia="仿宋" w:hAnsi="Times New Roman" w:cs="Times New Roman"/>
                <w:b/>
              </w:rPr>
            </w:pPr>
            <w:r>
              <w:rPr>
                <w:rFonts w:ascii="Times New Roman" w:eastAsia="仿宋" w:hAnsi="Times New Roman" w:cs="Times New Roman"/>
                <w:b/>
              </w:rPr>
              <w:t>Description</w:t>
            </w:r>
          </w:p>
        </w:tc>
      </w:tr>
      <w:tr w:rsidR="00650CD2">
        <w:trPr>
          <w:jc w:val="center"/>
        </w:trPr>
        <w:tc>
          <w:tcPr>
            <w:tcW w:w="518"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rPr>
                <w:rFonts w:ascii="Times New Roman" w:eastAsia="仿宋" w:hAnsi="Times New Roman" w:cs="Times New Roman"/>
              </w:rPr>
            </w:pPr>
          </w:p>
        </w:tc>
        <w:tc>
          <w:tcPr>
            <w:tcW w:w="79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BeginFlag</w:t>
            </w:r>
          </w:p>
        </w:tc>
        <w:tc>
          <w:tcPr>
            <w:tcW w:w="655"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Beginning flag</w:t>
            </w:r>
          </w:p>
        </w:tc>
        <w:tc>
          <w:tcPr>
            <w:tcW w:w="688"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0</w:t>
            </w:r>
          </w:p>
        </w:tc>
        <w:tc>
          <w:tcPr>
            <w:tcW w:w="550"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3</w:t>
            </w:r>
          </w:p>
        </w:tc>
        <w:tc>
          <w:tcPr>
            <w:tcW w:w="550"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x</w:t>
            </w:r>
          </w:p>
        </w:tc>
        <w:tc>
          <w:tcPr>
            <w:tcW w:w="568"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{S:</w:t>
            </w:r>
          </w:p>
        </w:tc>
      </w:tr>
      <w:tr w:rsidR="00650CD2">
        <w:trPr>
          <w:jc w:val="center"/>
        </w:trPr>
        <w:tc>
          <w:tcPr>
            <w:tcW w:w="518"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rPr>
                <w:rFonts w:ascii="Times New Roman" w:eastAsia="仿宋" w:hAnsi="Times New Roman" w:cs="Times New Roman"/>
              </w:rPr>
            </w:pPr>
          </w:p>
        </w:tc>
        <w:tc>
          <w:tcPr>
            <w:tcW w:w="79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DigitalSignature</w:t>
            </w:r>
          </w:p>
        </w:tc>
        <w:tc>
          <w:tcPr>
            <w:tcW w:w="655"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Digital signature content</w:t>
            </w:r>
          </w:p>
        </w:tc>
        <w:tc>
          <w:tcPr>
            <w:tcW w:w="688"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4</w:t>
            </w:r>
          </w:p>
        </w:tc>
        <w:tc>
          <w:tcPr>
            <w:tcW w:w="550"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Signature length</w:t>
            </w:r>
          </w:p>
        </w:tc>
        <w:tc>
          <w:tcPr>
            <w:tcW w:w="550"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Signature data</w:t>
            </w:r>
          </w:p>
        </w:tc>
        <w:tc>
          <w:tcPr>
            <w:tcW w:w="568"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650CD2">
            <w:pPr>
              <w:snapToGrid w:val="0"/>
              <w:rPr>
                <w:rFonts w:ascii="Times New Roman" w:eastAsia="仿宋" w:hAnsi="Times New Roman" w:cs="Times New Roman"/>
              </w:rPr>
            </w:pPr>
          </w:p>
        </w:tc>
      </w:tr>
      <w:tr w:rsidR="00650CD2">
        <w:trPr>
          <w:jc w:val="center"/>
        </w:trPr>
        <w:tc>
          <w:tcPr>
            <w:tcW w:w="518"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rPr>
                <w:rFonts w:ascii="Times New Roman" w:eastAsia="仿宋" w:hAnsi="Times New Roman" w:cs="Times New Roman"/>
              </w:rPr>
            </w:pPr>
          </w:p>
        </w:tc>
        <w:tc>
          <w:tcPr>
            <w:tcW w:w="796"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EndFlag</w:t>
            </w:r>
          </w:p>
        </w:tc>
        <w:tc>
          <w:tcPr>
            <w:tcW w:w="655"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Ending flag</w:t>
            </w:r>
          </w:p>
        </w:tc>
        <w:tc>
          <w:tcPr>
            <w:tcW w:w="688"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Immediately after signature</w:t>
            </w:r>
          </w:p>
        </w:tc>
        <w:tc>
          <w:tcPr>
            <w:tcW w:w="550"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3</w:t>
            </w:r>
          </w:p>
        </w:tc>
        <w:tc>
          <w:tcPr>
            <w:tcW w:w="550"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x</w:t>
            </w:r>
          </w:p>
        </w:tc>
        <w:tc>
          <w:tcPr>
            <w:tcW w:w="568"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M</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}\r\n</w:t>
            </w:r>
          </w:p>
        </w:tc>
      </w:tr>
    </w:tbl>
    <w:p w:rsidR="00650CD2" w:rsidRDefault="00F03043">
      <w:pPr>
        <w:pStyle w:val="31"/>
        <w:tabs>
          <w:tab w:val="left" w:pos="1080"/>
        </w:tabs>
        <w:spacing w:before="120" w:after="120" w:line="240" w:lineRule="auto"/>
        <w:ind w:hanging="1260"/>
        <w:rPr>
          <w:rFonts w:ascii="Times New Roman" w:eastAsia="仿宋" w:hAnsi="Times New Roman"/>
          <w:b/>
          <w:sz w:val="28"/>
        </w:rPr>
      </w:pPr>
      <w:r>
        <w:rPr>
          <w:rFonts w:ascii="Times New Roman" w:eastAsia="仿宋" w:hAnsi="Times New Roman"/>
          <w:b/>
          <w:sz w:val="28"/>
        </w:rPr>
        <w:t xml:space="preserve">Signed Elements and Compilation of </w:t>
      </w:r>
      <w:r>
        <w:rPr>
          <w:rFonts w:ascii="Times New Roman" w:eastAsia="仿宋" w:hAnsi="Times New Roman"/>
          <w:b/>
          <w:sz w:val="28"/>
        </w:rPr>
        <w:t>Digital Signature</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 xml:space="preserve">CIPS uses digital signature to ensure the reliability and non-repudiation of business data. Digital signature is compiled by </w:t>
      </w:r>
      <w:r>
        <w:rPr>
          <w:rFonts w:ascii="Times New Roman" w:eastAsia="仿宋" w:hAnsi="Times New Roman" w:cs="Times New Roman" w:hint="eastAsia"/>
          <w:sz w:val="24"/>
          <w:szCs w:val="20"/>
        </w:rPr>
        <w:t>business initiator</w:t>
      </w:r>
      <w:r>
        <w:rPr>
          <w:rFonts w:ascii="Times New Roman" w:eastAsia="仿宋" w:hAnsi="Times New Roman" w:cs="Times New Roman"/>
          <w:sz w:val="24"/>
          <w:szCs w:val="20"/>
        </w:rPr>
        <w:t>, and is verified by CIPS and</w:t>
      </w:r>
      <w:r>
        <w:rPr>
          <w:rFonts w:ascii="Times New Roman" w:eastAsia="仿宋" w:hAnsi="Times New Roman" w:cs="Times New Roman" w:hint="eastAsia"/>
          <w:sz w:val="24"/>
          <w:szCs w:val="20"/>
        </w:rPr>
        <w:t xml:space="preserve"> business</w:t>
      </w:r>
      <w:r>
        <w:rPr>
          <w:rFonts w:ascii="Times New Roman" w:eastAsia="仿宋" w:hAnsi="Times New Roman" w:cs="Times New Roman"/>
          <w:sz w:val="24"/>
          <w:szCs w:val="20"/>
        </w:rPr>
        <w:t xml:space="preserve"> receiver.</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 xml:space="preserve">The method for CIPS to compile digital </w:t>
      </w:r>
      <w:r>
        <w:rPr>
          <w:rFonts w:ascii="Times New Roman" w:eastAsia="仿宋" w:hAnsi="Times New Roman" w:cs="Times New Roman"/>
          <w:sz w:val="24"/>
          <w:szCs w:val="20"/>
        </w:rPr>
        <w:t>signature for a transaction is as follows:</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(1) According to the order in which the business elements appear in the message, all signed business element values are attached with “| (vertical bar)” and then are concatenated into a signature element string</w:t>
      </w:r>
      <w:r>
        <w:rPr>
          <w:rFonts w:ascii="Times New Roman" w:eastAsia="仿宋" w:hAnsi="Times New Roman" w:cs="Times New Roman" w:hint="eastAsia"/>
          <w:sz w:val="24"/>
          <w:szCs w:val="20"/>
        </w:rPr>
        <w:t>,</w:t>
      </w:r>
      <w:r>
        <w:rPr>
          <w:rFonts w:ascii="Times New Roman" w:eastAsia="仿宋" w:hAnsi="Times New Roman" w:cs="Times New Roman"/>
          <w:sz w:val="24"/>
          <w:szCs w:val="20"/>
        </w:rPr>
        <w:t xml:space="preserve"> f</w:t>
      </w:r>
      <w:r>
        <w:rPr>
          <w:rFonts w:ascii="Times New Roman" w:eastAsia="仿宋" w:hAnsi="Times New Roman" w:cs="Times New Roman"/>
          <w:sz w:val="24"/>
          <w:szCs w:val="20"/>
        </w:rPr>
        <w:t>or example, “102100033452|CNY1234.56|cips.111.001.01|”. The last business element value is also followed by “| (vertical bar)”; when the amount field is taken as a signed element, the currency symbol corresponding to the amount should be included, for exam</w:t>
      </w:r>
      <w:r>
        <w:rPr>
          <w:rFonts w:ascii="Times New Roman" w:eastAsia="仿宋" w:hAnsi="Times New Roman" w:cs="Times New Roman"/>
          <w:sz w:val="24"/>
          <w:szCs w:val="20"/>
        </w:rPr>
        <w:t>ple, “CNY1234.56”.</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 xml:space="preserve">(2) The digital certificate (private key) of the </w:t>
      </w:r>
      <w:r>
        <w:rPr>
          <w:rFonts w:ascii="Times New Roman" w:eastAsia="仿宋" w:hAnsi="Times New Roman" w:cs="Times New Roman" w:hint="eastAsia"/>
          <w:sz w:val="24"/>
          <w:szCs w:val="20"/>
        </w:rPr>
        <w:t>current</w:t>
      </w:r>
      <w:r>
        <w:rPr>
          <w:rFonts w:ascii="Times New Roman" w:eastAsia="仿宋" w:hAnsi="Times New Roman" w:cs="Times New Roman"/>
          <w:sz w:val="24"/>
          <w:szCs w:val="20"/>
        </w:rPr>
        <w:t xml:space="preserve"> bank is used to sign the signature element string; SM2 algorithm is taken as the signature verification algorithm; hardware encryption is adopted (The signing server used should ha</w:t>
      </w:r>
      <w:r>
        <w:rPr>
          <w:rFonts w:ascii="Times New Roman" w:eastAsia="仿宋" w:hAnsi="Times New Roman" w:cs="Times New Roman"/>
          <w:sz w:val="24"/>
          <w:szCs w:val="20"/>
        </w:rPr>
        <w:t>ve been certified by State Cryptography Administration and supports the SM2 digital certificate issued by CFCA. At the same time, considering the need of overseas promotion in the future, it is required to be equipped with a signing server that simultaneou</w:t>
      </w:r>
      <w:r>
        <w:rPr>
          <w:rFonts w:ascii="Times New Roman" w:eastAsia="仿宋" w:hAnsi="Times New Roman" w:cs="Times New Roman"/>
          <w:sz w:val="24"/>
          <w:szCs w:val="20"/>
        </w:rPr>
        <w:t>sly supports RSA algorithm and SM2 algorithm.);</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 xml:space="preserve">(3) A signature value is transcoded with BASE64 and is then filled in the digital signature field </w:t>
      </w:r>
      <w:r>
        <w:rPr>
          <w:rFonts w:ascii="Times New Roman" w:eastAsia="仿宋" w:hAnsi="Times New Roman" w:cs="Times New Roman"/>
          <w:sz w:val="24"/>
          <w:szCs w:val="20"/>
        </w:rPr>
        <w:lastRenderedPageBreak/>
        <w:t>of the message.</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hint="eastAsia"/>
          <w:sz w:val="24"/>
          <w:szCs w:val="20"/>
        </w:rPr>
        <w:t>A</w:t>
      </w:r>
      <w:r>
        <w:rPr>
          <w:rFonts w:ascii="Times New Roman" w:eastAsia="仿宋" w:hAnsi="Times New Roman" w:cs="Times New Roman"/>
          <w:sz w:val="24"/>
          <w:szCs w:val="20"/>
        </w:rPr>
        <w:t xml:space="preserve">ll characters in the </w:t>
      </w:r>
      <w:r>
        <w:rPr>
          <w:rFonts w:ascii="Times New Roman" w:eastAsia="仿宋" w:hAnsi="Times New Roman" w:cs="Times New Roman" w:hint="eastAsia"/>
          <w:sz w:val="24"/>
          <w:szCs w:val="20"/>
        </w:rPr>
        <w:t xml:space="preserve">signed business </w:t>
      </w:r>
      <w:r>
        <w:rPr>
          <w:rFonts w:ascii="Times New Roman" w:eastAsia="仿宋" w:hAnsi="Times New Roman" w:cs="Times New Roman"/>
          <w:sz w:val="24"/>
          <w:szCs w:val="20"/>
        </w:rPr>
        <w:t>element</w:t>
      </w:r>
      <w:r>
        <w:rPr>
          <w:rFonts w:ascii="Times New Roman" w:eastAsia="仿宋" w:hAnsi="Times New Roman" w:cs="Times New Roman" w:hint="eastAsia"/>
          <w:sz w:val="24"/>
          <w:szCs w:val="20"/>
        </w:rPr>
        <w:t xml:space="preserve"> (corresponding XML message element)</w:t>
      </w:r>
      <w:r>
        <w:rPr>
          <w:rFonts w:ascii="Times New Roman" w:eastAsia="仿宋" w:hAnsi="Times New Roman" w:cs="Times New Roman"/>
          <w:sz w:val="24"/>
          <w:szCs w:val="20"/>
        </w:rPr>
        <w:t xml:space="preserve"> except XML t</w:t>
      </w:r>
      <w:r>
        <w:rPr>
          <w:rFonts w:ascii="Times New Roman" w:eastAsia="仿宋" w:hAnsi="Times New Roman" w:cs="Times New Roman"/>
          <w:sz w:val="24"/>
          <w:szCs w:val="20"/>
        </w:rPr>
        <w:t xml:space="preserve">ag </w:t>
      </w:r>
      <w:r>
        <w:rPr>
          <w:rFonts w:ascii="Times New Roman" w:eastAsia="仿宋" w:hAnsi="Times New Roman" w:cs="Times New Roman" w:hint="eastAsia"/>
          <w:sz w:val="24"/>
          <w:szCs w:val="20"/>
        </w:rPr>
        <w:t>don</w:t>
      </w:r>
      <w:r>
        <w:rPr>
          <w:rFonts w:ascii="Times New Roman" w:eastAsia="仿宋" w:hAnsi="Times New Roman" w:cs="Times New Roman"/>
          <w:sz w:val="24"/>
          <w:szCs w:val="20"/>
        </w:rPr>
        <w:t>’</w:t>
      </w:r>
      <w:r>
        <w:rPr>
          <w:rFonts w:ascii="Times New Roman" w:eastAsia="仿宋" w:hAnsi="Times New Roman" w:cs="Times New Roman" w:hint="eastAsia"/>
          <w:sz w:val="24"/>
          <w:szCs w:val="20"/>
        </w:rPr>
        <w:t>t have</w:t>
      </w:r>
      <w:r>
        <w:rPr>
          <w:rFonts w:ascii="Times New Roman" w:eastAsia="仿宋" w:hAnsi="Times New Roman" w:cs="Times New Roman"/>
          <w:sz w:val="24"/>
          <w:szCs w:val="20"/>
        </w:rPr>
        <w:t xml:space="preserve"> </w:t>
      </w:r>
      <w:r>
        <w:rPr>
          <w:rFonts w:ascii="Times New Roman" w:eastAsia="仿宋" w:hAnsi="Times New Roman" w:cs="Times New Roman" w:hint="eastAsia"/>
          <w:sz w:val="24"/>
          <w:szCs w:val="20"/>
        </w:rPr>
        <w:t xml:space="preserve">to </w:t>
      </w:r>
      <w:r>
        <w:rPr>
          <w:rFonts w:ascii="Times New Roman" w:eastAsia="仿宋" w:hAnsi="Times New Roman" w:cs="Times New Roman"/>
          <w:sz w:val="24"/>
          <w:szCs w:val="20"/>
        </w:rPr>
        <w:t xml:space="preserve">make up the digits, </w:t>
      </w:r>
      <w:r>
        <w:rPr>
          <w:rFonts w:ascii="Times New Roman" w:eastAsia="仿宋" w:hAnsi="Times New Roman" w:cs="Times New Roman" w:hint="eastAsia"/>
          <w:sz w:val="24"/>
          <w:szCs w:val="20"/>
        </w:rPr>
        <w:t xml:space="preserve">however, </w:t>
      </w:r>
      <w:r>
        <w:rPr>
          <w:rFonts w:ascii="Times New Roman" w:eastAsia="仿宋" w:hAnsi="Times New Roman" w:cs="Times New Roman"/>
          <w:sz w:val="24"/>
          <w:szCs w:val="20"/>
        </w:rPr>
        <w:t xml:space="preserve">the blank characters at both ends </w:t>
      </w:r>
      <w:r>
        <w:rPr>
          <w:rFonts w:ascii="Times New Roman" w:eastAsia="仿宋" w:hAnsi="Times New Roman" w:cs="Times New Roman" w:hint="eastAsia"/>
          <w:sz w:val="24"/>
          <w:szCs w:val="20"/>
        </w:rPr>
        <w:t xml:space="preserve">must be </w:t>
      </w:r>
      <w:r>
        <w:rPr>
          <w:rFonts w:ascii="Times New Roman" w:eastAsia="仿宋" w:hAnsi="Times New Roman" w:cs="Times New Roman"/>
          <w:sz w:val="24"/>
          <w:szCs w:val="20"/>
        </w:rPr>
        <w:t>truncated. Blank characters refer to space (0x20), tabulation (0x09), carriage return (0x0d), and line feed (0x0a).</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 xml:space="preserve">If a signed business element does not appear in </w:t>
      </w:r>
      <w:r>
        <w:rPr>
          <w:rFonts w:ascii="Times New Roman" w:eastAsia="仿宋" w:hAnsi="Times New Roman" w:cs="Times New Roman" w:hint="eastAsia"/>
          <w:sz w:val="24"/>
          <w:szCs w:val="20"/>
        </w:rPr>
        <w:t>a</w:t>
      </w:r>
      <w:r>
        <w:rPr>
          <w:rFonts w:ascii="Times New Roman" w:eastAsia="仿宋" w:hAnsi="Times New Roman" w:cs="Times New Roman"/>
          <w:sz w:val="24"/>
          <w:szCs w:val="20"/>
        </w:rPr>
        <w:t xml:space="preserve"> me</w:t>
      </w:r>
      <w:r>
        <w:rPr>
          <w:rFonts w:ascii="Times New Roman" w:eastAsia="仿宋" w:hAnsi="Times New Roman" w:cs="Times New Roman"/>
          <w:sz w:val="24"/>
          <w:szCs w:val="20"/>
        </w:rPr>
        <w:t>ssage, or its value is</w:t>
      </w:r>
      <w:r>
        <w:rPr>
          <w:rFonts w:ascii="Times New Roman" w:eastAsia="仿宋" w:hAnsi="Times New Roman" w:cs="Times New Roman" w:hint="eastAsia"/>
          <w:sz w:val="24"/>
          <w:szCs w:val="20"/>
        </w:rPr>
        <w:t xml:space="preserve"> blank</w:t>
      </w:r>
      <w:r>
        <w:rPr>
          <w:rFonts w:ascii="Times New Roman" w:eastAsia="仿宋" w:hAnsi="Times New Roman" w:cs="Times New Roman"/>
          <w:sz w:val="24"/>
          <w:szCs w:val="20"/>
        </w:rPr>
        <w:t xml:space="preserve"> (that is, the length is 0 after truncating the blank characters at both ends), the signed business element should be ignored during concatenation into a signed element string.</w:t>
      </w:r>
    </w:p>
    <w:p w:rsidR="00650CD2" w:rsidRDefault="00F03043">
      <w:pPr>
        <w:pStyle w:val="31"/>
        <w:tabs>
          <w:tab w:val="clear" w:pos="420"/>
          <w:tab w:val="clear" w:pos="1287"/>
        </w:tabs>
        <w:spacing w:before="120" w:after="120" w:line="240" w:lineRule="auto"/>
        <w:ind w:hanging="1260"/>
        <w:jc w:val="left"/>
        <w:rPr>
          <w:rFonts w:ascii="Times New Roman" w:eastAsia="仿宋" w:hAnsi="Times New Roman"/>
          <w:b/>
          <w:sz w:val="28"/>
        </w:rPr>
      </w:pPr>
      <w:r>
        <w:rPr>
          <w:rFonts w:ascii="Times New Roman" w:eastAsia="仿宋" w:hAnsi="Times New Roman"/>
          <w:b/>
          <w:sz w:val="28"/>
        </w:rPr>
        <w:t>Digital Signature Verification Criteria for a Digit</w:t>
      </w:r>
      <w:r>
        <w:rPr>
          <w:rFonts w:ascii="Times New Roman" w:eastAsia="仿宋" w:hAnsi="Times New Roman"/>
          <w:b/>
          <w:sz w:val="28"/>
        </w:rPr>
        <w:t>alCertificateBindingNotice Message</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A DigitalCertificateBindingNotice massage of CIPS uses a digital signature (PKCS#7) attached with the signer’s certificate (public key). The requirements for verification of the digital signature are as follows:</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(1) The d</w:t>
      </w:r>
      <w:r>
        <w:rPr>
          <w:rFonts w:ascii="Times New Roman" w:eastAsia="仿宋" w:hAnsi="Times New Roman" w:cs="Times New Roman"/>
          <w:sz w:val="24"/>
          <w:szCs w:val="20"/>
        </w:rPr>
        <w:t>igital signature should be verified successfully, and the signer’s certificate (public key) should be obtained.</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(2) Inspection of signer’s certificate: the certificate should be signed by CFCA, and should be legal and valid; Certificate Revocation List (CR</w:t>
      </w:r>
      <w:r>
        <w:rPr>
          <w:rFonts w:ascii="Times New Roman" w:eastAsia="仿宋" w:hAnsi="Times New Roman" w:cs="Times New Roman"/>
          <w:sz w:val="24"/>
          <w:szCs w:val="20"/>
        </w:rPr>
        <w:t>L) should be used to inspect whether the certificate has been revoked.</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 xml:space="preserve">(3) Inspection of the DN element of the signer’s certificate: the DN element should contain ou=CIPS (ignore case), and the CN element should contain the </w:t>
      </w:r>
      <w:r>
        <w:rPr>
          <w:rFonts w:ascii="Times New Roman" w:eastAsia="仿宋" w:hAnsi="Times New Roman" w:cs="Times New Roman" w:hint="eastAsia"/>
          <w:sz w:val="24"/>
          <w:szCs w:val="20"/>
        </w:rPr>
        <w:t>identification</w:t>
      </w:r>
      <w:r>
        <w:rPr>
          <w:rFonts w:ascii="Times New Roman" w:eastAsia="仿宋" w:hAnsi="Times New Roman" w:cs="Times New Roman"/>
          <w:sz w:val="24"/>
          <w:szCs w:val="20"/>
        </w:rPr>
        <w:t xml:space="preserve"> of the signer;</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Af</w:t>
      </w:r>
      <w:r>
        <w:rPr>
          <w:rFonts w:ascii="Times New Roman" w:eastAsia="仿宋" w:hAnsi="Times New Roman" w:cs="Times New Roman"/>
          <w:sz w:val="24"/>
          <w:szCs w:val="20"/>
        </w:rPr>
        <w:t>ter the verification succeeds, CIPS and receiving participating institutions should store the public key data of the signer’s certificate as a certificate to verify the digital signature of the non-DigitalCertificateBindingNotice messages sent subsequently</w:t>
      </w:r>
      <w:r>
        <w:rPr>
          <w:rFonts w:ascii="Times New Roman" w:eastAsia="仿宋" w:hAnsi="Times New Roman" w:cs="Times New Roman" w:hint="eastAsia"/>
          <w:sz w:val="24"/>
          <w:szCs w:val="20"/>
        </w:rPr>
        <w:t xml:space="preserve"> </w:t>
      </w:r>
      <w:r>
        <w:rPr>
          <w:rFonts w:ascii="Times New Roman" w:eastAsia="仿宋" w:hAnsi="Times New Roman" w:cs="Times New Roman"/>
          <w:sz w:val="24"/>
          <w:szCs w:val="20"/>
        </w:rPr>
        <w:t>by participating institutions.</w:t>
      </w:r>
    </w:p>
    <w:p w:rsidR="00650CD2" w:rsidRDefault="00F03043">
      <w:pPr>
        <w:pStyle w:val="31"/>
        <w:tabs>
          <w:tab w:val="left" w:pos="1080"/>
        </w:tabs>
        <w:spacing w:before="120" w:after="120" w:line="240" w:lineRule="auto"/>
        <w:ind w:hanging="1260"/>
        <w:jc w:val="left"/>
        <w:rPr>
          <w:rFonts w:ascii="Times New Roman" w:eastAsia="仿宋" w:hAnsi="Times New Roman"/>
          <w:b/>
          <w:sz w:val="28"/>
          <w:lang w:val="it-IT"/>
        </w:rPr>
      </w:pPr>
      <w:r>
        <w:rPr>
          <w:rFonts w:ascii="Times New Roman" w:eastAsia="仿宋" w:hAnsi="Times New Roman"/>
          <w:b/>
          <w:sz w:val="28"/>
          <w:lang w:val="it-IT"/>
        </w:rPr>
        <w:t>Digital Signature Verification Criteria for a Non-DigitalCertificateBindingNotice Message</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 xml:space="preserve">A Non-DigitalCertificateBindingNotice message of CIPS uses a digital signature (PKCS#7, naked signature) without the signer’s </w:t>
      </w:r>
      <w:r>
        <w:rPr>
          <w:rFonts w:ascii="Times New Roman" w:eastAsia="仿宋" w:hAnsi="Times New Roman" w:cs="Times New Roman"/>
          <w:sz w:val="24"/>
          <w:szCs w:val="20"/>
        </w:rPr>
        <w:t xml:space="preserve">certificate (public key). The requirements for verification of </w:t>
      </w:r>
      <w:r>
        <w:rPr>
          <w:rFonts w:ascii="Times New Roman" w:eastAsia="仿宋" w:hAnsi="Times New Roman" w:cs="Times New Roman"/>
          <w:sz w:val="24"/>
          <w:szCs w:val="20"/>
        </w:rPr>
        <w:lastRenderedPageBreak/>
        <w:t>the digital signature are as follows:</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(1) A signature element string should be organized according to the signed elements in the message format standard;</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 xml:space="preserve">(2) The certificate (public key) bound </w:t>
      </w:r>
      <w:r>
        <w:rPr>
          <w:rFonts w:ascii="Times New Roman" w:eastAsia="仿宋" w:hAnsi="Times New Roman" w:cs="Times New Roman"/>
          <w:sz w:val="24"/>
          <w:szCs w:val="20"/>
        </w:rPr>
        <w:t xml:space="preserve">by </w:t>
      </w:r>
      <w:r>
        <w:rPr>
          <w:rFonts w:ascii="Times New Roman" w:eastAsia="仿宋" w:hAnsi="Times New Roman" w:cs="Times New Roman" w:hint="eastAsia"/>
          <w:sz w:val="24"/>
          <w:szCs w:val="20"/>
        </w:rPr>
        <w:t>initiating participants</w:t>
      </w:r>
      <w:r>
        <w:rPr>
          <w:rFonts w:ascii="Times New Roman" w:eastAsia="仿宋" w:hAnsi="Times New Roman" w:cs="Times New Roman"/>
          <w:sz w:val="24"/>
          <w:szCs w:val="20"/>
        </w:rPr>
        <w:t xml:space="preserve"> should be obtained;</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 xml:space="preserve">(3) The public key, signature element string and digital signature should be used to verify the validity of the digital signature, and Certificate Revocation List (CRL) should be used to </w:t>
      </w:r>
      <w:r>
        <w:rPr>
          <w:rFonts w:ascii="Times New Roman" w:eastAsia="仿宋" w:hAnsi="Times New Roman" w:cs="Times New Roman" w:hint="eastAsia"/>
          <w:sz w:val="24"/>
          <w:szCs w:val="20"/>
        </w:rPr>
        <w:t>check</w:t>
      </w:r>
      <w:r>
        <w:rPr>
          <w:rFonts w:ascii="Times New Roman" w:eastAsia="仿宋" w:hAnsi="Times New Roman" w:cs="Times New Roman"/>
          <w:sz w:val="24"/>
          <w:szCs w:val="20"/>
        </w:rPr>
        <w:t xml:space="preserve"> whether the cert</w:t>
      </w:r>
      <w:r>
        <w:rPr>
          <w:rFonts w:ascii="Times New Roman" w:eastAsia="仿宋" w:hAnsi="Times New Roman" w:cs="Times New Roman"/>
          <w:sz w:val="24"/>
          <w:szCs w:val="20"/>
        </w:rPr>
        <w:t>ificate has been revoked.</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 xml:space="preserve">After the verification succeeds, CIPS and </w:t>
      </w:r>
      <w:r>
        <w:rPr>
          <w:rFonts w:ascii="Times New Roman" w:eastAsia="仿宋" w:hAnsi="Times New Roman" w:cs="Times New Roman" w:hint="eastAsia"/>
          <w:sz w:val="24"/>
          <w:szCs w:val="20"/>
        </w:rPr>
        <w:t>receive participants</w:t>
      </w:r>
      <w:r>
        <w:rPr>
          <w:rFonts w:ascii="Times New Roman" w:eastAsia="仿宋" w:hAnsi="Times New Roman" w:cs="Times New Roman"/>
          <w:sz w:val="24"/>
          <w:szCs w:val="20"/>
        </w:rPr>
        <w:t xml:space="preserve"> should store business and signature information for future reference.</w:t>
      </w:r>
    </w:p>
    <w:p w:rsidR="00650CD2" w:rsidRDefault="00F03043">
      <w:pPr>
        <w:pStyle w:val="31"/>
        <w:tabs>
          <w:tab w:val="left" w:pos="1080"/>
        </w:tabs>
        <w:spacing w:before="120" w:after="120" w:line="240" w:lineRule="auto"/>
        <w:ind w:hanging="1260"/>
        <w:rPr>
          <w:rFonts w:ascii="Times New Roman" w:eastAsia="仿宋" w:hAnsi="Times New Roman"/>
          <w:b/>
          <w:sz w:val="28"/>
        </w:rPr>
      </w:pPr>
      <w:r>
        <w:rPr>
          <w:rFonts w:ascii="Times New Roman" w:eastAsia="仿宋" w:hAnsi="Times New Roman"/>
          <w:b/>
          <w:sz w:val="28"/>
        </w:rPr>
        <w:t>Description of Special Characters</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After BASE64 transcoding, a digital signature is placed into th</w:t>
      </w:r>
      <w:r>
        <w:rPr>
          <w:rFonts w:ascii="Times New Roman" w:eastAsia="仿宋" w:hAnsi="Times New Roman" w:cs="Times New Roman"/>
          <w:sz w:val="24"/>
          <w:szCs w:val="20"/>
        </w:rPr>
        <w:t>e digital signature field of its corresponding message. Since the value after BASE64 transcoding can contain “&lt;”, carriage return and other special characters, when the digital signature is added to the message, it is required to avoid escapin</w:t>
      </w:r>
      <w:r>
        <w:rPr>
          <w:rFonts w:ascii="Times New Roman" w:eastAsia="仿宋" w:hAnsi="Times New Roman" w:cs="Times New Roman" w:hint="eastAsia"/>
          <w:sz w:val="24"/>
          <w:szCs w:val="20"/>
        </w:rPr>
        <w:t>g</w:t>
      </w:r>
      <w:r>
        <w:rPr>
          <w:rFonts w:ascii="Times New Roman" w:eastAsia="仿宋" w:hAnsi="Times New Roman" w:cs="Times New Roman"/>
          <w:sz w:val="24"/>
          <w:szCs w:val="20"/>
        </w:rPr>
        <w:t xml:space="preserve"> of special </w:t>
      </w:r>
      <w:r>
        <w:rPr>
          <w:rFonts w:ascii="Times New Roman" w:eastAsia="仿宋" w:hAnsi="Times New Roman" w:cs="Times New Roman"/>
          <w:sz w:val="24"/>
          <w:szCs w:val="20"/>
        </w:rPr>
        <w:t>characters when assembling the message, which would otherwise cause the receiver’s failure to verify the signature. For example, Dom API of Xerces library will convert “&lt;” to “&amp;lt;”.</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In XML, some characters have special meanings. For example, the direct us</w:t>
      </w:r>
      <w:r>
        <w:rPr>
          <w:rFonts w:ascii="Times New Roman" w:eastAsia="仿宋" w:hAnsi="Times New Roman" w:cs="Times New Roman"/>
          <w:sz w:val="24"/>
          <w:szCs w:val="20"/>
        </w:rPr>
        <w:t>e of the three characters “&lt;”, “&gt;” and “&amp;” will lead to the failure of XML resolving. Therefore, only the characters “&lt;”, “&gt;” and “&amp;” are allowed to use their entity references in the message body, and the remaining characters are not allowed to use entity</w:t>
      </w:r>
      <w:r>
        <w:rPr>
          <w:rFonts w:ascii="Times New Roman" w:eastAsia="仿宋" w:hAnsi="Times New Roman" w:cs="Times New Roman"/>
          <w:sz w:val="24"/>
          <w:szCs w:val="20"/>
        </w:rPr>
        <w:t xml:space="preserve"> references for escaping; the entity references “&amp;lt;”, “&amp;lg;” and “&amp;amp;” should be used for replacement when assembling the message. When resolving and assembling the signed elements, it is required to use the symbols “&lt;”, “&gt;” and “&amp;”.</w:t>
      </w:r>
    </w:p>
    <w:p w:rsidR="00650CD2" w:rsidRDefault="00650CD2">
      <w:pPr>
        <w:rPr>
          <w:rFonts w:ascii="Times New Roman" w:eastAsia="仿宋" w:hAnsi="Times New Roman" w:cs="Times New Roman"/>
          <w:sz w:val="28"/>
        </w:rPr>
      </w:pPr>
    </w:p>
    <w:p w:rsidR="00650CD2" w:rsidRDefault="00F03043">
      <w:pPr>
        <w:pStyle w:val="31"/>
        <w:tabs>
          <w:tab w:val="left" w:pos="1080"/>
        </w:tabs>
        <w:spacing w:before="120" w:after="120" w:line="240" w:lineRule="auto"/>
        <w:ind w:hanging="1260"/>
        <w:rPr>
          <w:rFonts w:ascii="Times New Roman" w:eastAsia="仿宋" w:hAnsi="Times New Roman"/>
          <w:b/>
          <w:sz w:val="28"/>
        </w:rPr>
      </w:pPr>
      <w:r>
        <w:rPr>
          <w:rFonts w:ascii="Times New Roman" w:eastAsia="仿宋" w:hAnsi="Times New Roman"/>
          <w:b/>
          <w:sz w:val="28"/>
        </w:rPr>
        <w:t xml:space="preserve">Message Body </w:t>
      </w:r>
      <w:r>
        <w:rPr>
          <w:rFonts w:ascii="Times New Roman" w:eastAsia="仿宋" w:hAnsi="Times New Roman"/>
          <w:b/>
          <w:sz w:val="28"/>
        </w:rPr>
        <w:t>Format</w:t>
      </w:r>
    </w:p>
    <w:p w:rsidR="00650CD2" w:rsidRDefault="00F03043">
      <w:pPr>
        <w:spacing w:line="360" w:lineRule="auto"/>
        <w:ind w:firstLine="360"/>
        <w:rPr>
          <w:rFonts w:ascii="Times New Roman" w:hAnsi="Times New Roman" w:cs="Times New Roman"/>
          <w:sz w:val="20"/>
          <w:szCs w:val="20"/>
        </w:rPr>
      </w:pPr>
      <w:r>
        <w:rPr>
          <w:rFonts w:ascii="Times New Roman" w:eastAsia="仿宋" w:hAnsi="Times New Roman" w:cs="Times New Roman"/>
          <w:sz w:val="24"/>
          <w:szCs w:val="20"/>
        </w:rPr>
        <w:t>Message body adopts XML format. &lt;Document/&gt; tag is used to identify the root of a XML message.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650CD2">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ind w:firstLine="420"/>
              <w:rPr>
                <w:rFonts w:ascii="Times New Roman" w:hAnsi="Times New Roman" w:cs="Times New Roman"/>
              </w:rPr>
            </w:pPr>
            <w:r>
              <w:rPr>
                <w:rFonts w:ascii="Times New Roman" w:hAnsi="Times New Roman" w:cs="Times New Roman"/>
              </w:rPr>
              <w:t>&lt;? xml version="1.0" encoding="UTF-8"? &gt;</w:t>
            </w:r>
          </w:p>
          <w:p w:rsidR="00650CD2" w:rsidRDefault="00F03043">
            <w:pPr>
              <w:ind w:firstLine="420"/>
              <w:rPr>
                <w:rFonts w:ascii="Times New Roman" w:hAnsi="Times New Roman" w:cs="Times New Roman"/>
              </w:rPr>
            </w:pPr>
            <w:r>
              <w:rPr>
                <w:rFonts w:ascii="Times New Roman" w:hAnsi="Times New Roman" w:cs="Times New Roman"/>
              </w:rPr>
              <w:t>&lt;Documentxmlns="namespace_string"&gt;</w:t>
            </w:r>
          </w:p>
          <w:p w:rsidR="00650CD2" w:rsidRDefault="00F03043">
            <w:pPr>
              <w:ind w:firstLine="420"/>
              <w:rPr>
                <w:rFonts w:ascii="Times New Roman" w:hAnsi="Times New Roman" w:cs="Times New Roman"/>
              </w:rPr>
            </w:pPr>
            <w:r>
              <w:rPr>
                <w:rFonts w:ascii="Times New Roman" w:hAnsi="Times New Roman" w:cs="Times New Roman"/>
              </w:rPr>
              <w:t xml:space="preserve">    ... ...</w:t>
            </w:r>
          </w:p>
          <w:p w:rsidR="00650CD2" w:rsidRDefault="00F03043">
            <w:pPr>
              <w:ind w:firstLine="420"/>
              <w:rPr>
                <w:rFonts w:ascii="Times New Roman" w:hAnsi="Times New Roman" w:cs="Times New Roman"/>
              </w:rPr>
            </w:pPr>
            <w:r>
              <w:rPr>
                <w:rFonts w:ascii="Times New Roman" w:hAnsi="Times New Roman" w:cs="Times New Roman"/>
              </w:rPr>
              <w:lastRenderedPageBreak/>
              <w:t>&lt;/Document&gt;</w:t>
            </w:r>
          </w:p>
        </w:tc>
      </w:tr>
    </w:tbl>
    <w:p w:rsidR="00650CD2" w:rsidRDefault="00F03043">
      <w:pPr>
        <w:ind w:firstLine="420"/>
        <w:rPr>
          <w:rFonts w:ascii="Times New Roman" w:eastAsia="仿宋" w:hAnsi="Times New Roman" w:cs="Times New Roman"/>
          <w:b/>
        </w:rPr>
      </w:pPr>
      <w:r>
        <w:rPr>
          <w:rFonts w:ascii="Times New Roman" w:eastAsia="仿宋" w:hAnsi="Times New Roman" w:cs="Times New Roman"/>
          <w:b/>
        </w:rPr>
        <w:lastRenderedPageBreak/>
        <w:t xml:space="preserve">Note: </w:t>
      </w:r>
      <w:r>
        <w:rPr>
          <w:rFonts w:ascii="Times New Roman" w:eastAsia="仿宋" w:hAnsi="Times New Roman" w:cs="Times New Roman"/>
        </w:rPr>
        <w:t xml:space="preserve">The value of namespace_string should be the </w:t>
      </w:r>
      <w:r>
        <w:rPr>
          <w:rFonts w:ascii="Times New Roman" w:eastAsia="仿宋" w:hAnsi="Times New Roman" w:cs="Times New Roman"/>
        </w:rPr>
        <w:t>namespace value defined in the schema file corresponding to the message.</w:t>
      </w:r>
    </w:p>
    <w:p w:rsidR="00650CD2" w:rsidRDefault="00F03043">
      <w:pPr>
        <w:pStyle w:val="31"/>
        <w:tabs>
          <w:tab w:val="left" w:pos="1080"/>
        </w:tabs>
        <w:spacing w:before="120" w:after="120" w:line="240" w:lineRule="auto"/>
        <w:ind w:hanging="1260"/>
        <w:rPr>
          <w:rFonts w:ascii="Times New Roman" w:eastAsia="仿宋" w:hAnsi="Times New Roman"/>
          <w:b/>
          <w:sz w:val="28"/>
        </w:rPr>
      </w:pPr>
      <w:r>
        <w:rPr>
          <w:rFonts w:ascii="Times New Roman" w:eastAsia="仿宋" w:hAnsi="Times New Roman"/>
          <w:b/>
          <w:sz w:val="28"/>
        </w:rPr>
        <w:t>Format Check</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Each message has a corresponding schema file for message format check. The schema file name is the same as the message code, and the schema file published by ISO 20022</w:t>
      </w:r>
      <w:r>
        <w:rPr>
          <w:rFonts w:ascii="Times New Roman" w:eastAsia="仿宋" w:hAnsi="Times New Roman" w:cs="Times New Roman" w:hint="eastAsia"/>
          <w:sz w:val="24"/>
          <w:szCs w:val="20"/>
        </w:rPr>
        <w:t xml:space="preserve"> st</w:t>
      </w:r>
      <w:r>
        <w:rPr>
          <w:rFonts w:ascii="Times New Roman" w:eastAsia="仿宋" w:hAnsi="Times New Roman" w:cs="Times New Roman" w:hint="eastAsia"/>
          <w:sz w:val="24"/>
          <w:szCs w:val="20"/>
        </w:rPr>
        <w:t>andard</w:t>
      </w:r>
      <w:r>
        <w:rPr>
          <w:rFonts w:ascii="Times New Roman" w:eastAsia="仿宋" w:hAnsi="Times New Roman" w:cs="Times New Roman"/>
          <w:sz w:val="24"/>
          <w:szCs w:val="20"/>
        </w:rPr>
        <w:t xml:space="preserve"> is used for the message adopting ISO 20022 standard.</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 xml:space="preserve">When </w:t>
      </w:r>
      <w:r>
        <w:rPr>
          <w:rFonts w:ascii="Times New Roman" w:eastAsia="仿宋" w:hAnsi="Times New Roman" w:cs="Times New Roman" w:hint="eastAsia"/>
          <w:sz w:val="24"/>
          <w:szCs w:val="20"/>
        </w:rPr>
        <w:t>a</w:t>
      </w:r>
      <w:r>
        <w:rPr>
          <w:rFonts w:ascii="Times New Roman" w:eastAsia="仿宋" w:hAnsi="Times New Roman" w:cs="Times New Roman"/>
          <w:sz w:val="24"/>
          <w:szCs w:val="20"/>
        </w:rPr>
        <w:t xml:space="preserve"> participating institution sends a message to CIPS, </w:t>
      </w:r>
      <w:r>
        <w:rPr>
          <w:rFonts w:ascii="Times New Roman" w:eastAsia="仿宋" w:hAnsi="Times New Roman" w:cs="Times New Roman" w:hint="eastAsia"/>
          <w:sz w:val="24"/>
          <w:szCs w:val="20"/>
        </w:rPr>
        <w:t>the</w:t>
      </w:r>
      <w:r>
        <w:rPr>
          <w:rFonts w:ascii="Times New Roman" w:eastAsia="仿宋" w:hAnsi="Times New Roman" w:cs="Times New Roman"/>
          <w:sz w:val="24"/>
          <w:szCs w:val="20"/>
        </w:rPr>
        <w:t xml:space="preserve"> participating institution should use </w:t>
      </w:r>
      <w:r>
        <w:rPr>
          <w:rFonts w:ascii="Times New Roman" w:eastAsia="仿宋" w:hAnsi="Times New Roman" w:cs="Times New Roman" w:hint="eastAsia"/>
          <w:sz w:val="24"/>
          <w:szCs w:val="20"/>
        </w:rPr>
        <w:t xml:space="preserve">corresponding </w:t>
      </w:r>
      <w:r>
        <w:rPr>
          <w:rFonts w:ascii="Times New Roman" w:eastAsia="仿宋" w:hAnsi="Times New Roman" w:cs="Times New Roman"/>
          <w:sz w:val="24"/>
          <w:szCs w:val="20"/>
        </w:rPr>
        <w:t>XML Schema to check the format of the body of the nostro account message to be sent</w:t>
      </w:r>
      <w:r>
        <w:rPr>
          <w:rFonts w:ascii="Times New Roman" w:eastAsia="仿宋" w:hAnsi="Times New Roman" w:cs="Times New Roman"/>
          <w:sz w:val="24"/>
          <w:szCs w:val="20"/>
        </w:rPr>
        <w:t>; only after passing the check can the message be submitted to CAE.</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 xml:space="preserve">If the XML Schema of the message stipulates that a node in the message </w:t>
      </w:r>
      <w:r>
        <w:rPr>
          <w:rFonts w:ascii="Times New Roman" w:eastAsia="仿宋" w:hAnsi="Times New Roman" w:cs="Times New Roman" w:hint="eastAsia"/>
          <w:sz w:val="24"/>
          <w:szCs w:val="20"/>
        </w:rPr>
        <w:t>is</w:t>
      </w:r>
      <w:r>
        <w:rPr>
          <w:rFonts w:ascii="Times New Roman" w:eastAsia="仿宋" w:hAnsi="Times New Roman" w:cs="Times New Roman"/>
          <w:sz w:val="24"/>
          <w:szCs w:val="20"/>
        </w:rPr>
        <w:t xml:space="preserve"> mandatory but all its child nodes are optional, at least one of the child nodes should be </w:t>
      </w:r>
      <w:r>
        <w:rPr>
          <w:rFonts w:ascii="Times New Roman" w:eastAsia="仿宋" w:hAnsi="Times New Roman" w:cs="Times New Roman" w:hint="eastAsia"/>
          <w:sz w:val="24"/>
          <w:szCs w:val="20"/>
        </w:rPr>
        <w:t>filled</w:t>
      </w:r>
      <w:r>
        <w:rPr>
          <w:rFonts w:ascii="Times New Roman" w:eastAsia="仿宋" w:hAnsi="Times New Roman" w:cs="Times New Roman"/>
          <w:sz w:val="24"/>
          <w:szCs w:val="20"/>
        </w:rPr>
        <w:t xml:space="preserve">; if none </w:t>
      </w:r>
      <w:r>
        <w:rPr>
          <w:rFonts w:ascii="Times New Roman" w:eastAsia="仿宋" w:hAnsi="Times New Roman" w:cs="Times New Roman" w:hint="eastAsia"/>
          <w:sz w:val="24"/>
          <w:szCs w:val="20"/>
        </w:rPr>
        <w:t>of</w:t>
      </w:r>
      <w:r>
        <w:rPr>
          <w:rFonts w:ascii="Times New Roman" w:eastAsia="仿宋" w:hAnsi="Times New Roman" w:cs="Times New Roman"/>
          <w:sz w:val="24"/>
          <w:szCs w:val="20"/>
        </w:rPr>
        <w:t xml:space="preserve"> the c</w:t>
      </w:r>
      <w:r>
        <w:rPr>
          <w:rFonts w:ascii="Times New Roman" w:eastAsia="仿宋" w:hAnsi="Times New Roman" w:cs="Times New Roman"/>
          <w:sz w:val="24"/>
          <w:szCs w:val="20"/>
        </w:rPr>
        <w:t xml:space="preserve">hild nodes is filled, XML Schema format check will not </w:t>
      </w:r>
      <w:r>
        <w:rPr>
          <w:rFonts w:ascii="Times New Roman" w:eastAsia="仿宋" w:hAnsi="Times New Roman" w:cs="Times New Roman" w:hint="eastAsia"/>
          <w:sz w:val="24"/>
          <w:szCs w:val="20"/>
        </w:rPr>
        <w:t>report</w:t>
      </w:r>
      <w:r>
        <w:rPr>
          <w:rFonts w:ascii="Times New Roman" w:eastAsia="仿宋" w:hAnsi="Times New Roman" w:cs="Times New Roman"/>
          <w:sz w:val="24"/>
          <w:szCs w:val="20"/>
        </w:rPr>
        <w:t xml:space="preserve"> an error, but CIPS will regard the message as an invalid message.</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 xml:space="preserve">After receiving </w:t>
      </w:r>
      <w:r>
        <w:rPr>
          <w:rFonts w:ascii="Times New Roman" w:eastAsia="仿宋" w:hAnsi="Times New Roman" w:cs="Times New Roman" w:hint="eastAsia"/>
          <w:sz w:val="24"/>
          <w:szCs w:val="20"/>
        </w:rPr>
        <w:t>a</w:t>
      </w:r>
      <w:r>
        <w:rPr>
          <w:rFonts w:ascii="Times New Roman" w:eastAsia="仿宋" w:hAnsi="Times New Roman" w:cs="Times New Roman"/>
          <w:sz w:val="24"/>
          <w:szCs w:val="20"/>
        </w:rPr>
        <w:t xml:space="preserve"> message from CAE, </w:t>
      </w:r>
      <w:r>
        <w:rPr>
          <w:rFonts w:ascii="Times New Roman" w:eastAsia="仿宋" w:hAnsi="Times New Roman" w:cs="Times New Roman" w:hint="eastAsia"/>
          <w:sz w:val="24"/>
          <w:szCs w:val="20"/>
        </w:rPr>
        <w:t xml:space="preserve">the </w:t>
      </w:r>
      <w:r>
        <w:rPr>
          <w:rFonts w:ascii="Times New Roman" w:eastAsia="仿宋" w:hAnsi="Times New Roman" w:cs="Times New Roman"/>
          <w:sz w:val="24"/>
          <w:szCs w:val="20"/>
        </w:rPr>
        <w:t xml:space="preserve">participating institution should use </w:t>
      </w:r>
      <w:r>
        <w:rPr>
          <w:rFonts w:ascii="Times New Roman" w:eastAsia="仿宋" w:hAnsi="Times New Roman" w:cs="Times New Roman" w:hint="eastAsia"/>
          <w:sz w:val="24"/>
          <w:szCs w:val="20"/>
        </w:rPr>
        <w:t>corresponding</w:t>
      </w:r>
      <w:r>
        <w:rPr>
          <w:rFonts w:ascii="Times New Roman" w:eastAsia="仿宋" w:hAnsi="Times New Roman" w:cs="Times New Roman"/>
          <w:sz w:val="24"/>
          <w:szCs w:val="20"/>
        </w:rPr>
        <w:t xml:space="preserve"> XML Schema to check the format of the</w:t>
      </w:r>
      <w:r>
        <w:rPr>
          <w:rFonts w:ascii="Times New Roman" w:eastAsia="仿宋" w:hAnsi="Times New Roman" w:cs="Times New Roman"/>
          <w:sz w:val="24"/>
          <w:szCs w:val="20"/>
        </w:rPr>
        <w:t xml:space="preserve"> vostro account message; only after passing the check can the massage be submitted to Inner-bank System for business transaction. If the vostro account message </w:t>
      </w:r>
      <w:r>
        <w:rPr>
          <w:rFonts w:ascii="Times New Roman" w:eastAsia="仿宋" w:hAnsi="Times New Roman" w:cs="Times New Roman" w:hint="eastAsia"/>
          <w:sz w:val="24"/>
          <w:szCs w:val="20"/>
        </w:rPr>
        <w:t xml:space="preserve">fails to pass the </w:t>
      </w:r>
      <w:r>
        <w:rPr>
          <w:rFonts w:ascii="Times New Roman" w:eastAsia="仿宋" w:hAnsi="Times New Roman" w:cs="Times New Roman"/>
          <w:sz w:val="24"/>
          <w:szCs w:val="20"/>
        </w:rPr>
        <w:t xml:space="preserve">check, warning should be given or the message should be </w:t>
      </w:r>
      <w:r>
        <w:rPr>
          <w:rFonts w:ascii="Times New Roman" w:eastAsia="仿宋" w:hAnsi="Times New Roman" w:cs="Times New Roman" w:hint="eastAsia"/>
          <w:sz w:val="24"/>
          <w:szCs w:val="20"/>
        </w:rPr>
        <w:t>abandoned</w:t>
      </w:r>
      <w:r>
        <w:rPr>
          <w:rFonts w:ascii="Times New Roman" w:eastAsia="仿宋" w:hAnsi="Times New Roman" w:cs="Times New Roman"/>
          <w:sz w:val="24"/>
          <w:szCs w:val="20"/>
        </w:rPr>
        <w:t>, and request</w:t>
      </w:r>
      <w:r>
        <w:rPr>
          <w:rFonts w:ascii="Times New Roman" w:eastAsia="仿宋" w:hAnsi="Times New Roman" w:cs="Times New Roman"/>
          <w:sz w:val="24"/>
          <w:szCs w:val="20"/>
        </w:rPr>
        <w:t xml:space="preserve"> should be made to CIPS Operation Center again for resending the vostro account message or it should be left to be settled by end-of-day reconciliation.</w:t>
      </w:r>
    </w:p>
    <w:p w:rsidR="00650CD2" w:rsidRDefault="00F03043">
      <w:pPr>
        <w:spacing w:line="360" w:lineRule="auto"/>
        <w:ind w:firstLine="360"/>
        <w:rPr>
          <w:rFonts w:ascii="Times New Roman" w:eastAsia="仿宋" w:hAnsi="Times New Roman" w:cs="Times New Roman"/>
          <w:sz w:val="24"/>
          <w:szCs w:val="20"/>
        </w:rPr>
      </w:pPr>
      <w:r>
        <w:rPr>
          <w:rFonts w:ascii="Times New Roman" w:eastAsia="仿宋" w:hAnsi="Times New Roman" w:cs="Times New Roman"/>
          <w:sz w:val="24"/>
          <w:szCs w:val="20"/>
        </w:rPr>
        <w:t xml:space="preserve">The value of a mandatory field in </w:t>
      </w:r>
      <w:r>
        <w:rPr>
          <w:rFonts w:ascii="Times New Roman" w:eastAsia="仿宋" w:hAnsi="Times New Roman" w:cs="Times New Roman" w:hint="eastAsia"/>
          <w:sz w:val="24"/>
          <w:szCs w:val="20"/>
        </w:rPr>
        <w:t>a</w:t>
      </w:r>
      <w:r>
        <w:rPr>
          <w:rFonts w:ascii="Times New Roman" w:eastAsia="仿宋" w:hAnsi="Times New Roman" w:cs="Times New Roman"/>
          <w:sz w:val="24"/>
          <w:szCs w:val="20"/>
        </w:rPr>
        <w:t xml:space="preserve"> message cannot be all blanks (that is, the length is 0 after trunca</w:t>
      </w:r>
      <w:r>
        <w:rPr>
          <w:rFonts w:ascii="Times New Roman" w:eastAsia="仿宋" w:hAnsi="Times New Roman" w:cs="Times New Roman"/>
          <w:sz w:val="24"/>
          <w:szCs w:val="20"/>
        </w:rPr>
        <w:t>ting the blank characters at both ends).</w:t>
      </w:r>
    </w:p>
    <w:p w:rsidR="00650CD2" w:rsidRDefault="00F03043">
      <w:pPr>
        <w:pStyle w:val="21"/>
        <w:spacing w:before="120" w:after="120" w:line="240" w:lineRule="auto"/>
        <w:ind w:left="578" w:hanging="578"/>
        <w:rPr>
          <w:rFonts w:ascii="Times New Roman" w:eastAsia="楷体" w:hAnsi="Times New Roman"/>
          <w:b/>
          <w:color w:val="000000"/>
          <w:sz w:val="30"/>
        </w:rPr>
      </w:pPr>
      <w:bookmarkStart w:id="14" w:name="_Toc48913705"/>
      <w:r>
        <w:rPr>
          <w:rFonts w:ascii="Times New Roman" w:eastAsia="楷体" w:hAnsi="Times New Roman"/>
          <w:b/>
          <w:color w:val="000000"/>
          <w:sz w:val="30"/>
        </w:rPr>
        <w:t>Other Constraints</w:t>
      </w:r>
      <w:bookmarkEnd w:id="14"/>
    </w:p>
    <w:p w:rsidR="00650CD2" w:rsidRDefault="00F03043">
      <w:pPr>
        <w:pStyle w:val="31"/>
        <w:tabs>
          <w:tab w:val="left" w:pos="1080"/>
        </w:tabs>
        <w:spacing w:before="120" w:after="120" w:line="240" w:lineRule="auto"/>
        <w:ind w:hanging="1260"/>
        <w:rPr>
          <w:rFonts w:ascii="Times New Roman" w:eastAsia="仿宋" w:hAnsi="Times New Roman"/>
          <w:b/>
          <w:sz w:val="28"/>
        </w:rPr>
      </w:pPr>
      <w:r>
        <w:rPr>
          <w:rFonts w:ascii="Times New Roman" w:eastAsia="仿宋" w:hAnsi="Times New Roman"/>
          <w:b/>
          <w:sz w:val="28"/>
        </w:rPr>
        <w:t>Single Message Length</w:t>
      </w:r>
    </w:p>
    <w:p w:rsidR="00650CD2" w:rsidRDefault="00F03043">
      <w:pPr>
        <w:spacing w:line="360" w:lineRule="auto"/>
        <w:ind w:firstLine="360"/>
        <w:rPr>
          <w:rFonts w:ascii="Times New Roman" w:hAnsi="Times New Roman" w:cs="Times New Roman"/>
          <w:sz w:val="20"/>
          <w:szCs w:val="20"/>
        </w:rPr>
      </w:pPr>
      <w:r>
        <w:rPr>
          <w:rFonts w:ascii="Times New Roman" w:eastAsia="仿宋" w:hAnsi="Times New Roman" w:cs="Times New Roman"/>
          <w:sz w:val="24"/>
          <w:szCs w:val="20"/>
        </w:rPr>
        <w:t>The length of a single message should conform to the following provisions. A message exceeding th</w:t>
      </w:r>
      <w:r>
        <w:rPr>
          <w:rFonts w:ascii="Times New Roman" w:eastAsia="仿宋" w:hAnsi="Times New Roman" w:cs="Times New Roman" w:hint="eastAsia"/>
          <w:sz w:val="24"/>
          <w:szCs w:val="20"/>
        </w:rPr>
        <w:t>e specified</w:t>
      </w:r>
      <w:r>
        <w:rPr>
          <w:rFonts w:ascii="Times New Roman" w:eastAsia="仿宋" w:hAnsi="Times New Roman" w:cs="Times New Roman"/>
          <w:sz w:val="24"/>
          <w:szCs w:val="20"/>
        </w:rPr>
        <w:t xml:space="preserve"> length will be rejected by CAE.</w:t>
      </w:r>
    </w:p>
    <w:tbl>
      <w:tblPr>
        <w:tblW w:w="5000" w:type="pct"/>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102"/>
        <w:gridCol w:w="4850"/>
        <w:gridCol w:w="3902"/>
      </w:tblGrid>
      <w:tr w:rsidR="00650CD2">
        <w:trPr>
          <w:jc w:val="center"/>
        </w:trPr>
        <w:tc>
          <w:tcPr>
            <w:tcW w:w="559" w:type="pct"/>
            <w:tcBorders>
              <w:top w:val="single" w:sz="4" w:space="0" w:color="000000"/>
              <w:left w:val="single" w:sz="4" w:space="0" w:color="000000"/>
              <w:bottom w:val="single" w:sz="4" w:space="0" w:color="000000"/>
            </w:tcBorders>
            <w:shd w:val="clear" w:color="auto" w:fill="E5E5E5"/>
            <w:vAlign w:val="center"/>
          </w:tcPr>
          <w:p w:rsidR="00650CD2" w:rsidRDefault="00F03043">
            <w:pPr>
              <w:jc w:val="center"/>
              <w:rPr>
                <w:rFonts w:ascii="Times New Roman" w:eastAsia="仿宋" w:hAnsi="Times New Roman" w:cs="Times New Roman"/>
                <w:b/>
              </w:rPr>
            </w:pPr>
            <w:r>
              <w:rPr>
                <w:rFonts w:ascii="Times New Roman" w:eastAsia="仿宋" w:hAnsi="Times New Roman" w:cs="Times New Roman"/>
                <w:b/>
              </w:rPr>
              <w:t>Serial Number</w:t>
            </w:r>
          </w:p>
        </w:tc>
        <w:tc>
          <w:tcPr>
            <w:tcW w:w="2461" w:type="pct"/>
            <w:tcBorders>
              <w:top w:val="single" w:sz="4" w:space="0" w:color="000000"/>
              <w:left w:val="single" w:sz="4" w:space="0" w:color="000000"/>
              <w:bottom w:val="single" w:sz="4" w:space="0" w:color="000000"/>
            </w:tcBorders>
            <w:shd w:val="clear" w:color="auto" w:fill="E5E5E5"/>
            <w:vAlign w:val="center"/>
          </w:tcPr>
          <w:p w:rsidR="00650CD2" w:rsidRDefault="00F03043">
            <w:pPr>
              <w:jc w:val="center"/>
              <w:rPr>
                <w:rFonts w:ascii="Times New Roman" w:eastAsia="仿宋" w:hAnsi="Times New Roman" w:cs="Times New Roman"/>
                <w:b/>
              </w:rPr>
            </w:pPr>
            <w:r>
              <w:rPr>
                <w:rFonts w:ascii="Times New Roman" w:eastAsia="仿宋" w:hAnsi="Times New Roman" w:cs="Times New Roman"/>
                <w:b/>
              </w:rPr>
              <w:t>Message Name</w:t>
            </w:r>
          </w:p>
        </w:tc>
        <w:tc>
          <w:tcPr>
            <w:tcW w:w="1980" w:type="pct"/>
            <w:tcBorders>
              <w:top w:val="single" w:sz="4" w:space="0" w:color="000000"/>
              <w:left w:val="single" w:sz="4" w:space="0" w:color="000000"/>
              <w:bottom w:val="single" w:sz="4" w:space="0" w:color="000000"/>
              <w:right w:val="single" w:sz="4" w:space="0" w:color="000000"/>
            </w:tcBorders>
            <w:shd w:val="clear" w:color="auto" w:fill="E5E5E5"/>
            <w:vAlign w:val="center"/>
          </w:tcPr>
          <w:p w:rsidR="00650CD2" w:rsidRDefault="00F03043">
            <w:pPr>
              <w:jc w:val="center"/>
              <w:rPr>
                <w:rFonts w:ascii="Times New Roman" w:eastAsia="仿宋" w:hAnsi="Times New Roman" w:cs="Times New Roman"/>
                <w:b/>
              </w:rPr>
            </w:pPr>
            <w:r>
              <w:rPr>
                <w:rFonts w:ascii="Times New Roman" w:eastAsia="仿宋" w:hAnsi="Times New Roman" w:cs="Times New Roman"/>
                <w:b/>
              </w:rPr>
              <w:t>Message</w:t>
            </w:r>
            <w:r>
              <w:rPr>
                <w:rFonts w:ascii="Times New Roman" w:eastAsia="仿宋" w:hAnsi="Times New Roman" w:cs="Times New Roman"/>
                <w:b/>
              </w:rPr>
              <w:t xml:space="preserve"> Size</w:t>
            </w:r>
          </w:p>
          <w:p w:rsidR="00650CD2" w:rsidRDefault="00F03043">
            <w:pPr>
              <w:jc w:val="center"/>
              <w:rPr>
                <w:rFonts w:ascii="Times New Roman" w:eastAsia="仿宋" w:hAnsi="Times New Roman" w:cs="Times New Roman"/>
                <w:b/>
              </w:rPr>
            </w:pPr>
            <w:r>
              <w:rPr>
                <w:rFonts w:ascii="Times New Roman" w:eastAsia="仿宋" w:hAnsi="Times New Roman" w:cs="Times New Roman"/>
                <w:b/>
              </w:rPr>
              <w:t>(Calculated as per 1M=1,024*1,024 bytes)</w:t>
            </w:r>
          </w:p>
          <w:p w:rsidR="00650CD2" w:rsidRDefault="00F03043">
            <w:pPr>
              <w:jc w:val="center"/>
              <w:rPr>
                <w:rFonts w:ascii="Times New Roman" w:eastAsia="仿宋" w:hAnsi="Times New Roman" w:cs="Times New Roman"/>
                <w:b/>
              </w:rPr>
            </w:pPr>
            <w:r>
              <w:rPr>
                <w:rFonts w:ascii="Times New Roman" w:eastAsia="仿宋" w:hAnsi="Times New Roman" w:cs="Times New Roman"/>
                <w:b/>
              </w:rPr>
              <w:t>(Calculated as per 1K=1,024 bytes)</w:t>
            </w:r>
          </w:p>
        </w:tc>
      </w:tr>
      <w:tr w:rsidR="00650CD2">
        <w:trPr>
          <w:jc w:val="center"/>
        </w:trPr>
        <w:tc>
          <w:tcPr>
            <w:tcW w:w="559"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rPr>
                <w:rFonts w:ascii="Times New Roman" w:eastAsia="仿宋" w:hAnsi="Times New Roman" w:cs="Times New Roman"/>
              </w:rPr>
            </w:pPr>
          </w:p>
        </w:tc>
        <w:tc>
          <w:tcPr>
            <w:tcW w:w="2461"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Payment messages and Information messages</w:t>
            </w:r>
          </w:p>
        </w:tc>
        <w:tc>
          <w:tcPr>
            <w:tcW w:w="19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10K</w:t>
            </w:r>
          </w:p>
        </w:tc>
      </w:tr>
      <w:tr w:rsidR="00650CD2">
        <w:trPr>
          <w:jc w:val="center"/>
        </w:trPr>
        <w:tc>
          <w:tcPr>
            <w:tcW w:w="559"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rPr>
                <w:rFonts w:ascii="Times New Roman" w:eastAsia="仿宋" w:hAnsi="Times New Roman" w:cs="Times New Roman"/>
              </w:rPr>
            </w:pPr>
          </w:p>
        </w:tc>
        <w:tc>
          <w:tcPr>
            <w:tcW w:w="2461" w:type="pct"/>
            <w:tcBorders>
              <w:top w:val="single" w:sz="4" w:space="0" w:color="000000"/>
              <w:left w:val="single" w:sz="4" w:space="0" w:color="000000"/>
              <w:bottom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All other messages</w:t>
            </w:r>
          </w:p>
        </w:tc>
        <w:tc>
          <w:tcPr>
            <w:tcW w:w="19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rPr>
                <w:rFonts w:ascii="Times New Roman" w:eastAsia="仿宋" w:hAnsi="Times New Roman" w:cs="Times New Roman"/>
              </w:rPr>
            </w:pPr>
            <w:r>
              <w:rPr>
                <w:rFonts w:ascii="Times New Roman" w:eastAsia="仿宋" w:hAnsi="Times New Roman" w:cs="Times New Roman"/>
              </w:rPr>
              <w:t>&lt;2M</w:t>
            </w:r>
          </w:p>
        </w:tc>
      </w:tr>
    </w:tbl>
    <w:p w:rsidR="00650CD2" w:rsidRDefault="00650CD2">
      <w:pPr>
        <w:rPr>
          <w:rFonts w:ascii="Times New Roman" w:hAnsi="Times New Roman" w:cs="Times New Roman"/>
        </w:rPr>
      </w:pPr>
    </w:p>
    <w:p w:rsidR="00650CD2" w:rsidRDefault="00F03043">
      <w:pPr>
        <w:pStyle w:val="31"/>
        <w:tabs>
          <w:tab w:val="left" w:pos="1080"/>
        </w:tabs>
        <w:spacing w:before="120" w:after="120" w:line="240" w:lineRule="auto"/>
        <w:ind w:hanging="1260"/>
        <w:rPr>
          <w:rFonts w:ascii="Times New Roman" w:eastAsia="仿宋" w:hAnsi="Times New Roman"/>
          <w:b/>
          <w:sz w:val="28"/>
        </w:rPr>
      </w:pPr>
      <w:r>
        <w:rPr>
          <w:rFonts w:ascii="Times New Roman" w:eastAsia="仿宋" w:hAnsi="Times New Roman"/>
          <w:b/>
          <w:sz w:val="28"/>
        </w:rPr>
        <w:t>BOM of UTF-8</w:t>
      </w:r>
    </w:p>
    <w:p w:rsidR="00650CD2" w:rsidRDefault="00F03043">
      <w:pPr>
        <w:spacing w:line="360" w:lineRule="auto"/>
        <w:ind w:firstLine="560"/>
        <w:rPr>
          <w:rFonts w:ascii="Times New Roman" w:eastAsia="仿宋" w:hAnsi="Times New Roman" w:cs="Times New Roman"/>
          <w:sz w:val="24"/>
          <w:szCs w:val="20"/>
        </w:rPr>
      </w:pPr>
      <w:r>
        <w:rPr>
          <w:rFonts w:ascii="Times New Roman" w:eastAsia="仿宋" w:hAnsi="Times New Roman" w:cs="Times New Roman"/>
          <w:sz w:val="24"/>
          <w:szCs w:val="20"/>
        </w:rPr>
        <w:t xml:space="preserve">UTF-8 encoding is adopted for all messages. When transmitting a message, it should be </w:t>
      </w:r>
      <w:r>
        <w:rPr>
          <w:rFonts w:ascii="Times New Roman" w:eastAsia="仿宋" w:hAnsi="Times New Roman" w:cs="Times New Roman"/>
          <w:sz w:val="24"/>
          <w:szCs w:val="20"/>
        </w:rPr>
        <w:t>noted that the message should not contain UTF-8 encoded BOM header (corresponding binary system is EF BB BF). CIPS will reject a message with BOM header.</w:t>
      </w:r>
    </w:p>
    <w:p w:rsidR="00650CD2" w:rsidRDefault="00F03043">
      <w:pPr>
        <w:pStyle w:val="31"/>
        <w:tabs>
          <w:tab w:val="left" w:pos="1080"/>
        </w:tabs>
        <w:spacing w:before="120" w:after="120" w:line="240" w:lineRule="auto"/>
        <w:ind w:hanging="1260"/>
        <w:rPr>
          <w:rFonts w:ascii="Times New Roman" w:eastAsia="仿宋" w:hAnsi="Times New Roman"/>
          <w:b/>
          <w:sz w:val="28"/>
        </w:rPr>
      </w:pPr>
      <w:r>
        <w:rPr>
          <w:rFonts w:ascii="Times New Roman" w:eastAsia="仿宋" w:hAnsi="Times New Roman"/>
          <w:b/>
          <w:sz w:val="28"/>
        </w:rPr>
        <w:t>ISO 20022 Message Specification</w:t>
      </w:r>
    </w:p>
    <w:p w:rsidR="00650CD2" w:rsidRDefault="00F03043">
      <w:pPr>
        <w:spacing w:line="360" w:lineRule="auto"/>
        <w:ind w:firstLine="560"/>
        <w:rPr>
          <w:rFonts w:ascii="Times New Roman" w:eastAsia="仿宋" w:hAnsi="Times New Roman" w:cs="Times New Roman"/>
          <w:sz w:val="24"/>
          <w:szCs w:val="20"/>
        </w:rPr>
      </w:pPr>
      <w:r>
        <w:rPr>
          <w:rFonts w:ascii="Times New Roman" w:eastAsia="仿宋" w:hAnsi="Times New Roman" w:cs="Times New Roman"/>
          <w:sz w:val="24"/>
          <w:szCs w:val="20"/>
        </w:rPr>
        <w:t xml:space="preserve">Some messages are defined directly by ISO 20022 standard and </w:t>
      </w:r>
      <w:r>
        <w:rPr>
          <w:rFonts w:ascii="Times New Roman" w:eastAsia="仿宋" w:hAnsi="Times New Roman" w:cs="Times New Roman"/>
          <w:sz w:val="24"/>
          <w:szCs w:val="20"/>
        </w:rPr>
        <w:t>customized according to the characteristics of CIPS. The main notes are as follows:</w:t>
      </w:r>
    </w:p>
    <w:p w:rsidR="00650CD2" w:rsidRDefault="00F03043">
      <w:pPr>
        <w:spacing w:line="360" w:lineRule="auto"/>
        <w:ind w:firstLine="560"/>
        <w:rPr>
          <w:rFonts w:ascii="Times New Roman" w:eastAsia="仿宋" w:hAnsi="Times New Roman" w:cs="Times New Roman"/>
          <w:sz w:val="24"/>
          <w:szCs w:val="20"/>
        </w:rPr>
      </w:pPr>
      <w:r>
        <w:rPr>
          <w:rFonts w:ascii="Times New Roman" w:eastAsia="仿宋" w:hAnsi="Times New Roman" w:cs="Times New Roman"/>
          <w:sz w:val="24"/>
          <w:szCs w:val="20"/>
        </w:rPr>
        <w:t>(1) If ISO 20022 message fields are mandatory but CIPS has no corresponding business elements, these mandatory fields will be reserved. Please refer to the message specific</w:t>
      </w:r>
      <w:r>
        <w:rPr>
          <w:rFonts w:ascii="Times New Roman" w:eastAsia="仿宋" w:hAnsi="Times New Roman" w:cs="Times New Roman"/>
          <w:sz w:val="24"/>
          <w:szCs w:val="20"/>
        </w:rPr>
        <w:t>ation for the filling requirements.</w:t>
      </w:r>
    </w:p>
    <w:p w:rsidR="00650CD2" w:rsidRDefault="00F03043">
      <w:pPr>
        <w:spacing w:line="360" w:lineRule="auto"/>
        <w:ind w:firstLine="560"/>
        <w:rPr>
          <w:rFonts w:ascii="Times New Roman" w:eastAsia="仿宋" w:hAnsi="Times New Roman" w:cs="Times New Roman"/>
          <w:sz w:val="24"/>
          <w:szCs w:val="20"/>
        </w:rPr>
      </w:pPr>
      <w:r>
        <w:rPr>
          <w:rFonts w:ascii="Times New Roman" w:eastAsia="仿宋" w:hAnsi="Times New Roman" w:cs="Times New Roman"/>
          <w:sz w:val="24"/>
          <w:szCs w:val="20"/>
        </w:rPr>
        <w:t>(2) Due to the restrictions on the arrangement of message field elements in ISO 20022</w:t>
      </w:r>
      <w:r>
        <w:rPr>
          <w:rFonts w:ascii="Times New Roman" w:eastAsia="仿宋" w:hAnsi="Times New Roman" w:cs="Times New Roman" w:hint="eastAsia"/>
          <w:sz w:val="24"/>
          <w:szCs w:val="20"/>
        </w:rPr>
        <w:t xml:space="preserve"> standard</w:t>
      </w:r>
      <w:r>
        <w:rPr>
          <w:rFonts w:ascii="Times New Roman" w:eastAsia="仿宋" w:hAnsi="Times New Roman" w:cs="Times New Roman"/>
          <w:sz w:val="24"/>
          <w:szCs w:val="20"/>
        </w:rPr>
        <w:t xml:space="preserve">, there are some differences between the arrangement of business elements in ISO 20022 messages and the business practices in </w:t>
      </w:r>
      <w:r>
        <w:rPr>
          <w:rFonts w:ascii="Times New Roman" w:eastAsia="仿宋" w:hAnsi="Times New Roman" w:cs="Times New Roman"/>
          <w:sz w:val="24"/>
          <w:szCs w:val="20"/>
        </w:rPr>
        <w:t>China. Please follow the message provisions.</w:t>
      </w:r>
    </w:p>
    <w:p w:rsidR="00650CD2" w:rsidRDefault="00F03043">
      <w:pPr>
        <w:spacing w:line="360" w:lineRule="auto"/>
        <w:ind w:firstLine="560"/>
        <w:rPr>
          <w:rFonts w:ascii="Times New Roman" w:eastAsia="仿宋" w:hAnsi="Times New Roman" w:cs="Times New Roman"/>
          <w:sz w:val="24"/>
          <w:szCs w:val="20"/>
        </w:rPr>
      </w:pPr>
      <w:r>
        <w:rPr>
          <w:rFonts w:ascii="Times New Roman" w:eastAsia="仿宋" w:hAnsi="Times New Roman" w:cs="Times New Roman"/>
          <w:sz w:val="24"/>
          <w:szCs w:val="20"/>
        </w:rPr>
        <w:t xml:space="preserve">(3) The format of the “attribute” field in the message table is [x..y], where x and </w:t>
      </w:r>
      <w:r>
        <w:rPr>
          <w:rFonts w:ascii="Times New Roman" w:eastAsia="仿宋" w:hAnsi="Times New Roman" w:cs="Times New Roman" w:hint="eastAsia"/>
          <w:sz w:val="24"/>
          <w:szCs w:val="20"/>
        </w:rPr>
        <w:t>y</w:t>
      </w:r>
      <w:r>
        <w:rPr>
          <w:rFonts w:ascii="Times New Roman" w:eastAsia="仿宋" w:hAnsi="Times New Roman" w:cs="Times New Roman"/>
          <w:sz w:val="24"/>
          <w:szCs w:val="20"/>
        </w:rPr>
        <w:t xml:space="preserve"> represent the minimum and maximum </w:t>
      </w:r>
      <w:r>
        <w:rPr>
          <w:rFonts w:ascii="Times New Roman" w:eastAsia="仿宋" w:hAnsi="Times New Roman" w:cs="Times New Roman" w:hint="eastAsia"/>
          <w:sz w:val="24"/>
          <w:szCs w:val="20"/>
        </w:rPr>
        <w:t>presence</w:t>
      </w:r>
      <w:r>
        <w:rPr>
          <w:rFonts w:ascii="Times New Roman" w:eastAsia="仿宋" w:hAnsi="Times New Roman" w:cs="Times New Roman"/>
          <w:sz w:val="24"/>
          <w:szCs w:val="20"/>
        </w:rPr>
        <w:t xml:space="preserve"> of this field; for example, [1..10] means that the field appears at least 1 time a</w:t>
      </w:r>
      <w:r>
        <w:rPr>
          <w:rFonts w:ascii="Times New Roman" w:eastAsia="仿宋" w:hAnsi="Times New Roman" w:cs="Times New Roman"/>
          <w:sz w:val="24"/>
          <w:szCs w:val="20"/>
        </w:rPr>
        <w:t>nd at most 10 times.</w:t>
      </w:r>
    </w:p>
    <w:p w:rsidR="00650CD2" w:rsidRDefault="00F03043">
      <w:pPr>
        <w:spacing w:line="360" w:lineRule="auto"/>
        <w:ind w:firstLine="560"/>
        <w:rPr>
          <w:rFonts w:ascii="Times New Roman" w:eastAsia="仿宋" w:hAnsi="Times New Roman" w:cs="Times New Roman"/>
          <w:sz w:val="24"/>
          <w:szCs w:val="20"/>
        </w:rPr>
      </w:pPr>
      <w:r>
        <w:rPr>
          <w:rFonts w:ascii="Times New Roman" w:eastAsia="仿宋" w:hAnsi="Times New Roman" w:cs="Times New Roman"/>
          <w:sz w:val="24"/>
          <w:szCs w:val="20"/>
        </w:rPr>
        <w:t xml:space="preserve">(4) In the messages adopting ISO 20022 standard, for fields </w:t>
      </w:r>
      <w:r>
        <w:rPr>
          <w:rFonts w:ascii="Times New Roman" w:eastAsia="仿宋" w:hAnsi="Times New Roman" w:cs="Times New Roman" w:hint="eastAsia"/>
          <w:sz w:val="24"/>
          <w:szCs w:val="20"/>
        </w:rPr>
        <w:t>involved</w:t>
      </w:r>
      <w:r>
        <w:rPr>
          <w:rFonts w:ascii="Times New Roman" w:eastAsia="仿宋" w:hAnsi="Times New Roman" w:cs="Times New Roman"/>
          <w:sz w:val="24"/>
          <w:szCs w:val="20"/>
        </w:rPr>
        <w:t xml:space="preserve"> in CIPS, the application generally performs strict format check; for fields not involved in CIPS, participants can negotiate with each other and fill out the fields according to the actual situations; as long as these fields meet the constraints of ISO 20</w:t>
      </w:r>
      <w:r>
        <w:rPr>
          <w:rFonts w:ascii="Times New Roman" w:eastAsia="仿宋" w:hAnsi="Times New Roman" w:cs="Times New Roman"/>
          <w:sz w:val="24"/>
          <w:szCs w:val="20"/>
        </w:rPr>
        <w:t>022 standard and can pass Schema check, CIPS will forward them as they are. For some fields with common or universal requirements, in the future, suggestions for filling will be added to the documents such as message standard or business processing standar</w:t>
      </w:r>
      <w:r>
        <w:rPr>
          <w:rFonts w:ascii="Times New Roman" w:eastAsia="仿宋" w:hAnsi="Times New Roman" w:cs="Times New Roman"/>
          <w:sz w:val="24"/>
          <w:szCs w:val="20"/>
        </w:rPr>
        <w:t>d according to the feedback from participants.</w:t>
      </w:r>
    </w:p>
    <w:p w:rsidR="00650CD2" w:rsidRDefault="00F03043">
      <w:pPr>
        <w:pStyle w:val="31"/>
        <w:tabs>
          <w:tab w:val="left" w:pos="1080"/>
        </w:tabs>
        <w:spacing w:before="120" w:after="120" w:line="240" w:lineRule="auto"/>
        <w:ind w:hanging="1260"/>
        <w:rPr>
          <w:rFonts w:ascii="Times New Roman" w:eastAsia="仿宋" w:hAnsi="Times New Roman"/>
          <w:b/>
          <w:sz w:val="28"/>
        </w:rPr>
      </w:pPr>
      <w:r>
        <w:rPr>
          <w:rFonts w:ascii="Times New Roman" w:eastAsia="仿宋" w:hAnsi="Times New Roman"/>
          <w:b/>
          <w:sz w:val="28"/>
        </w:rPr>
        <w:t>Description of Fixed F</w:t>
      </w:r>
      <w:r>
        <w:rPr>
          <w:rFonts w:ascii="Times New Roman" w:eastAsia="仿宋" w:hAnsi="Times New Roman" w:hint="eastAsia"/>
          <w:b/>
          <w:sz w:val="28"/>
        </w:rPr>
        <w:t>ields</w:t>
      </w:r>
      <w:r>
        <w:rPr>
          <w:rFonts w:ascii="Times New Roman" w:eastAsia="仿宋" w:hAnsi="Times New Roman"/>
          <w:b/>
          <w:sz w:val="28"/>
        </w:rPr>
        <w:t xml:space="preserve"> in Message Standard</w:t>
      </w:r>
    </w:p>
    <w:p w:rsidR="00650CD2" w:rsidRDefault="00F03043">
      <w:pPr>
        <w:spacing w:line="360" w:lineRule="auto"/>
        <w:ind w:firstLine="560"/>
        <w:rPr>
          <w:rFonts w:ascii="Times New Roman" w:eastAsia="仿宋" w:hAnsi="Times New Roman" w:cs="Times New Roman"/>
          <w:sz w:val="24"/>
          <w:szCs w:val="20"/>
        </w:rPr>
      </w:pPr>
      <w:r>
        <w:rPr>
          <w:rFonts w:ascii="Times New Roman" w:eastAsia="仿宋" w:hAnsi="Times New Roman" w:cs="Times New Roman"/>
          <w:sz w:val="24"/>
          <w:szCs w:val="20"/>
        </w:rPr>
        <w:t>In order to meet the filling requirements in ISO 20022</w:t>
      </w:r>
      <w:r>
        <w:rPr>
          <w:rFonts w:ascii="Times New Roman" w:eastAsia="仿宋" w:hAnsi="Times New Roman" w:cs="Times New Roman" w:hint="eastAsia"/>
          <w:sz w:val="24"/>
          <w:szCs w:val="20"/>
        </w:rPr>
        <w:t xml:space="preserve"> standard</w:t>
      </w:r>
      <w:r>
        <w:rPr>
          <w:rFonts w:ascii="Times New Roman" w:eastAsia="仿宋" w:hAnsi="Times New Roman" w:cs="Times New Roman"/>
          <w:sz w:val="24"/>
          <w:szCs w:val="20"/>
        </w:rPr>
        <w:t xml:space="preserve">, CIPS message standard includes some fixed </w:t>
      </w:r>
      <w:r>
        <w:rPr>
          <w:rFonts w:ascii="Times New Roman" w:eastAsia="仿宋" w:hAnsi="Times New Roman" w:cs="Times New Roman" w:hint="eastAsia"/>
          <w:sz w:val="24"/>
          <w:szCs w:val="20"/>
        </w:rPr>
        <w:t>fields</w:t>
      </w:r>
      <w:r>
        <w:rPr>
          <w:rFonts w:ascii="Times New Roman" w:eastAsia="仿宋" w:hAnsi="Times New Roman" w:cs="Times New Roman"/>
          <w:sz w:val="24"/>
          <w:szCs w:val="20"/>
        </w:rPr>
        <w:t>. Participants should fill the values in the</w:t>
      </w:r>
      <w:r>
        <w:rPr>
          <w:rFonts w:ascii="Times New Roman" w:eastAsia="仿宋" w:hAnsi="Times New Roman" w:cs="Times New Roman" w:hint="eastAsia"/>
          <w:sz w:val="24"/>
          <w:szCs w:val="20"/>
        </w:rPr>
        <w:t>se</w:t>
      </w:r>
      <w:r>
        <w:rPr>
          <w:rFonts w:ascii="Times New Roman" w:eastAsia="仿宋" w:hAnsi="Times New Roman" w:cs="Times New Roman"/>
          <w:sz w:val="24"/>
          <w:szCs w:val="20"/>
        </w:rPr>
        <w:t xml:space="preserve"> f</w:t>
      </w:r>
      <w:r>
        <w:rPr>
          <w:rFonts w:ascii="Times New Roman" w:eastAsia="仿宋" w:hAnsi="Times New Roman" w:cs="Times New Roman"/>
          <w:sz w:val="24"/>
          <w:szCs w:val="20"/>
        </w:rPr>
        <w:t xml:space="preserve">ields as required when </w:t>
      </w:r>
      <w:r>
        <w:rPr>
          <w:rFonts w:ascii="Times New Roman" w:eastAsia="仿宋" w:hAnsi="Times New Roman" w:cs="Times New Roman"/>
          <w:sz w:val="24"/>
          <w:szCs w:val="20"/>
        </w:rPr>
        <w:lastRenderedPageBreak/>
        <w:t>sending nostro account messages, and should ignore the</w:t>
      </w:r>
      <w:r>
        <w:rPr>
          <w:rFonts w:ascii="Times New Roman" w:eastAsia="仿宋" w:hAnsi="Times New Roman" w:cs="Times New Roman" w:hint="eastAsia"/>
          <w:sz w:val="24"/>
          <w:szCs w:val="20"/>
        </w:rPr>
        <w:t>se</w:t>
      </w:r>
      <w:r>
        <w:rPr>
          <w:rFonts w:ascii="Times New Roman" w:eastAsia="仿宋" w:hAnsi="Times New Roman" w:cs="Times New Roman"/>
          <w:sz w:val="24"/>
          <w:szCs w:val="20"/>
        </w:rPr>
        <w:t xml:space="preserve"> fields when receiving nostro account messages, and should not check the </w:t>
      </w:r>
      <w:r>
        <w:rPr>
          <w:rFonts w:ascii="Times New Roman" w:eastAsia="仿宋" w:hAnsi="Times New Roman" w:cs="Times New Roman" w:hint="eastAsia"/>
          <w:sz w:val="24"/>
          <w:szCs w:val="20"/>
        </w:rPr>
        <w:t xml:space="preserve">value </w:t>
      </w:r>
      <w:r>
        <w:rPr>
          <w:rFonts w:ascii="Times New Roman" w:eastAsia="仿宋" w:hAnsi="Times New Roman" w:cs="Times New Roman"/>
          <w:sz w:val="24"/>
          <w:szCs w:val="20"/>
        </w:rPr>
        <w:t>validity of the</w:t>
      </w:r>
      <w:r>
        <w:rPr>
          <w:rFonts w:ascii="Times New Roman" w:eastAsia="仿宋" w:hAnsi="Times New Roman" w:cs="Times New Roman" w:hint="eastAsia"/>
          <w:sz w:val="24"/>
          <w:szCs w:val="20"/>
        </w:rPr>
        <w:t>se</w:t>
      </w:r>
      <w:r>
        <w:rPr>
          <w:rFonts w:ascii="Times New Roman" w:eastAsia="仿宋" w:hAnsi="Times New Roman" w:cs="Times New Roman"/>
          <w:sz w:val="24"/>
          <w:szCs w:val="20"/>
        </w:rPr>
        <w:t xml:space="preserve"> </w:t>
      </w:r>
      <w:r>
        <w:rPr>
          <w:rFonts w:ascii="Times New Roman" w:eastAsia="仿宋" w:hAnsi="Times New Roman" w:cs="Times New Roman" w:hint="eastAsia"/>
          <w:sz w:val="24"/>
          <w:szCs w:val="20"/>
        </w:rPr>
        <w:t>fields</w:t>
      </w:r>
      <w:r>
        <w:rPr>
          <w:rFonts w:ascii="Times New Roman" w:eastAsia="仿宋" w:hAnsi="Times New Roman" w:cs="Times New Roman"/>
          <w:sz w:val="24"/>
          <w:szCs w:val="20"/>
        </w:rPr>
        <w:t>.</w:t>
      </w:r>
    </w:p>
    <w:p w:rsidR="00650CD2" w:rsidRDefault="00F03043">
      <w:pPr>
        <w:pStyle w:val="31"/>
        <w:tabs>
          <w:tab w:val="left" w:pos="1080"/>
        </w:tabs>
        <w:spacing w:before="120" w:after="120" w:line="240" w:lineRule="auto"/>
        <w:ind w:hanging="1260"/>
        <w:rPr>
          <w:rFonts w:ascii="Times New Roman" w:eastAsia="仿宋" w:hAnsi="Times New Roman"/>
          <w:b/>
          <w:sz w:val="28"/>
        </w:rPr>
      </w:pPr>
      <w:r>
        <w:rPr>
          <w:rFonts w:ascii="Times New Roman" w:eastAsia="仿宋" w:hAnsi="Times New Roman"/>
          <w:b/>
          <w:sz w:val="28"/>
        </w:rPr>
        <w:t xml:space="preserve">Indirect Participant </w:t>
      </w:r>
      <w:r>
        <w:rPr>
          <w:rFonts w:ascii="Times New Roman" w:eastAsia="仿宋" w:hAnsi="Times New Roman" w:hint="eastAsia"/>
          <w:b/>
          <w:sz w:val="28"/>
        </w:rPr>
        <w:t xml:space="preserve">Field </w:t>
      </w:r>
      <w:r>
        <w:rPr>
          <w:rFonts w:ascii="Times New Roman" w:eastAsia="仿宋" w:hAnsi="Times New Roman"/>
          <w:b/>
          <w:sz w:val="28"/>
        </w:rPr>
        <w:t xml:space="preserve">and Direct Participant </w:t>
      </w:r>
      <w:r>
        <w:rPr>
          <w:rFonts w:ascii="Times New Roman" w:eastAsia="仿宋" w:hAnsi="Times New Roman" w:hint="eastAsia"/>
          <w:b/>
          <w:sz w:val="28"/>
        </w:rPr>
        <w:t xml:space="preserve">Field </w:t>
      </w:r>
      <w:r>
        <w:rPr>
          <w:rFonts w:ascii="Times New Roman" w:eastAsia="仿宋" w:hAnsi="Times New Roman"/>
          <w:b/>
          <w:sz w:val="28"/>
        </w:rPr>
        <w:t>in Messages</w:t>
      </w:r>
    </w:p>
    <w:p w:rsidR="00650CD2" w:rsidRDefault="00F03043">
      <w:pPr>
        <w:spacing w:line="360" w:lineRule="auto"/>
        <w:ind w:firstLine="560"/>
        <w:jc w:val="left"/>
        <w:rPr>
          <w:rFonts w:ascii="Times New Roman" w:eastAsia="仿宋" w:hAnsi="Times New Roman" w:cs="Times New Roman"/>
          <w:sz w:val="24"/>
          <w:szCs w:val="20"/>
        </w:rPr>
        <w:sectPr w:rsidR="00650CD2">
          <w:headerReference w:type="default" r:id="rId22"/>
          <w:footerReference w:type="default" r:id="rId23"/>
          <w:pgSz w:w="11906" w:h="16838"/>
          <w:pgMar w:top="1134" w:right="1134" w:bottom="1134" w:left="1134" w:header="851" w:footer="992" w:gutter="0"/>
          <w:pgNumType w:start="1"/>
          <w:cols w:space="720"/>
          <w:formProt w:val="0"/>
          <w:docGrid w:type="lines" w:linePitch="312"/>
        </w:sectPr>
      </w:pPr>
      <w:r>
        <w:rPr>
          <w:rFonts w:ascii="Times New Roman" w:eastAsia="仿宋" w:hAnsi="Times New Roman" w:cs="Times New Roman"/>
          <w:sz w:val="24"/>
          <w:szCs w:val="20"/>
        </w:rPr>
        <w:t xml:space="preserve">In some messages, direct participant </w:t>
      </w:r>
      <w:r>
        <w:rPr>
          <w:rFonts w:ascii="Times New Roman" w:eastAsia="仿宋" w:hAnsi="Times New Roman" w:cs="Times New Roman" w:hint="eastAsia"/>
          <w:sz w:val="24"/>
          <w:szCs w:val="20"/>
        </w:rPr>
        <w:t xml:space="preserve">field </w:t>
      </w:r>
      <w:r>
        <w:rPr>
          <w:rFonts w:ascii="Times New Roman" w:eastAsia="仿宋" w:hAnsi="Times New Roman" w:cs="Times New Roman"/>
          <w:sz w:val="24"/>
          <w:szCs w:val="20"/>
        </w:rPr>
        <w:t xml:space="preserve">is mandatory, and indirect participant </w:t>
      </w:r>
      <w:r>
        <w:rPr>
          <w:rFonts w:ascii="Times New Roman" w:eastAsia="仿宋" w:hAnsi="Times New Roman" w:cs="Times New Roman" w:hint="eastAsia"/>
          <w:sz w:val="24"/>
          <w:szCs w:val="20"/>
        </w:rPr>
        <w:t xml:space="preserve">field </w:t>
      </w:r>
      <w:r>
        <w:rPr>
          <w:rFonts w:ascii="Times New Roman" w:eastAsia="仿宋" w:hAnsi="Times New Roman" w:cs="Times New Roman"/>
          <w:sz w:val="24"/>
          <w:szCs w:val="20"/>
        </w:rPr>
        <w:t>is optional</w:t>
      </w:r>
      <w:r>
        <w:rPr>
          <w:rFonts w:ascii="Times New Roman" w:eastAsia="仿宋" w:hAnsi="Times New Roman" w:cs="Times New Roman" w:hint="eastAsia"/>
          <w:sz w:val="24"/>
          <w:szCs w:val="20"/>
        </w:rPr>
        <w:t>,</w:t>
      </w:r>
      <w:r>
        <w:rPr>
          <w:rFonts w:ascii="Times New Roman" w:eastAsia="仿宋" w:hAnsi="Times New Roman" w:cs="Times New Roman"/>
          <w:sz w:val="24"/>
          <w:szCs w:val="20"/>
        </w:rPr>
        <w:t xml:space="preserve"> </w:t>
      </w:r>
      <w:r>
        <w:rPr>
          <w:rFonts w:ascii="Times New Roman" w:eastAsia="仿宋" w:hAnsi="Times New Roman" w:cs="Times New Roman" w:hint="eastAsia"/>
          <w:sz w:val="24"/>
          <w:szCs w:val="20"/>
        </w:rPr>
        <w:t>f</w:t>
      </w:r>
      <w:r>
        <w:rPr>
          <w:rFonts w:ascii="Times New Roman" w:eastAsia="仿宋" w:hAnsi="Times New Roman" w:cs="Times New Roman"/>
          <w:sz w:val="24"/>
          <w:szCs w:val="20"/>
        </w:rPr>
        <w:t>or example, DebtorDirectParticipantIdentification and DebtorI</w:t>
      </w:r>
      <w:r>
        <w:rPr>
          <w:rFonts w:ascii="Times New Roman" w:eastAsia="仿宋" w:hAnsi="Times New Roman" w:cs="Times New Roman" w:hint="eastAsia"/>
          <w:sz w:val="24"/>
          <w:szCs w:val="20"/>
        </w:rPr>
        <w:t>n</w:t>
      </w:r>
      <w:r>
        <w:rPr>
          <w:rFonts w:ascii="Times New Roman" w:eastAsia="仿宋" w:hAnsi="Times New Roman" w:cs="Times New Roman"/>
          <w:sz w:val="24"/>
          <w:szCs w:val="20"/>
        </w:rPr>
        <w:t>directParticipantIdentification in CustomerCreditTransfer messages and FinancialInstitutionTransfer messages. In a message, if indirect participant field is unfilled or direct participant field is filled, it represents that the message was sent or received</w:t>
      </w:r>
      <w:r>
        <w:rPr>
          <w:rFonts w:ascii="Times New Roman" w:eastAsia="仿宋" w:hAnsi="Times New Roman" w:cs="Times New Roman"/>
          <w:sz w:val="24"/>
          <w:szCs w:val="20"/>
        </w:rPr>
        <w:t xml:space="preserve"> by the direct participant in its own name.</w:t>
      </w:r>
    </w:p>
    <w:p w:rsidR="00650CD2" w:rsidRDefault="00F03043">
      <w:pPr>
        <w:pStyle w:val="110"/>
        <w:spacing w:before="120" w:after="120" w:line="240" w:lineRule="auto"/>
        <w:rPr>
          <w:rFonts w:ascii="Times New Roman" w:eastAsia="仿宋" w:hAnsi="Times New Roman"/>
          <w:b/>
          <w:sz w:val="30"/>
        </w:rPr>
      </w:pPr>
      <w:bookmarkStart w:id="15" w:name="_%E5%8F%98%E9%87%8F%E5%AE%9A%E4%B9%89%E5"/>
      <w:bookmarkStart w:id="16" w:name="_Toc48913706"/>
      <w:bookmarkEnd w:id="15"/>
      <w:r>
        <w:rPr>
          <w:rFonts w:ascii="Times New Roman" w:eastAsia="仿宋" w:hAnsi="Times New Roman"/>
          <w:b/>
          <w:sz w:val="30"/>
        </w:rPr>
        <w:lastRenderedPageBreak/>
        <w:t>List and Summary of Messages</w:t>
      </w:r>
      <w:bookmarkEnd w:id="16"/>
    </w:p>
    <w:p w:rsidR="00650CD2" w:rsidRDefault="00F03043">
      <w:pPr>
        <w:pStyle w:val="21"/>
        <w:spacing w:before="120" w:after="120" w:line="240" w:lineRule="auto"/>
        <w:ind w:left="578" w:hanging="578"/>
        <w:rPr>
          <w:rFonts w:ascii="Times New Roman" w:hAnsi="Times New Roman"/>
        </w:rPr>
      </w:pPr>
      <w:bookmarkStart w:id="17" w:name="_Toc48913707"/>
      <w:r>
        <w:rPr>
          <w:rFonts w:ascii="Times New Roman" w:eastAsia="楷体" w:hAnsi="Times New Roman"/>
          <w:b/>
          <w:color w:val="000000"/>
          <w:sz w:val="30"/>
        </w:rPr>
        <w:t>List of Messages</w:t>
      </w:r>
      <w:bookmarkEnd w:id="17"/>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848"/>
        <w:gridCol w:w="1629"/>
        <w:gridCol w:w="2507"/>
        <w:gridCol w:w="1371"/>
        <w:gridCol w:w="762"/>
        <w:gridCol w:w="1518"/>
        <w:gridCol w:w="1059"/>
      </w:tblGrid>
      <w:tr w:rsidR="00650CD2">
        <w:trPr>
          <w:trHeight w:val="459"/>
        </w:trPr>
        <w:tc>
          <w:tcPr>
            <w:tcW w:w="438" w:type="pct"/>
            <w:tcBorders>
              <w:top w:val="single" w:sz="4" w:space="0" w:color="000000"/>
              <w:left w:val="single" w:sz="4" w:space="0" w:color="000000"/>
              <w:bottom w:val="single" w:sz="4" w:space="0" w:color="000000"/>
            </w:tcBorders>
            <w:shd w:val="clear" w:color="auto" w:fill="D9D9D9"/>
            <w:vAlign w:val="center"/>
          </w:tcPr>
          <w:p w:rsidR="00650CD2" w:rsidRDefault="00F03043">
            <w:pPr>
              <w:spacing w:beforeLines="10" w:before="31" w:afterLines="10" w:after="31" w:line="288" w:lineRule="auto"/>
              <w:jc w:val="center"/>
              <w:rPr>
                <w:rFonts w:ascii="Times New Roman" w:eastAsia="仿宋" w:hAnsi="Times New Roman" w:cs="Times New Roman"/>
                <w:b/>
              </w:rPr>
            </w:pPr>
            <w:r>
              <w:rPr>
                <w:rFonts w:ascii="Times New Roman" w:eastAsia="仿宋" w:hAnsi="Times New Roman" w:cs="Times New Roman"/>
                <w:b/>
              </w:rPr>
              <w:t>Serial Number</w:t>
            </w:r>
          </w:p>
        </w:tc>
        <w:tc>
          <w:tcPr>
            <w:tcW w:w="840" w:type="pct"/>
            <w:tcBorders>
              <w:top w:val="single" w:sz="4" w:space="0" w:color="000000"/>
              <w:left w:val="single" w:sz="4" w:space="0" w:color="000000"/>
              <w:bottom w:val="single" w:sz="4" w:space="0" w:color="000000"/>
            </w:tcBorders>
            <w:shd w:val="clear" w:color="auto" w:fill="D9D9D9"/>
            <w:vAlign w:val="center"/>
          </w:tcPr>
          <w:p w:rsidR="00650CD2" w:rsidRDefault="00F03043">
            <w:pPr>
              <w:spacing w:beforeLines="10" w:before="31" w:afterLines="10" w:after="31" w:line="288" w:lineRule="auto"/>
              <w:jc w:val="center"/>
              <w:rPr>
                <w:rFonts w:ascii="Times New Roman" w:eastAsia="仿宋" w:hAnsi="Times New Roman" w:cs="Times New Roman"/>
                <w:b/>
              </w:rPr>
            </w:pPr>
            <w:r>
              <w:rPr>
                <w:rFonts w:ascii="Times New Roman" w:eastAsia="仿宋" w:hAnsi="Times New Roman" w:cs="Times New Roman"/>
                <w:b/>
              </w:rPr>
              <w:t>Message Code</w:t>
            </w:r>
          </w:p>
        </w:tc>
        <w:tc>
          <w:tcPr>
            <w:tcW w:w="1293" w:type="pct"/>
            <w:tcBorders>
              <w:top w:val="single" w:sz="4" w:space="0" w:color="000000"/>
              <w:left w:val="single" w:sz="4" w:space="0" w:color="000000"/>
              <w:bottom w:val="single" w:sz="4" w:space="0" w:color="000000"/>
            </w:tcBorders>
            <w:shd w:val="clear" w:color="auto" w:fill="D9D9D9"/>
            <w:vAlign w:val="center"/>
          </w:tcPr>
          <w:p w:rsidR="00650CD2" w:rsidRDefault="00F03043">
            <w:pPr>
              <w:spacing w:beforeLines="10" w:before="31" w:afterLines="10" w:after="31" w:line="288" w:lineRule="auto"/>
              <w:jc w:val="center"/>
              <w:rPr>
                <w:rFonts w:ascii="Times New Roman" w:eastAsia="仿宋" w:hAnsi="Times New Roman" w:cs="Times New Roman"/>
                <w:b/>
              </w:rPr>
            </w:pPr>
            <w:r>
              <w:rPr>
                <w:rFonts w:ascii="Times New Roman" w:eastAsia="仿宋" w:hAnsi="Times New Roman" w:cs="Times New Roman"/>
                <w:b/>
              </w:rPr>
              <w:t>Message Name</w:t>
            </w:r>
          </w:p>
        </w:tc>
        <w:tc>
          <w:tcPr>
            <w:tcW w:w="707" w:type="pct"/>
            <w:tcBorders>
              <w:top w:val="single" w:sz="4" w:space="0" w:color="000000"/>
              <w:left w:val="single" w:sz="4" w:space="0" w:color="000000"/>
              <w:bottom w:val="single" w:sz="4" w:space="0" w:color="000000"/>
            </w:tcBorders>
            <w:shd w:val="clear" w:color="auto" w:fill="D9D9D9"/>
            <w:vAlign w:val="center"/>
          </w:tcPr>
          <w:p w:rsidR="00650CD2" w:rsidRDefault="00F03043">
            <w:pPr>
              <w:spacing w:beforeLines="10" w:before="31" w:afterLines="10" w:after="31" w:line="288" w:lineRule="auto"/>
              <w:jc w:val="center"/>
              <w:rPr>
                <w:rFonts w:ascii="Times New Roman" w:eastAsia="仿宋" w:hAnsi="Times New Roman" w:cs="Times New Roman"/>
                <w:b/>
              </w:rPr>
            </w:pPr>
            <w:r>
              <w:rPr>
                <w:rFonts w:ascii="Times New Roman" w:eastAsia="仿宋" w:hAnsi="Times New Roman" w:cs="Times New Roman"/>
                <w:b/>
              </w:rPr>
              <w:t>Message Direction</w:t>
            </w:r>
          </w:p>
        </w:tc>
        <w:tc>
          <w:tcPr>
            <w:tcW w:w="393" w:type="pct"/>
            <w:tcBorders>
              <w:top w:val="single" w:sz="4" w:space="0" w:color="000000"/>
              <w:left w:val="single" w:sz="4" w:space="0" w:color="000000"/>
              <w:bottom w:val="single" w:sz="4" w:space="0" w:color="000000"/>
            </w:tcBorders>
            <w:shd w:val="clear" w:color="auto" w:fill="D9D9D9"/>
            <w:vAlign w:val="center"/>
          </w:tcPr>
          <w:p w:rsidR="00650CD2" w:rsidRDefault="00F03043">
            <w:pPr>
              <w:spacing w:beforeLines="10" w:before="31" w:afterLines="10" w:after="31" w:line="288" w:lineRule="auto"/>
              <w:jc w:val="center"/>
              <w:rPr>
                <w:rFonts w:ascii="Times New Roman" w:eastAsia="仿宋" w:hAnsi="Times New Roman" w:cs="Times New Roman"/>
                <w:b/>
              </w:rPr>
            </w:pPr>
            <w:r>
              <w:rPr>
                <w:rFonts w:ascii="Times New Roman" w:eastAsia="仿宋" w:hAnsi="Times New Roman" w:cs="Times New Roman"/>
                <w:b/>
              </w:rPr>
              <w:t>Singed or not</w:t>
            </w:r>
          </w:p>
        </w:tc>
        <w:tc>
          <w:tcPr>
            <w:tcW w:w="783" w:type="pct"/>
            <w:tcBorders>
              <w:top w:val="single" w:sz="4" w:space="0" w:color="000000"/>
              <w:left w:val="single" w:sz="4" w:space="0" w:color="000000"/>
              <w:bottom w:val="single" w:sz="4" w:space="0" w:color="000000"/>
            </w:tcBorders>
            <w:shd w:val="clear" w:color="auto" w:fill="D9D9D9"/>
            <w:vAlign w:val="center"/>
          </w:tcPr>
          <w:p w:rsidR="00650CD2" w:rsidRDefault="00F03043">
            <w:pPr>
              <w:spacing w:beforeLines="10" w:before="31" w:afterLines="10" w:after="31" w:line="288" w:lineRule="auto"/>
              <w:jc w:val="center"/>
              <w:rPr>
                <w:rFonts w:ascii="Times New Roman" w:eastAsia="仿宋" w:hAnsi="Times New Roman" w:cs="Times New Roman"/>
                <w:b/>
              </w:rPr>
            </w:pPr>
            <w:r>
              <w:rPr>
                <w:rFonts w:ascii="Times New Roman" w:eastAsia="仿宋" w:hAnsi="Times New Roman" w:cs="Times New Roman"/>
                <w:b/>
              </w:rPr>
              <w:t>Reconciliation or not</w:t>
            </w:r>
          </w:p>
        </w:tc>
        <w:tc>
          <w:tcPr>
            <w:tcW w:w="546" w:type="pct"/>
            <w:tcBorders>
              <w:top w:val="single" w:sz="4" w:space="0" w:color="000000"/>
              <w:left w:val="single" w:sz="4" w:space="0" w:color="000000"/>
              <w:bottom w:val="single" w:sz="4" w:space="0" w:color="000000"/>
              <w:right w:val="single" w:sz="4" w:space="0" w:color="000000"/>
            </w:tcBorders>
            <w:shd w:val="clear" w:color="auto" w:fill="D9D9D9"/>
          </w:tcPr>
          <w:p w:rsidR="00650CD2" w:rsidRDefault="00F03043">
            <w:pPr>
              <w:spacing w:beforeLines="10" w:before="31" w:afterLines="10" w:after="31" w:line="288" w:lineRule="auto"/>
              <w:jc w:val="center"/>
              <w:rPr>
                <w:rFonts w:ascii="Times New Roman" w:eastAsia="仿宋" w:hAnsi="Times New Roman" w:cs="Times New Roman"/>
                <w:b/>
              </w:rPr>
            </w:pPr>
            <w:r>
              <w:rPr>
                <w:rFonts w:ascii="Times New Roman" w:eastAsia="仿宋" w:hAnsi="Times New Roman" w:cs="Times New Roman"/>
                <w:b/>
              </w:rPr>
              <w:t>Message Length</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cips.111.001.02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CustomerCreditTransfer</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w:t>
            </w:r>
            <w:r>
              <w:rPr>
                <w:rFonts w:ascii="Times New Roman" w:eastAsia="仿宋" w:hAnsi="Times New Roman" w:cs="Times New Roman"/>
              </w:rPr>
              <w:t xml:space="preserve"> 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Reconciliation</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40K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cips.112.001.02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FinancialInstitutionTransfer</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Reconciliation</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40K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3</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cips.113.001.01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BatchCustomerPayment</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Reconciliation</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2M</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4</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cips.131.001.01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RequestforCCPSettlement</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Reconciliation</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2M</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5</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cips.132.001.01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CCPSettlement</w:t>
            </w:r>
            <w:r>
              <w:rPr>
                <w:rFonts w:ascii="Times New Roman" w:eastAsia="仿宋" w:hAnsi="Times New Roman" w:cs="Times New Roman" w:hint="eastAsia"/>
              </w:rPr>
              <w:t>Notice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Reconciliation</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6</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cips.133.001.01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spacing w:val="-4"/>
              </w:rPr>
            </w:pPr>
            <w:r>
              <w:rPr>
                <w:rFonts w:ascii="Times New Roman" w:eastAsia="仿宋" w:hAnsi="Times New Roman" w:cs="Times New Roman"/>
                <w:spacing w:val="-4"/>
              </w:rPr>
              <w:t>SecuritiesSettlementSystembyBank</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Reconciliation</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7</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cips.134.001.01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AnswerforSSSbyBank</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8</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cips.135.001.01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spacing w:val="-4"/>
              </w:rPr>
            </w:pPr>
            <w:r>
              <w:rPr>
                <w:rFonts w:ascii="Times New Roman" w:eastAsia="仿宋" w:hAnsi="Times New Roman" w:cs="Times New Roman"/>
                <w:spacing w:val="-4"/>
              </w:rPr>
              <w:t>SecuritiesSettlementSystembyFMI</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Reconciliation</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9</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cips.136.001.01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AnswerforSSSbyFMI</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cips.151.001.01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MultiDebitCreditTransferByClearingInstitution</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2M</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11</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cips.153.001.01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hint="eastAsia"/>
              </w:rPr>
              <w:t>NoticeOf</w:t>
            </w:r>
            <w:r>
              <w:rPr>
                <w:rFonts w:ascii="Times New Roman" w:eastAsia="仿宋" w:hAnsi="Times New Roman" w:cs="Times New Roman"/>
              </w:rPr>
              <w:t>MultiDebitCreditTransferByClearingInstitution</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Reconciliation</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12</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cips.154.001.01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hint="eastAsia"/>
              </w:rPr>
              <w:t>ReceiptOf</w:t>
            </w:r>
            <w:r>
              <w:rPr>
                <w:rFonts w:ascii="Times New Roman" w:eastAsia="仿宋" w:hAnsi="Times New Roman" w:cs="Times New Roman"/>
              </w:rPr>
              <w:t>MultiDebitCreditTransferByClearingInstitution</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13</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cips.301.001.02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Query</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14</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cips.302.001.02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hint="eastAsia"/>
              </w:rPr>
              <w:t>Answer</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lastRenderedPageBreak/>
              <w:t>15</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cips.303.001.02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PaymentCancellation</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16</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cips.304.001.02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AnswerForPayment</w:t>
            </w:r>
            <w:r>
              <w:rPr>
                <w:rFonts w:ascii="Times New Roman" w:eastAsia="仿宋" w:hAnsi="Times New Roman" w:cs="Times New Roman" w:hint="eastAsia"/>
              </w:rPr>
              <w:t xml:space="preserve"> </w:t>
            </w:r>
            <w:r>
              <w:rPr>
                <w:rFonts w:ascii="Times New Roman" w:eastAsia="仿宋" w:hAnsi="Times New Roman" w:cs="Times New Roman"/>
              </w:rPr>
              <w:t>Cancellation</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17</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cips.305.001.03</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PaymentStatusQuery</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18</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cips.306.001.03</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AnswerForPaymentStatus</w:t>
            </w:r>
            <w:r>
              <w:rPr>
                <w:rFonts w:ascii="Times New Roman" w:eastAsia="仿宋" w:hAnsi="Times New Roman" w:cs="Times New Roman" w:hint="eastAsia"/>
              </w:rPr>
              <w:t xml:space="preserve"> </w:t>
            </w:r>
            <w:r>
              <w:rPr>
                <w:rFonts w:ascii="Times New Roman" w:eastAsia="仿宋" w:hAnsi="Times New Roman" w:cs="Times New Roman"/>
              </w:rPr>
              <w:t>Query</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19</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cips.307.001.01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EncryptedMessage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2M</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20</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cips.308.001.01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AnswerForEncrypted</w:t>
            </w:r>
            <w:r>
              <w:rPr>
                <w:rFonts w:ascii="Times New Roman" w:eastAsia="仿宋" w:hAnsi="Times New Roman" w:cs="Times New Roman" w:hint="eastAsia"/>
              </w:rPr>
              <w:t xml:space="preserve"> </w:t>
            </w:r>
            <w:r>
              <w:rPr>
                <w:rFonts w:ascii="Times New Roman" w:eastAsia="仿宋" w:hAnsi="Times New Roman" w:cs="Times New Roman"/>
              </w:rPr>
              <w:t>Message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21</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cips.309.001.01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FreeFormat</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lang w:val="fr-FR"/>
              </w:rPr>
            </w:pPr>
            <w:r>
              <w:rPr>
                <w:rFonts w:ascii="Times New Roman" w:eastAsia="仿宋" w:hAnsi="Times New Roman" w:cs="Times New Roman"/>
                <w:lang w:val="fr-FR"/>
              </w:rPr>
              <w:t>Participants -&gt; CIPS -&gt; Participants</w:t>
            </w:r>
          </w:p>
          <w:p w:rsidR="00650CD2" w:rsidRDefault="00F03043">
            <w:pPr>
              <w:spacing w:beforeLines="10" w:before="31" w:afterLines="10" w:after="31" w:line="288" w:lineRule="auto"/>
              <w:jc w:val="center"/>
              <w:rPr>
                <w:rFonts w:ascii="Times New Roman" w:eastAsia="仿宋" w:hAnsi="Times New Roman" w:cs="Times New Roman"/>
                <w:lang w:val="fr-FR"/>
              </w:rPr>
            </w:pPr>
            <w:r>
              <w:rPr>
                <w:rFonts w:ascii="Times New Roman" w:eastAsia="仿宋" w:hAnsi="Times New Roman" w:cs="Times New Roman"/>
                <w:lang w:val="fr-FR"/>
              </w:rPr>
              <w:t>CIPS -&gt; Participants</w:t>
            </w:r>
          </w:p>
          <w:p w:rsidR="00650CD2" w:rsidRDefault="00F03043">
            <w:pPr>
              <w:spacing w:beforeLines="10" w:before="31" w:afterLines="10" w:after="31" w:line="288" w:lineRule="auto"/>
              <w:jc w:val="center"/>
              <w:rPr>
                <w:rFonts w:ascii="Times New Roman" w:eastAsia="仿宋" w:hAnsi="Times New Roman" w:cs="Times New Roman"/>
                <w:lang w:val="fr-FR"/>
              </w:rPr>
            </w:pPr>
            <w:r>
              <w:rPr>
                <w:rFonts w:ascii="Times New Roman" w:eastAsia="仿宋" w:hAnsi="Times New Roman" w:cs="Times New Roman"/>
                <w:lang w:val="fr-FR"/>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lang w:val="fr-FR"/>
              </w:rPr>
            </w:pP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lang w:val="fr-FR"/>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22</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cips.313.001.01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QueryOf</w:t>
            </w:r>
            <w:r>
              <w:rPr>
                <w:rFonts w:ascii="Times New Roman" w:eastAsia="仿宋" w:hAnsi="Times New Roman" w:cs="Times New Roman" w:hint="eastAsia"/>
              </w:rPr>
              <w:t>Queuing</w:t>
            </w:r>
            <w:r>
              <w:rPr>
                <w:rFonts w:ascii="Times New Roman" w:eastAsia="仿宋" w:hAnsi="Times New Roman" w:cs="Times New Roman"/>
              </w:rPr>
              <w:t>Payments</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23</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cips.314.001.01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AnswerForQueryOf</w:t>
            </w:r>
            <w:r>
              <w:rPr>
                <w:rFonts w:ascii="Times New Roman" w:eastAsia="仿宋" w:hAnsi="Times New Roman" w:cs="Times New Roman" w:hint="eastAsia"/>
              </w:rPr>
              <w:t>Queuing</w:t>
            </w:r>
            <w:r>
              <w:rPr>
                <w:rFonts w:ascii="Times New Roman" w:eastAsia="仿宋" w:hAnsi="Times New Roman" w:cs="Times New Roman"/>
              </w:rPr>
              <w:t>Payments</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24</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cips.350.001.01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RequestForFund</w:t>
            </w:r>
            <w:r>
              <w:rPr>
                <w:rFonts w:ascii="Times New Roman" w:eastAsia="仿宋" w:hAnsi="Times New Roman" w:cs="Times New Roman" w:hint="eastAsia"/>
              </w:rPr>
              <w:t>Withdrawal</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25</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cips.351.001.01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RequestFor</w:t>
            </w:r>
            <w:r>
              <w:rPr>
                <w:rFonts w:ascii="Times New Roman" w:eastAsia="仿宋" w:hAnsi="Times New Roman" w:cs="Times New Roman" w:hint="eastAsia"/>
              </w:rPr>
              <w:t>ReservedPrefundWithdrawal</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26</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cips.352.001.02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FundAdjustment</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27</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cips.353.001.02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QueueAdjustment</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28</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cips.354.001.01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RequestForPrewarningValueSetting</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29</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cips.355.001.01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BalancePrewarningNotice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30</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cips.356.001.02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QueryOfClearingAccount</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31</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cips.357.001.02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AnswerForQueryOfClearingAccount</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32</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cips.358.001.02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AccountManagement</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 xml:space="preserve">CIPS -&gt; </w:t>
            </w:r>
            <w:r>
              <w:rPr>
                <w:rFonts w:ascii="Times New Roman" w:eastAsia="仿宋" w:hAnsi="Times New Roman" w:cs="Times New Roman"/>
              </w:rPr>
              <w:lastRenderedPageBreak/>
              <w:t>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lastRenderedPageBreak/>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33</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cips.371.001.01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Bilateral</w:t>
            </w:r>
            <w:r>
              <w:rPr>
                <w:rFonts w:ascii="Times New Roman" w:eastAsia="仿宋" w:hAnsi="Times New Roman" w:cs="Times New Roman" w:hint="eastAsia"/>
              </w:rPr>
              <w:t>Sender</w:t>
            </w:r>
            <w:r>
              <w:rPr>
                <w:rFonts w:ascii="Times New Roman" w:eastAsia="仿宋" w:hAnsi="Times New Roman" w:cs="Times New Roman"/>
              </w:rPr>
              <w:t>Limit</w:t>
            </w:r>
            <w:r>
              <w:rPr>
                <w:rFonts w:ascii="Times New Roman" w:eastAsia="仿宋" w:hAnsi="Times New Roman" w:cs="Times New Roman" w:hint="eastAsia"/>
              </w:rPr>
              <w:t xml:space="preserve"> </w:t>
            </w:r>
            <w:r>
              <w:rPr>
                <w:rFonts w:ascii="Times New Roman" w:eastAsia="仿宋" w:hAnsi="Times New Roman" w:cs="Times New Roman"/>
              </w:rPr>
              <w:t>Management</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2M</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34</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cips.372.001.01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Bilateral</w:t>
            </w:r>
            <w:r>
              <w:rPr>
                <w:rFonts w:ascii="Times New Roman" w:eastAsia="仿宋" w:hAnsi="Times New Roman" w:cs="Times New Roman" w:hint="eastAsia"/>
              </w:rPr>
              <w:t>Sender</w:t>
            </w:r>
            <w:r>
              <w:rPr>
                <w:rFonts w:ascii="Times New Roman" w:eastAsia="仿宋" w:hAnsi="Times New Roman" w:cs="Times New Roman"/>
              </w:rPr>
              <w:t>LimitNotice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2M</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35</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cips.373.001.01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Net</w:t>
            </w:r>
            <w:r>
              <w:rPr>
                <w:rFonts w:ascii="Times New Roman" w:eastAsia="仿宋" w:hAnsi="Times New Roman" w:cs="Times New Roman" w:hint="eastAsia"/>
              </w:rPr>
              <w:t>SettlementMargin</w:t>
            </w:r>
          </w:p>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 xml:space="preserve">Management </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36</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cips.374.001.01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PrefundingWhiteList</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37</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cips.375.001.01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keepNext/>
              <w:keepLines/>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NoticeOfFundShortage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38</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cips.376.001.01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Participants’MutualAid</w:t>
            </w:r>
            <w:r>
              <w:rPr>
                <w:rFonts w:ascii="Times New Roman" w:eastAsia="仿宋" w:hAnsi="Times New Roman" w:cs="Times New Roman" w:hint="eastAsia"/>
              </w:rPr>
              <w:t xml:space="preserve"> </w:t>
            </w:r>
            <w:r>
              <w:rPr>
                <w:rFonts w:ascii="Times New Roman" w:eastAsia="仿宋" w:hAnsi="Times New Roman" w:cs="Times New Roman"/>
              </w:rPr>
              <w:t>AgreementRequest</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39</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cips.377.001.01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Participants’MutualAid</w:t>
            </w:r>
            <w:r>
              <w:rPr>
                <w:rFonts w:ascii="Times New Roman" w:eastAsia="仿宋" w:hAnsi="Times New Roman" w:cs="Times New Roman" w:hint="eastAsia"/>
              </w:rPr>
              <w:t xml:space="preserve"> </w:t>
            </w:r>
            <w:r>
              <w:rPr>
                <w:rFonts w:ascii="Times New Roman" w:eastAsia="仿宋" w:hAnsi="Times New Roman" w:cs="Times New Roman"/>
              </w:rPr>
              <w:t>AgreementResponse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40</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cips.601.001.02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keepNext/>
              <w:keepLines/>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SettlementConfirmation</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41</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cips.611.001.01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hint="eastAsia"/>
              </w:rPr>
              <w:t>Charge</w:t>
            </w:r>
            <w:r>
              <w:rPr>
                <w:rFonts w:ascii="Times New Roman" w:eastAsia="仿宋" w:hAnsi="Times New Roman" w:cs="Times New Roman"/>
              </w:rPr>
              <w:t>Statement</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42</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cips.621.001.01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NetSettlementNotice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43</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cips.622.001.01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CCPS</w:t>
            </w:r>
            <w:r>
              <w:rPr>
                <w:rFonts w:ascii="Times New Roman" w:eastAsia="仿宋" w:hAnsi="Times New Roman" w:cs="Times New Roman" w:hint="eastAsia"/>
              </w:rPr>
              <w:t>ettlement</w:t>
            </w:r>
            <w:r>
              <w:rPr>
                <w:rFonts w:ascii="Times New Roman" w:eastAsia="仿宋" w:hAnsi="Times New Roman" w:cs="Times New Roman"/>
              </w:rPr>
              <w:t>Notice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44</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cips.701.001.02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FundAdjustmentStatement</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2M</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45</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cips.710.001.02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RequestForReconciliation</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46</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cips.711.001.02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ReconciliationSummary</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2M</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47</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cips.712.001.02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RequestForReconciliation</w:t>
            </w:r>
            <w:r>
              <w:rPr>
                <w:rFonts w:ascii="Times New Roman" w:eastAsia="仿宋" w:hAnsi="Times New Roman" w:cs="Times New Roman" w:hint="eastAsia"/>
              </w:rPr>
              <w:t xml:space="preserve"> </w:t>
            </w:r>
            <w:r>
              <w:rPr>
                <w:rFonts w:ascii="Times New Roman" w:eastAsia="仿宋" w:hAnsi="Times New Roman" w:cs="Times New Roman"/>
              </w:rPr>
              <w:t>Details</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48</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cips.713.001.02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AnswerForReconciliation</w:t>
            </w:r>
            <w:r>
              <w:rPr>
                <w:rFonts w:ascii="Times New Roman" w:eastAsia="仿宋" w:hAnsi="Times New Roman" w:cs="Times New Roman" w:hint="eastAsia"/>
              </w:rPr>
              <w:t xml:space="preserve"> </w:t>
            </w:r>
            <w:r>
              <w:rPr>
                <w:rFonts w:ascii="Times New Roman" w:eastAsia="仿宋" w:hAnsi="Times New Roman" w:cs="Times New Roman"/>
              </w:rPr>
              <w:t>Details</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2M</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49</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cips.714.001.02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RequestForOriginalMessageDownload</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50</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cips.715.001.02</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AnswerFo</w:t>
            </w:r>
            <w:r>
              <w:rPr>
                <w:rFonts w:ascii="Times New Roman" w:eastAsia="仿宋" w:hAnsi="Times New Roman" w:cs="Times New Roman" w:hint="eastAsia"/>
              </w:rPr>
              <w:t>r</w:t>
            </w:r>
            <w:r>
              <w:rPr>
                <w:rFonts w:ascii="Times New Roman" w:eastAsia="仿宋" w:hAnsi="Times New Roman" w:cs="Times New Roman"/>
              </w:rPr>
              <w:t>OriginalMessageDownload</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2M</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51</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cips.716.001.01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FMIReconciliationStatement</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2M</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lastRenderedPageBreak/>
              <w:t>52</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cips.801.001.01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SystemStatusChangeNotice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53</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cips.803.001.01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ParticipantStatusChange</w:t>
            </w:r>
            <w:r>
              <w:rPr>
                <w:rFonts w:ascii="Times New Roman" w:eastAsia="仿宋" w:hAnsi="Times New Roman" w:cs="Times New Roman" w:hint="eastAsia"/>
              </w:rPr>
              <w:t xml:space="preserve"> </w:t>
            </w:r>
            <w:r>
              <w:rPr>
                <w:rFonts w:ascii="Times New Roman" w:eastAsia="仿宋" w:hAnsi="Times New Roman" w:cs="Times New Roman"/>
              </w:rPr>
              <w:t>Notice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54</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cips.805.001.01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RequestF</w:t>
            </w:r>
            <w:r>
              <w:rPr>
                <w:rFonts w:ascii="Times New Roman" w:eastAsia="仿宋" w:hAnsi="Times New Roman" w:cs="Times New Roman" w:hint="eastAsia"/>
              </w:rPr>
              <w:t>or</w:t>
            </w:r>
            <w:r>
              <w:rPr>
                <w:rFonts w:ascii="Times New Roman" w:eastAsia="仿宋" w:hAnsi="Times New Roman" w:cs="Times New Roman"/>
              </w:rPr>
              <w:t>Login/Logoff</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55</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cips.806.001.01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AnswerForLogin/Logoff</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56</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cips.807.001.01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ForcedOfflineNotice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57</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cips.900.001.01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CommonConfirmation</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58</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cips.901.001.01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ParticipantInformation</w:t>
            </w:r>
            <w:r>
              <w:rPr>
                <w:rFonts w:ascii="Times New Roman" w:eastAsia="仿宋" w:hAnsi="Times New Roman" w:cs="Times New Roman" w:hint="eastAsia"/>
              </w:rPr>
              <w:t xml:space="preserve"> </w:t>
            </w:r>
            <w:r>
              <w:rPr>
                <w:rFonts w:ascii="Times New Roman" w:eastAsia="仿宋" w:hAnsi="Times New Roman" w:cs="Times New Roman"/>
              </w:rPr>
              <w:t>ChangeNotice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2M</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59</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cips.902.001.01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BusinessAuthority</w:t>
            </w:r>
            <w:r>
              <w:rPr>
                <w:rFonts w:ascii="Times New Roman" w:eastAsia="仿宋" w:hAnsi="Times New Roman" w:cs="Times New Roman" w:hint="eastAsia"/>
              </w:rPr>
              <w:t xml:space="preserve"> </w:t>
            </w:r>
            <w:r>
              <w:rPr>
                <w:rFonts w:ascii="Times New Roman" w:eastAsia="仿宋" w:hAnsi="Times New Roman" w:cs="Times New Roman"/>
              </w:rPr>
              <w:t>ModificationNotice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2M</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60</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cips.903.001.01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DigitalCertificateBinding</w:t>
            </w:r>
            <w:r>
              <w:rPr>
                <w:rFonts w:ascii="Times New Roman" w:eastAsia="仿宋" w:hAnsi="Times New Roman" w:cs="Times New Roman" w:hint="eastAsia"/>
              </w:rPr>
              <w:t xml:space="preserve"> </w:t>
            </w:r>
            <w:r>
              <w:rPr>
                <w:rFonts w:ascii="Times New Roman" w:eastAsia="仿宋" w:hAnsi="Times New Roman" w:cs="Times New Roman"/>
              </w:rPr>
              <w:t>Notice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napToGrid w:val="0"/>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61</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cips.904.001.01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SystemParametersChange</w:t>
            </w:r>
            <w:r>
              <w:rPr>
                <w:rFonts w:ascii="Times New Roman" w:eastAsia="仿宋" w:hAnsi="Times New Roman" w:cs="Times New Roman" w:hint="eastAsia"/>
              </w:rPr>
              <w:t xml:space="preserve"> </w:t>
            </w:r>
            <w:r>
              <w:rPr>
                <w:rFonts w:ascii="Times New Roman" w:eastAsia="仿宋" w:hAnsi="Times New Roman" w:cs="Times New Roman"/>
              </w:rPr>
              <w:t>Noti</w:t>
            </w:r>
            <w:r>
              <w:rPr>
                <w:rFonts w:ascii="Times New Roman" w:eastAsia="仿宋" w:hAnsi="Times New Roman" w:cs="Times New Roman" w:hint="eastAsia"/>
              </w:rPr>
              <w:t>ce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2M</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62</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cips.906.001.01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IndirectParticipant’sDirect</w:t>
            </w:r>
            <w:r>
              <w:rPr>
                <w:rFonts w:ascii="Times New Roman" w:eastAsia="仿宋" w:hAnsi="Times New Roman" w:cs="Times New Roman" w:hint="eastAsia"/>
              </w:rPr>
              <w:t xml:space="preserve"> </w:t>
            </w:r>
            <w:r>
              <w:rPr>
                <w:rFonts w:ascii="Times New Roman" w:eastAsia="仿宋" w:hAnsi="Times New Roman" w:cs="Times New Roman"/>
              </w:rPr>
              <w:t>ParticipantChangeNoti</w:t>
            </w:r>
            <w:r>
              <w:rPr>
                <w:rFonts w:ascii="Times New Roman" w:eastAsia="仿宋" w:hAnsi="Times New Roman" w:cs="Times New Roman" w:hint="eastAsia"/>
              </w:rPr>
              <w:t>ce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2M</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63</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cips.912.001.01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MessageAbandonNotice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64</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cips.914.001.01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RequestToDownloadDigitalCertificate</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napToGrid w:val="0"/>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65</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cips.922.001.01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AutomaticVerification</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66</w:t>
            </w:r>
          </w:p>
        </w:tc>
        <w:tc>
          <w:tcPr>
            <w:tcW w:w="84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ccms.990.002.01</w:t>
            </w:r>
          </w:p>
        </w:tc>
        <w:tc>
          <w:tcPr>
            <w:tcW w:w="1293"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CommunicationLevel</w:t>
            </w:r>
            <w:r>
              <w:rPr>
                <w:rFonts w:ascii="Times New Roman" w:eastAsia="仿宋" w:hAnsi="Times New Roman" w:cs="Times New Roman" w:hint="eastAsia"/>
              </w:rPr>
              <w:t xml:space="preserve"> </w:t>
            </w:r>
            <w:r>
              <w:rPr>
                <w:rFonts w:ascii="Times New Roman" w:eastAsia="仿宋" w:hAnsi="Times New Roman" w:cs="Times New Roman"/>
              </w:rPr>
              <w:t>Confirmation</w:t>
            </w:r>
          </w:p>
        </w:tc>
        <w:tc>
          <w:tcPr>
            <w:tcW w:w="707"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Participants&lt;-&gt;PMTS</w:t>
            </w:r>
          </w:p>
        </w:tc>
        <w:tc>
          <w:tcPr>
            <w:tcW w:w="39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67</w:t>
            </w:r>
          </w:p>
        </w:tc>
        <w:tc>
          <w:tcPr>
            <w:tcW w:w="84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ccms.991.002.01</w:t>
            </w:r>
          </w:p>
        </w:tc>
        <w:tc>
          <w:tcPr>
            <w:tcW w:w="1293"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CheckRequest</w:t>
            </w:r>
          </w:p>
        </w:tc>
        <w:tc>
          <w:tcPr>
            <w:tcW w:w="707"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Participants-&gt;PMTS</w:t>
            </w:r>
          </w:p>
        </w:tc>
        <w:tc>
          <w:tcPr>
            <w:tcW w:w="39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68</w:t>
            </w:r>
          </w:p>
        </w:tc>
        <w:tc>
          <w:tcPr>
            <w:tcW w:w="84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ccms.992.002.01</w:t>
            </w:r>
          </w:p>
        </w:tc>
        <w:tc>
          <w:tcPr>
            <w:tcW w:w="1293"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CheckResponse</w:t>
            </w:r>
          </w:p>
        </w:tc>
        <w:tc>
          <w:tcPr>
            <w:tcW w:w="707"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Participants&lt;-PMTS</w:t>
            </w:r>
          </w:p>
        </w:tc>
        <w:tc>
          <w:tcPr>
            <w:tcW w:w="39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10K</w:t>
            </w: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69</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hvps.112.001.01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FinancialInstitutionTransferViaHVPS</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HVPS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70</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hvps.115.001.01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ReservedPrefunding</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Participants -&gt; HVPS -&gt; CIPS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r>
      <w:tr w:rsidR="00650CD2">
        <w:trPr>
          <w:trHeight w:val="459"/>
        </w:trPr>
        <w:tc>
          <w:tcPr>
            <w:tcW w:w="438"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lastRenderedPageBreak/>
              <w:t>71</w:t>
            </w:r>
          </w:p>
        </w:tc>
        <w:tc>
          <w:tcPr>
            <w:tcW w:w="840"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hvps.118.001.01</w:t>
            </w:r>
          </w:p>
        </w:tc>
        <w:tc>
          <w:tcPr>
            <w:tcW w:w="12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ReservedPrefundingFund</w:t>
            </w:r>
            <w:r>
              <w:rPr>
                <w:rFonts w:ascii="Times New Roman" w:eastAsia="仿宋" w:hAnsi="Times New Roman" w:cs="Times New Roman" w:hint="eastAsia"/>
              </w:rPr>
              <w:t xml:space="preserve"> </w:t>
            </w:r>
            <w:r>
              <w:rPr>
                <w:rFonts w:ascii="Times New Roman" w:eastAsia="仿宋" w:hAnsi="Times New Roman" w:cs="Times New Roman"/>
              </w:rPr>
              <w:t>Withdrawal</w:t>
            </w:r>
          </w:p>
        </w:tc>
        <w:tc>
          <w:tcPr>
            <w:tcW w:w="70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CIPS -&gt; HVPS -&gt; Participants</w:t>
            </w:r>
          </w:p>
        </w:tc>
        <w:tc>
          <w:tcPr>
            <w:tcW w:w="39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jc w:val="center"/>
              <w:rPr>
                <w:rFonts w:ascii="Times New Roman" w:eastAsia="仿宋" w:hAnsi="Times New Roman" w:cs="Times New Roman"/>
              </w:rPr>
            </w:pPr>
            <w:r>
              <w:rPr>
                <w:rFonts w:ascii="Times New Roman" w:eastAsia="仿宋" w:hAnsi="Times New Roman" w:cs="Times New Roman"/>
              </w:rPr>
              <w:t>√</w:t>
            </w:r>
          </w:p>
        </w:tc>
        <w:tc>
          <w:tcPr>
            <w:tcW w:w="78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line="288" w:lineRule="auto"/>
              <w:jc w:val="center"/>
              <w:rPr>
                <w:rFonts w:ascii="Times New Roman" w:eastAsia="仿宋" w:hAnsi="Times New Roman" w:cs="Times New Roman"/>
              </w:rPr>
            </w:pPr>
          </w:p>
        </w:tc>
      </w:tr>
    </w:tbl>
    <w:p w:rsidR="00650CD2" w:rsidRDefault="00F03043">
      <w:pPr>
        <w:pStyle w:val="21"/>
        <w:spacing w:before="120" w:after="120" w:line="240" w:lineRule="auto"/>
        <w:ind w:left="578" w:hanging="578"/>
        <w:rPr>
          <w:rFonts w:ascii="Times New Roman" w:hAnsi="Times New Roman"/>
        </w:rPr>
      </w:pPr>
      <w:bookmarkStart w:id="18" w:name="_Toc48913708"/>
      <w:r>
        <w:rPr>
          <w:rFonts w:ascii="Times New Roman" w:eastAsia="楷体" w:hAnsi="Times New Roman"/>
          <w:b/>
          <w:color w:val="000000"/>
          <w:sz w:val="30"/>
        </w:rPr>
        <w:t>Data Type</w:t>
      </w:r>
      <w:bookmarkEnd w:id="18"/>
    </w:p>
    <w:tbl>
      <w:tblPr>
        <w:tblW w:w="5000" w:type="pct"/>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963"/>
        <w:gridCol w:w="2519"/>
        <w:gridCol w:w="2722"/>
        <w:gridCol w:w="3650"/>
      </w:tblGrid>
      <w:tr w:rsidR="00650CD2">
        <w:tc>
          <w:tcPr>
            <w:tcW w:w="489" w:type="pct"/>
            <w:tcBorders>
              <w:top w:val="single" w:sz="4" w:space="0" w:color="000000"/>
              <w:left w:val="single" w:sz="4" w:space="0" w:color="000000"/>
              <w:bottom w:val="single" w:sz="4" w:space="0" w:color="000000"/>
            </w:tcBorders>
            <w:shd w:val="clear" w:color="auto" w:fill="D9D9D9"/>
            <w:vAlign w:val="center"/>
          </w:tcPr>
          <w:p w:rsidR="00650CD2" w:rsidRDefault="00F03043">
            <w:pPr>
              <w:pStyle w:val="afffc"/>
              <w:spacing w:line="300" w:lineRule="auto"/>
              <w:jc w:val="both"/>
              <w:rPr>
                <w:rFonts w:ascii="Times New Roman" w:eastAsia="仿宋" w:hAnsi="Times New Roman" w:cs="Times New Roman"/>
                <w:b/>
              </w:rPr>
            </w:pPr>
            <w:r>
              <w:rPr>
                <w:rFonts w:ascii="Times New Roman" w:eastAsia="仿宋" w:hAnsi="Times New Roman" w:cs="Times New Roman"/>
                <w:b/>
              </w:rPr>
              <w:t>Serial Number</w:t>
            </w:r>
          </w:p>
        </w:tc>
        <w:tc>
          <w:tcPr>
            <w:tcW w:w="127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650CD2" w:rsidRDefault="00F03043">
            <w:pPr>
              <w:pStyle w:val="afffc"/>
              <w:spacing w:line="300" w:lineRule="auto"/>
              <w:ind w:firstLineChars="100" w:firstLine="211"/>
              <w:jc w:val="both"/>
              <w:rPr>
                <w:rFonts w:ascii="Times New Roman" w:eastAsia="仿宋" w:hAnsi="Times New Roman" w:cs="Times New Roman"/>
                <w:b/>
                <w:sz w:val="28"/>
                <w:szCs w:val="28"/>
              </w:rPr>
            </w:pPr>
            <w:r>
              <w:rPr>
                <w:rFonts w:ascii="Times New Roman" w:eastAsia="仿宋" w:hAnsi="Times New Roman" w:cs="Times New Roman"/>
                <w:b/>
              </w:rPr>
              <w:t>Type Name</w:t>
            </w:r>
          </w:p>
        </w:tc>
        <w:tc>
          <w:tcPr>
            <w:tcW w:w="1381" w:type="pct"/>
            <w:tcBorders>
              <w:top w:val="single" w:sz="4" w:space="0" w:color="000000"/>
              <w:left w:val="single" w:sz="4" w:space="0" w:color="000000"/>
              <w:bottom w:val="single" w:sz="4" w:space="0" w:color="000000"/>
            </w:tcBorders>
            <w:shd w:val="clear" w:color="auto" w:fill="D9D9D9"/>
            <w:vAlign w:val="center"/>
          </w:tcPr>
          <w:p w:rsidR="00650CD2" w:rsidRDefault="00F03043">
            <w:pPr>
              <w:pStyle w:val="afffc"/>
              <w:spacing w:line="300" w:lineRule="auto"/>
              <w:ind w:firstLine="840"/>
              <w:jc w:val="both"/>
              <w:rPr>
                <w:rFonts w:ascii="Times New Roman" w:eastAsia="仿宋" w:hAnsi="Times New Roman" w:cs="Times New Roman"/>
                <w:b/>
              </w:rPr>
            </w:pPr>
            <w:r>
              <w:rPr>
                <w:rFonts w:ascii="Times New Roman" w:eastAsia="仿宋" w:hAnsi="Times New Roman" w:cs="Times New Roman"/>
                <w:b/>
              </w:rPr>
              <w:t>Type Definition</w:t>
            </w:r>
          </w:p>
        </w:tc>
        <w:tc>
          <w:tcPr>
            <w:tcW w:w="185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650CD2" w:rsidRDefault="00F03043">
            <w:pPr>
              <w:pStyle w:val="afffc"/>
              <w:spacing w:line="300" w:lineRule="auto"/>
              <w:ind w:firstLine="840"/>
              <w:jc w:val="both"/>
              <w:rPr>
                <w:rFonts w:ascii="Times New Roman" w:eastAsia="仿宋" w:hAnsi="Times New Roman" w:cs="Times New Roman"/>
                <w:b/>
              </w:rPr>
            </w:pPr>
            <w:r>
              <w:rPr>
                <w:rFonts w:ascii="Times New Roman" w:eastAsia="仿宋" w:hAnsi="Times New Roman" w:cs="Times New Roman"/>
                <w:b/>
              </w:rPr>
              <w:t>Additional Explanation</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b/>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Max</w:t>
            </w:r>
            <w:r>
              <w:rPr>
                <w:rFonts w:ascii="Times New Roman" w:eastAsia="仿宋" w:hAnsi="Times New Roman" w:cs="Times New Roman"/>
                <w:b/>
                <w:bCs w:val="0"/>
              </w:rPr>
              <w:t>N</w:t>
            </w:r>
            <w:r>
              <w:rPr>
                <w:rFonts w:ascii="Times New Roman" w:eastAsia="仿宋" w:hAnsi="Times New Roman" w:cs="Times New Roman"/>
                <w:bCs w:val="0"/>
              </w:rPr>
              <w:t>Text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 xml:space="preserve">Represents a string text of at least 1 bit and at most N bits, including numbers, </w:t>
            </w:r>
            <w:r>
              <w:rPr>
                <w:rFonts w:ascii="Times New Roman" w:eastAsia="仿宋" w:hAnsi="Times New Roman" w:cs="Times New Roman"/>
              </w:rPr>
              <w:t>letters, Chinese characters, and other types of characters.</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Note: Each Chinese character occupies 1 bit.</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Max</w:t>
            </w:r>
            <w:r>
              <w:rPr>
                <w:rFonts w:ascii="Times New Roman" w:eastAsia="仿宋" w:hAnsi="Times New Roman" w:cs="Times New Roman"/>
                <w:b/>
                <w:bCs w:val="0"/>
              </w:rPr>
              <w:t>N</w:t>
            </w:r>
            <w:r>
              <w:rPr>
                <w:rFonts w:ascii="Times New Roman" w:eastAsia="仿宋" w:hAnsi="Times New Roman" w:cs="Times New Roman"/>
                <w:bCs w:val="0"/>
              </w:rPr>
              <w:t>NumericText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Represents a numeric string of at least 1 bit and at most N bits.</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650CD2">
            <w:pPr>
              <w:widowControl/>
              <w:snapToGrid w:val="0"/>
              <w:spacing w:line="300" w:lineRule="auto"/>
              <w:rPr>
                <w:rFonts w:ascii="Times New Roman" w:eastAsia="仿宋" w:hAnsi="Times New Roman" w:cs="Times New Roman"/>
              </w:rPr>
            </w:pP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Exact</w:t>
            </w:r>
            <w:r>
              <w:rPr>
                <w:rFonts w:ascii="Times New Roman" w:eastAsia="仿宋" w:hAnsi="Times New Roman" w:cs="Times New Roman"/>
                <w:b/>
                <w:bCs w:val="0"/>
              </w:rPr>
              <w:t>N</w:t>
            </w:r>
            <w:r>
              <w:rPr>
                <w:rFonts w:ascii="Times New Roman" w:eastAsia="仿宋" w:hAnsi="Times New Roman" w:cs="Times New Roman"/>
                <w:bCs w:val="0"/>
              </w:rPr>
              <w:t>Text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 xml:space="preserve">Represents a string with a </w:t>
            </w:r>
            <w:r>
              <w:rPr>
                <w:rFonts w:ascii="Times New Roman" w:eastAsia="仿宋" w:hAnsi="Times New Roman" w:cs="Times New Roman" w:hint="eastAsia"/>
              </w:rPr>
              <w:t xml:space="preserve">fixed </w:t>
            </w:r>
            <w:r>
              <w:rPr>
                <w:rFonts w:ascii="Times New Roman" w:eastAsia="仿宋" w:hAnsi="Times New Roman" w:cs="Times New Roman"/>
              </w:rPr>
              <w:t xml:space="preserve">length </w:t>
            </w:r>
            <w:r>
              <w:rPr>
                <w:rFonts w:ascii="Times New Roman" w:eastAsia="仿宋" w:hAnsi="Times New Roman" w:cs="Times New Roman" w:hint="eastAsia"/>
              </w:rPr>
              <w:t xml:space="preserve">of </w:t>
            </w:r>
            <w:r>
              <w:rPr>
                <w:rFonts w:ascii="Times New Roman" w:eastAsia="仿宋" w:hAnsi="Times New Roman" w:cs="Times New Roman"/>
              </w:rPr>
              <w:t>N bits.</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650CD2">
            <w:pPr>
              <w:widowControl/>
              <w:snapToGrid w:val="0"/>
              <w:spacing w:line="300" w:lineRule="auto"/>
              <w:rPr>
                <w:rFonts w:ascii="Times New Roman" w:eastAsia="仿宋" w:hAnsi="Times New Roman" w:cs="Times New Roman"/>
              </w:rPr>
            </w:pP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Exact</w:t>
            </w:r>
            <w:r>
              <w:rPr>
                <w:rFonts w:ascii="Times New Roman" w:eastAsia="仿宋" w:hAnsi="Times New Roman" w:cs="Times New Roman"/>
                <w:b/>
                <w:bCs w:val="0"/>
              </w:rPr>
              <w:t>N</w:t>
            </w:r>
            <w:r>
              <w:rPr>
                <w:rFonts w:ascii="Times New Roman" w:eastAsia="仿宋" w:hAnsi="Times New Roman" w:cs="Times New Roman"/>
                <w:bCs w:val="0"/>
              </w:rPr>
              <w:t>NumericText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 xml:space="preserve">Represents a numeric string with a </w:t>
            </w:r>
            <w:r>
              <w:rPr>
                <w:rFonts w:ascii="Times New Roman" w:eastAsia="仿宋" w:hAnsi="Times New Roman" w:cs="Times New Roman" w:hint="eastAsia"/>
              </w:rPr>
              <w:t xml:space="preserve">fixed </w:t>
            </w:r>
            <w:r>
              <w:rPr>
                <w:rFonts w:ascii="Times New Roman" w:eastAsia="仿宋" w:hAnsi="Times New Roman" w:cs="Times New Roman"/>
              </w:rPr>
              <w:t xml:space="preserve">length </w:t>
            </w:r>
            <w:r>
              <w:rPr>
                <w:rFonts w:ascii="Times New Roman" w:eastAsia="仿宋" w:hAnsi="Times New Roman" w:cs="Times New Roman" w:hint="eastAsia"/>
              </w:rPr>
              <w:t>of</w:t>
            </w:r>
            <w:r>
              <w:rPr>
                <w:rFonts w:ascii="Times New Roman" w:eastAsia="仿宋" w:hAnsi="Times New Roman" w:cs="Times New Roman"/>
              </w:rPr>
              <w:t xml:space="preserve"> N bits.</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650CD2">
            <w:pPr>
              <w:widowControl/>
              <w:snapToGrid w:val="0"/>
              <w:spacing w:line="300" w:lineRule="auto"/>
              <w:rPr>
                <w:rFonts w:ascii="Times New Roman" w:eastAsia="仿宋" w:hAnsi="Times New Roman" w:cs="Times New Roman"/>
              </w:rPr>
            </w:pP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line="300" w:lineRule="auto"/>
              <w:rPr>
                <w:rFonts w:ascii="Times New Roman" w:eastAsia="仿宋" w:hAnsi="Times New Roman" w:cs="Times New Roman"/>
                <w:bCs w:val="0"/>
              </w:rPr>
            </w:pPr>
            <w:r>
              <w:rPr>
                <w:rFonts w:ascii="Times New Roman" w:eastAsia="仿宋" w:hAnsi="Times New Roman" w:cs="Times New Roman"/>
                <w:bCs w:val="0"/>
              </w:rPr>
              <w:t>ISODate</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Represents a date in the format of yyyy-mm-dd</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Example: 2010-05-01</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ISODateTime</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Represents date and time in format of yyyy-mm-ddTHH:MM:SS</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Example: 2010-05-01T15:09:05,</w:t>
            </w:r>
            <w:r>
              <w:rPr>
                <w:rFonts w:ascii="Times New Roman" w:eastAsia="仿宋" w:hAnsi="Times New Roman" w:cs="Times New Roman"/>
              </w:rPr>
              <w:t xml:space="preserve"> among which “T” is a necessary decollator between date and time.</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ActiveCurrencyAnd</w:t>
            </w:r>
            <w:r>
              <w:rPr>
                <w:rFonts w:ascii="Times New Roman" w:eastAsia="仿宋" w:hAnsi="Times New Roman" w:cs="Times New Roman" w:hint="eastAsia"/>
                <w:bCs w:val="0"/>
              </w:rPr>
              <w:t xml:space="preserve"> </w:t>
            </w:r>
            <w:r>
              <w:rPr>
                <w:rFonts w:ascii="Times New Roman" w:eastAsia="仿宋" w:hAnsi="Times New Roman" w:cs="Times New Roman"/>
                <w:bCs w:val="0"/>
              </w:rPr>
              <w:t>Amount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 xml:space="preserve">Represents currency symbol and amount, in which the integral part of amount </w:t>
            </w:r>
            <w:r>
              <w:rPr>
                <w:rFonts w:ascii="Times New Roman" w:eastAsia="仿宋" w:hAnsi="Times New Roman" w:cs="Times New Roman" w:hint="eastAsia"/>
              </w:rPr>
              <w:t>has</w:t>
            </w:r>
            <w:r>
              <w:rPr>
                <w:rFonts w:ascii="Times New Roman" w:eastAsia="仿宋" w:hAnsi="Times New Roman" w:cs="Times New Roman"/>
              </w:rPr>
              <w:t xml:space="preserve"> 16 digits at most, and the decimal part is fixed to 2 digits.</w:t>
            </w:r>
          </w:p>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 xml:space="preserve">Note: There is no </w:t>
            </w:r>
            <w:r>
              <w:rPr>
                <w:rFonts w:ascii="Times New Roman" w:eastAsia="仿宋" w:hAnsi="Times New Roman" w:cs="Times New Roman"/>
              </w:rPr>
              <w:t>plus or minus sign (namely +/-).</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Example: &lt;Amt Ccy="CNY"&gt;</w:t>
            </w:r>
          </w:p>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2784245.00&lt;/Amt&gt;</w:t>
            </w:r>
          </w:p>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 xml:space="preserve">For example, unitary ones can only be 1.00, not 1 or 1.0, and no zeros are allowed before the first non-zero digit of amount (for example,  unitary ones can only be 1.00, not 01.00 </w:t>
            </w:r>
            <w:r>
              <w:rPr>
                <w:rFonts w:ascii="Times New Roman" w:eastAsia="仿宋" w:hAnsi="Times New Roman" w:cs="Times New Roman"/>
              </w:rPr>
              <w:t>or no more zeros added before 1).</w:t>
            </w:r>
          </w:p>
          <w:p w:rsidR="00650CD2" w:rsidRDefault="00F03043">
            <w:pPr>
              <w:widowControl/>
              <w:spacing w:line="300" w:lineRule="auto"/>
              <w:rPr>
                <w:rFonts w:ascii="Times New Roman" w:eastAsia="仿宋" w:hAnsi="Times New Roman" w:cs="Times New Roman"/>
              </w:rPr>
            </w:pPr>
            <w:r>
              <w:rPr>
                <w:rFonts w:ascii="Times New Roman" w:eastAsia="Times New Roman" w:hAnsi="Times New Roman" w:cs="Times New Roman"/>
              </w:rPr>
              <w:t>Note: ISO-4217 Codes for the representation of currencies and funds is adopted for all currency symbols, and the currency symbol of RMB is “</w:t>
            </w:r>
            <w:r>
              <w:rPr>
                <w:rFonts w:ascii="Times New Roman" w:eastAsia="仿宋" w:hAnsi="Times New Roman" w:cs="Times New Roman"/>
              </w:rPr>
              <w:t>CNY”, generally CNY in this standard.</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ActiveOrHistoricCurrencyAndAmount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Represents currency symbol and amount, in which the integral part of amount is 16 digits at most, and the decimal part is fixed to 2 digits.</w:t>
            </w:r>
          </w:p>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Note: There is no plus or minus sign (namely +/-).</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Example: &lt;Amt Ccy="CNY"&gt;</w:t>
            </w:r>
          </w:p>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2784245.00&lt;/Amt&gt;</w:t>
            </w:r>
          </w:p>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For example, unitary o</w:t>
            </w:r>
            <w:r>
              <w:rPr>
                <w:rFonts w:ascii="Times New Roman" w:eastAsia="仿宋" w:hAnsi="Times New Roman" w:cs="Times New Roman"/>
              </w:rPr>
              <w:t>nes can only be 1.00, not 1 or 1.0, and no zeros are allowed before the first non-zero digit of amount (for example,  unitary ones can only be 1.00, not 01.00 or no more zeros added before 1).</w:t>
            </w:r>
          </w:p>
          <w:p w:rsidR="00650CD2" w:rsidRDefault="00F03043">
            <w:pPr>
              <w:widowControl/>
              <w:spacing w:line="300" w:lineRule="auto"/>
              <w:rPr>
                <w:rFonts w:ascii="Times New Roman" w:eastAsia="仿宋" w:hAnsi="Times New Roman" w:cs="Times New Roman"/>
              </w:rPr>
            </w:pPr>
            <w:r>
              <w:rPr>
                <w:rFonts w:ascii="Times New Roman" w:eastAsia="Times New Roman" w:hAnsi="Times New Roman" w:cs="Times New Roman"/>
              </w:rPr>
              <w:lastRenderedPageBreak/>
              <w:t>Note: ISO-4217 Codes for the representation of currencies and f</w:t>
            </w:r>
            <w:r>
              <w:rPr>
                <w:rFonts w:ascii="Times New Roman" w:eastAsia="Times New Roman" w:hAnsi="Times New Roman" w:cs="Times New Roman"/>
              </w:rPr>
              <w:t>unds is adopted for all currency symbols, and the currency symbol of RMB is “</w:t>
            </w:r>
            <w:r>
              <w:rPr>
                <w:rFonts w:ascii="Times New Roman" w:eastAsia="仿宋" w:hAnsi="Times New Roman" w:cs="Times New Roman"/>
              </w:rPr>
              <w:t>CNY”.</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DecimalNumber</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Represents quantity, in which the integral part has 16 digits at most, and the decimal part is fixed to 2 digits.</w:t>
            </w:r>
          </w:p>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 xml:space="preserve">Note: There is no plus or minus sign </w:t>
            </w:r>
            <w:r>
              <w:rPr>
                <w:rFonts w:ascii="Times New Roman" w:eastAsia="仿宋" w:hAnsi="Times New Roman" w:cs="Times New Roman"/>
              </w:rPr>
              <w:t>(namely +/-).</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For example, unitary ones can only be 1.00, not 1 or 1.0, and no zeros are allowed before the first non-zero digit of amount (for example,  unitary ones can only be 1.00, not 01.00 or no more zeros added before 1).</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PercentageRate</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Represents</w:t>
            </w:r>
            <w:r>
              <w:rPr>
                <w:rFonts w:ascii="Times New Roman" w:eastAsia="仿宋" w:hAnsi="Times New Roman" w:cs="Times New Roman"/>
              </w:rPr>
              <w:t xml:space="preserve"> interest rate, at most 11 digits, and its decimal part is 10 digits at most.</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650CD2">
            <w:pPr>
              <w:widowControl/>
              <w:snapToGrid w:val="0"/>
              <w:spacing w:line="300" w:lineRule="auto"/>
              <w:rPr>
                <w:rFonts w:ascii="Times New Roman" w:eastAsia="仿宋" w:hAnsi="Times New Roman" w:cs="Times New Roman"/>
              </w:rPr>
            </w:pP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BICIdentifier</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A BIC is used to identify a banking institution.</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widowControl/>
              <w:spacing w:line="300" w:lineRule="auto"/>
              <w:jc w:val="left"/>
              <w:rPr>
                <w:rFonts w:ascii="Times New Roman" w:eastAsia="仿宋" w:hAnsi="Times New Roman" w:cs="Times New Roman"/>
              </w:rPr>
            </w:pPr>
            <w:r>
              <w:rPr>
                <w:rFonts w:ascii="Times New Roman" w:eastAsia="Times New Roman" w:hAnsi="Times New Roman" w:cs="Times New Roman"/>
              </w:rPr>
              <w:t>The regular expression of a BIC is “[A-Z]{6,6}[A-Z2-9]</w:t>
            </w:r>
          </w:p>
          <w:p w:rsidR="00650CD2" w:rsidRDefault="00F03043">
            <w:pPr>
              <w:widowControl/>
              <w:spacing w:before="280" w:after="280" w:line="300" w:lineRule="auto"/>
              <w:jc w:val="left"/>
              <w:rPr>
                <w:rFonts w:ascii="Times New Roman" w:eastAsia="仿宋" w:hAnsi="Times New Roman" w:cs="Times New Roman"/>
              </w:rPr>
            </w:pPr>
            <w:r>
              <w:rPr>
                <w:rFonts w:ascii="Times New Roman" w:eastAsia="仿宋" w:hAnsi="Times New Roman" w:cs="Times New Roman"/>
              </w:rPr>
              <w:t>[A-NP-Z0-9]([A-Z0-9]{3,3}){0,1}</w:t>
            </w:r>
          </w:p>
          <w:p w:rsidR="00650CD2" w:rsidRDefault="00F03043">
            <w:pPr>
              <w:widowControl/>
              <w:spacing w:before="280" w:after="280" w:line="300" w:lineRule="auto"/>
              <w:jc w:val="left"/>
              <w:rPr>
                <w:rFonts w:ascii="Times New Roman" w:eastAsia="仿宋" w:hAnsi="Times New Roman" w:cs="Times New Roman"/>
              </w:rPr>
            </w:pPr>
            <w:r>
              <w:rPr>
                <w:rFonts w:ascii="Times New Roman" w:eastAsia="Times New Roman" w:hAnsi="Times New Roman" w:cs="Times New Roman"/>
              </w:rPr>
              <w:t>”</w:t>
            </w:r>
          </w:p>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Note: ISO 9362 “Banking</w:t>
            </w:r>
            <w:r>
              <w:rPr>
                <w:rFonts w:ascii="Times New Roman" w:eastAsia="仿宋" w:hAnsi="Times New Roman" w:cs="Times New Roman"/>
              </w:rPr>
              <w:t xml:space="preserve"> - Banking telecommunication messages - Bank identifier codes” is adopted for all BICs.</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Any</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Used to represent a piece of text of arbitrary length and data type.</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650CD2">
            <w:pPr>
              <w:widowControl/>
              <w:snapToGrid w:val="0"/>
              <w:spacing w:line="300" w:lineRule="auto"/>
              <w:rPr>
                <w:rFonts w:ascii="Times New Roman" w:eastAsia="仿宋" w:hAnsi="Times New Roman" w:cs="Times New Roman"/>
              </w:rPr>
            </w:pP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ProcessCode</w:t>
            </w:r>
            <w:r>
              <w:rPr>
                <w:rFonts w:ascii="Times New Roman" w:eastAsia="仿宋" w:hAnsi="Times New Roman" w:cs="Times New Roman"/>
                <w:bCs w:val="0"/>
              </w:rPr>
              <w:t>（</w:t>
            </w:r>
            <w:r>
              <w:rPr>
                <w:rFonts w:ascii="Times New Roman" w:eastAsia="仿宋" w:hAnsi="Times New Roman" w:cs="Times New Roman"/>
                <w:bCs w:val="0"/>
              </w:rPr>
              <w:t>Max4Text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 xml:space="preserve">Represents </w:t>
            </w:r>
            <w:r>
              <w:rPr>
                <w:rFonts w:ascii="Times New Roman" w:eastAsia="仿宋" w:hAnsi="Times New Roman" w:cs="Times New Roman" w:hint="eastAsia"/>
              </w:rPr>
              <w:t>payment</w:t>
            </w:r>
            <w:r>
              <w:rPr>
                <w:rFonts w:ascii="Times New Roman" w:eastAsia="仿宋" w:hAnsi="Times New Roman" w:cs="Times New Roman"/>
              </w:rPr>
              <w:t xml:space="preserve"> status</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FRWD: forwarded</w:t>
            </w:r>
          </w:p>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 xml:space="preserve">ACSC: account settlement </w:t>
            </w:r>
            <w:r>
              <w:rPr>
                <w:rFonts w:ascii="Times New Roman" w:eastAsia="仿宋" w:hAnsi="Times New Roman" w:cs="Times New Roman"/>
              </w:rPr>
              <w:t>closed</w:t>
            </w:r>
          </w:p>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SUCD: succeeded</w:t>
            </w:r>
          </w:p>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RSVL: resolved</w:t>
            </w:r>
          </w:p>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CAND: cancelled</w:t>
            </w:r>
          </w:p>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RJCT: rejected</w:t>
            </w:r>
          </w:p>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PDNG: pending for settlement</w:t>
            </w:r>
          </w:p>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EDRN: end-of-day returned</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ChangeCode</w:t>
            </w:r>
            <w:r>
              <w:rPr>
                <w:rFonts w:ascii="Times New Roman" w:eastAsia="仿宋" w:hAnsi="Times New Roman" w:cs="Times New Roman"/>
                <w:bCs w:val="0"/>
              </w:rPr>
              <w:t>（</w:t>
            </w:r>
            <w:r>
              <w:rPr>
                <w:rFonts w:ascii="Times New Roman" w:eastAsia="仿宋" w:hAnsi="Times New Roman" w:cs="Times New Roman"/>
                <w:bCs w:val="0"/>
              </w:rPr>
              <w:t>Max4Text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widowControl/>
              <w:spacing w:line="300" w:lineRule="auto"/>
              <w:rPr>
                <w:rFonts w:ascii="Times New Roman" w:eastAsia="仿宋" w:hAnsi="Times New Roman" w:cs="Times New Roman"/>
              </w:rPr>
            </w:pPr>
            <w:r>
              <w:rPr>
                <w:rFonts w:ascii="Times New Roman" w:eastAsia="仿宋" w:hAnsi="Times New Roman" w:cs="Times New Roman"/>
              </w:rPr>
              <w:t>Represents data change type</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ADDD: added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MODI: modified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DELE: deleted</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EffectiveCode</w:t>
            </w:r>
            <w:r>
              <w:rPr>
                <w:rFonts w:ascii="Times New Roman" w:eastAsia="仿宋" w:hAnsi="Times New Roman" w:cs="Times New Roman"/>
                <w:bCs w:val="0"/>
              </w:rPr>
              <w:t>（</w:t>
            </w:r>
            <w:r>
              <w:rPr>
                <w:rFonts w:ascii="Times New Roman" w:eastAsia="仿宋" w:hAnsi="Times New Roman" w:cs="Times New Roman"/>
                <w:bCs w:val="0"/>
              </w:rPr>
              <w:t>Max4Text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widowControl/>
              <w:spacing w:line="300" w:lineRule="auto"/>
              <w:jc w:val="left"/>
              <w:rPr>
                <w:rFonts w:ascii="Times New Roman" w:eastAsia="仿宋" w:hAnsi="Times New Roman" w:cs="Times New Roman"/>
              </w:rPr>
            </w:pPr>
            <w:r>
              <w:rPr>
                <w:rFonts w:ascii="Times New Roman" w:eastAsia="仿宋" w:hAnsi="Times New Roman" w:cs="Times New Roman"/>
              </w:rPr>
              <w:t xml:space="preserve">Represents </w:t>
            </w:r>
            <w:r>
              <w:rPr>
                <w:rFonts w:ascii="Times New Roman" w:eastAsia="仿宋" w:hAnsi="Times New Roman" w:cs="Times New Roman"/>
              </w:rPr>
              <w:t>data effective type</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EFIM: effective immediately</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EFSD: effective from the specified date</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CommonDataCode</w:t>
            </w:r>
            <w:r>
              <w:rPr>
                <w:rFonts w:ascii="Times New Roman" w:eastAsia="仿宋" w:hAnsi="Times New Roman" w:cs="Times New Roman"/>
                <w:bCs w:val="0"/>
              </w:rPr>
              <w:t>（</w:t>
            </w:r>
            <w:r>
              <w:rPr>
                <w:rFonts w:ascii="Times New Roman" w:eastAsia="仿宋" w:hAnsi="Times New Roman" w:cs="Times New Roman"/>
                <w:bCs w:val="0"/>
              </w:rPr>
              <w:t>Max4Text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widowControl/>
              <w:spacing w:line="300" w:lineRule="auto"/>
              <w:jc w:val="left"/>
              <w:rPr>
                <w:rFonts w:ascii="Times New Roman" w:eastAsia="仿宋" w:hAnsi="Times New Roman" w:cs="Times New Roman"/>
              </w:rPr>
            </w:pPr>
            <w:r>
              <w:rPr>
                <w:rFonts w:ascii="Times New Roman" w:eastAsia="仿宋" w:hAnsi="Times New Roman" w:cs="Times New Roman"/>
              </w:rPr>
              <w:t>Used to represent common data type</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DATE: date</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STRG: string</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AMNT: amount</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NMBR: number</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TIME: time</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SystemStatus</w:t>
            </w:r>
            <w:r>
              <w:rPr>
                <w:rFonts w:ascii="Times New Roman" w:eastAsia="仿宋" w:hAnsi="Times New Roman" w:cs="Times New Roman"/>
                <w:bCs w:val="0"/>
              </w:rPr>
              <w:t>（</w:t>
            </w:r>
            <w:r>
              <w:rPr>
                <w:rFonts w:ascii="Times New Roman" w:eastAsia="仿宋" w:hAnsi="Times New Roman" w:cs="Times New Roman"/>
                <w:bCs w:val="0"/>
              </w:rPr>
              <w:t>Max4Text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widowControl/>
              <w:spacing w:line="300" w:lineRule="auto"/>
              <w:jc w:val="left"/>
              <w:rPr>
                <w:rFonts w:ascii="Times New Roman" w:eastAsia="仿宋" w:hAnsi="Times New Roman" w:cs="Times New Roman"/>
              </w:rPr>
            </w:pPr>
            <w:r>
              <w:rPr>
                <w:rFonts w:ascii="Times New Roman" w:eastAsia="仿宋" w:hAnsi="Times New Roman" w:cs="Times New Roman"/>
              </w:rPr>
              <w:t xml:space="preserve">Used to represent </w:t>
            </w:r>
            <w:r>
              <w:rPr>
                <w:rFonts w:ascii="Times New Roman" w:eastAsia="仿宋" w:hAnsi="Times New Roman" w:cs="Times New Roman"/>
              </w:rPr>
              <w:t>system status</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 xml:space="preserve">CLSD: </w:t>
            </w:r>
            <w:r>
              <w:rPr>
                <w:rFonts w:ascii="Times New Roman" w:eastAsia="仿宋" w:hAnsi="Times New Roman" w:cs="Times New Roman" w:hint="eastAsia"/>
              </w:rPr>
              <w:t>closed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ACTV: activated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SUSP: suspended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 xml:space="preserve">CLSG: </w:t>
            </w:r>
            <w:r>
              <w:rPr>
                <w:rFonts w:ascii="Times New Roman" w:eastAsia="仿宋" w:hAnsi="Times New Roman" w:cs="Times New Roman" w:hint="eastAsia"/>
              </w:rPr>
              <w:t>closing</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NTAC: nighttime activated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NTSP: nighttime suspended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 xml:space="preserve">NTCS: </w:t>
            </w:r>
            <w:r>
              <w:rPr>
                <w:rFonts w:ascii="Times New Roman" w:eastAsia="仿宋" w:hAnsi="Times New Roman" w:cs="Times New Roman" w:hint="eastAsia"/>
              </w:rPr>
              <w:t>nighttime closed</w:t>
            </w:r>
          </w:p>
          <w:p w:rsidR="00650CD2" w:rsidRDefault="00650CD2">
            <w:pPr>
              <w:spacing w:line="300" w:lineRule="auto"/>
              <w:rPr>
                <w:rFonts w:ascii="Times New Roman" w:eastAsia="仿宋" w:hAnsi="Times New Roman" w:cs="Times New Roman"/>
              </w:rPr>
            </w:pP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CreditDebitCode</w:t>
            </w:r>
            <w:r>
              <w:rPr>
                <w:rFonts w:ascii="Times New Roman" w:eastAsia="仿宋" w:hAnsi="Times New Roman" w:cs="Times New Roman"/>
                <w:bCs w:val="0"/>
              </w:rPr>
              <w:t>（</w:t>
            </w:r>
            <w:r>
              <w:rPr>
                <w:rFonts w:ascii="Times New Roman" w:eastAsia="仿宋" w:hAnsi="Times New Roman" w:cs="Times New Roman"/>
                <w:bCs w:val="0"/>
              </w:rPr>
              <w:t>Max4Text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Used to represent credit/debit indicator</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CRDT: credit</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DBIT: debit</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Priority3Code</w:t>
            </w:r>
            <w:r>
              <w:rPr>
                <w:rFonts w:ascii="Times New Roman" w:eastAsia="仿宋" w:hAnsi="Times New Roman" w:cs="Times New Roman"/>
                <w:bCs w:val="0"/>
              </w:rPr>
              <w:t>（</w:t>
            </w:r>
            <w:r>
              <w:rPr>
                <w:rFonts w:ascii="Times New Roman" w:eastAsia="仿宋" w:hAnsi="Times New Roman" w:cs="Times New Roman"/>
                <w:bCs w:val="0"/>
              </w:rPr>
              <w:t>Max4Text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Used to represent settlement priority</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NORM: normal</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HIGH: high</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URGT: urgent</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OperationTypeCode</w:t>
            </w:r>
            <w:r>
              <w:rPr>
                <w:rFonts w:ascii="Times New Roman" w:eastAsia="仿宋" w:hAnsi="Times New Roman" w:cs="Times New Roman"/>
                <w:bCs w:val="0"/>
              </w:rPr>
              <w:t>（</w:t>
            </w:r>
            <w:r>
              <w:rPr>
                <w:rFonts w:ascii="Times New Roman" w:eastAsia="仿宋" w:hAnsi="Times New Roman" w:cs="Times New Roman"/>
                <w:bCs w:val="0"/>
              </w:rPr>
              <w:t>Max4Text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Used to represent adjustment type</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 xml:space="preserve">FDRD: fund </w:t>
            </w:r>
            <w:r>
              <w:rPr>
                <w:rFonts w:ascii="Times New Roman" w:eastAsia="仿宋" w:hAnsi="Times New Roman" w:cs="Times New Roman" w:hint="eastAsia"/>
              </w:rPr>
              <w:t>reduction</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PRFD: prefunding</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 xml:space="preserve">TRBH: </w:t>
            </w:r>
            <w:r>
              <w:rPr>
                <w:rFonts w:ascii="Times New Roman" w:eastAsia="仿宋" w:hAnsi="Times New Roman" w:cs="Times New Roman" w:hint="eastAsia"/>
              </w:rPr>
              <w:t>closing</w:t>
            </w:r>
            <w:r>
              <w:rPr>
                <w:rFonts w:ascii="Times New Roman" w:eastAsia="仿宋" w:hAnsi="Times New Roman" w:cs="Times New Roman"/>
              </w:rPr>
              <w:t xml:space="preserve"> out</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hyperlink r:id="rId24" w:history="1">
              <w:r>
                <w:rPr>
                  <w:rFonts w:ascii="Times New Roman" w:eastAsia="仿宋" w:hAnsi="Times New Roman" w:cs="Times New Roman"/>
                  <w:bCs w:val="0"/>
                </w:rPr>
                <w:t>Queue</w:t>
              </w:r>
            </w:hyperlink>
            <w:r>
              <w:rPr>
                <w:rFonts w:ascii="Times New Roman" w:eastAsia="仿宋" w:hAnsi="Times New Roman" w:cs="Times New Roman"/>
                <w:bCs w:val="0"/>
              </w:rPr>
              <w:t>ChangeTypeCode</w:t>
            </w:r>
            <w:r>
              <w:rPr>
                <w:rFonts w:ascii="Times New Roman" w:eastAsia="仿宋" w:hAnsi="Times New Roman" w:cs="Times New Roman"/>
                <w:bCs w:val="0"/>
              </w:rPr>
              <w:t>（</w:t>
            </w:r>
            <w:r>
              <w:rPr>
                <w:rFonts w:ascii="Times New Roman" w:eastAsia="仿宋" w:hAnsi="Times New Roman" w:cs="Times New Roman"/>
                <w:bCs w:val="0"/>
              </w:rPr>
              <w:t>Max4Text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Used to represent queue change type</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FRST: changed to the first one in the queue</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FNAL: changed to final one in the queue</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AccountStatusCode</w:t>
            </w:r>
            <w:r>
              <w:rPr>
                <w:rFonts w:ascii="Times New Roman" w:eastAsia="仿宋" w:hAnsi="Times New Roman" w:cs="Times New Roman"/>
                <w:bCs w:val="0"/>
              </w:rPr>
              <w:t>（</w:t>
            </w:r>
            <w:r>
              <w:rPr>
                <w:rFonts w:ascii="Times New Roman" w:eastAsia="仿宋" w:hAnsi="Times New Roman" w:cs="Times New Roman"/>
                <w:bCs w:val="0"/>
              </w:rPr>
              <w:t>Max4Text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Used to represent account status</w:t>
            </w:r>
          </w:p>
        </w:tc>
        <w:tc>
          <w:tcPr>
            <w:tcW w:w="1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ENAB: enabled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DISA: disabled</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LoginOperationTypeCode</w:t>
            </w:r>
            <w:r>
              <w:rPr>
                <w:rFonts w:ascii="Times New Roman" w:eastAsia="仿宋" w:hAnsi="Times New Roman" w:cs="Times New Roman"/>
                <w:lang w:val="de-DE"/>
              </w:rPr>
              <w:t>（</w:t>
            </w:r>
            <w:r>
              <w:rPr>
                <w:rFonts w:ascii="Times New Roman" w:eastAsia="仿宋" w:hAnsi="Times New Roman" w:cs="Times New Roman"/>
                <w:lang w:val="de-DE"/>
              </w:rPr>
              <w:t>Max4Text</w:t>
            </w:r>
            <w:r>
              <w:rPr>
                <w:rFonts w:ascii="Times New Roman" w:eastAsia="仿宋" w:hAnsi="Times New Roman" w:cs="Times New Roman"/>
                <w:lang w:val="de-DE"/>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Used to represent login/logoff</w:t>
            </w:r>
          </w:p>
        </w:tc>
        <w:tc>
          <w:tcPr>
            <w:tcW w:w="185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LOGN: login</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LOGF: logoff</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CapitalInjectionTypeCode</w:t>
            </w:r>
            <w:r>
              <w:rPr>
                <w:rFonts w:ascii="Times New Roman" w:eastAsia="仿宋" w:hAnsi="Times New Roman" w:cs="Times New Roman"/>
                <w:lang w:val="de-DE"/>
              </w:rPr>
              <w:t>（</w:t>
            </w:r>
            <w:r>
              <w:rPr>
                <w:rFonts w:ascii="Times New Roman" w:eastAsia="仿宋" w:hAnsi="Times New Roman" w:cs="Times New Roman"/>
                <w:lang w:val="de-DE"/>
              </w:rPr>
              <w:t>Max4Text</w:t>
            </w:r>
            <w:r>
              <w:rPr>
                <w:rFonts w:ascii="Times New Roman" w:eastAsia="仿宋" w:hAnsi="Times New Roman" w:cs="Times New Roman"/>
                <w:lang w:val="de-DE"/>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Capital injection status</w:t>
            </w:r>
          </w:p>
        </w:tc>
        <w:tc>
          <w:tcPr>
            <w:tcW w:w="185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FDRC: funding resoundingly completed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FDWT: funding waiting</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YesNoIndicator</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L</w:t>
            </w:r>
            <w:r>
              <w:rPr>
                <w:rFonts w:ascii="Times New Roman" w:eastAsia="仿宋" w:hAnsi="Times New Roman" w:cs="Times New Roman" w:hint="eastAsia"/>
              </w:rPr>
              <w:t>ast</w:t>
            </w:r>
            <w:r>
              <w:rPr>
                <w:rFonts w:ascii="Times New Roman" w:eastAsia="仿宋" w:hAnsi="Times New Roman" w:cs="Times New Roman"/>
              </w:rPr>
              <w:t xml:space="preserve"> page indicator</w:t>
            </w:r>
          </w:p>
        </w:tc>
        <w:tc>
          <w:tcPr>
            <w:tcW w:w="185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true: the last page</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false: not the last page</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widowControl/>
              <w:spacing w:line="300" w:lineRule="auto"/>
              <w:rPr>
                <w:rFonts w:ascii="Times New Roman" w:eastAsia="仿宋" w:hAnsi="Times New Roman" w:cs="Times New Roman"/>
                <w:bCs w:val="0"/>
              </w:rPr>
            </w:pPr>
            <w:r>
              <w:rPr>
                <w:rFonts w:ascii="Times New Roman" w:eastAsia="仿宋" w:hAnsi="Times New Roman" w:cs="Times New Roman"/>
                <w:bCs w:val="0"/>
              </w:rPr>
              <w:t>NationCode</w:t>
            </w:r>
            <w:r>
              <w:rPr>
                <w:rFonts w:ascii="Times New Roman" w:eastAsia="仿宋" w:hAnsi="Times New Roman" w:cs="Times New Roman"/>
                <w:lang w:val="de-DE"/>
              </w:rPr>
              <w:t>（</w:t>
            </w:r>
            <w:r>
              <w:rPr>
                <w:rFonts w:ascii="Times New Roman" w:eastAsia="仿宋" w:hAnsi="Times New Roman" w:cs="Times New Roman"/>
                <w:lang w:val="de-DE"/>
              </w:rPr>
              <w:t>Max4Text</w:t>
            </w:r>
            <w:r>
              <w:rPr>
                <w:rFonts w:ascii="Times New Roman" w:eastAsia="仿宋" w:hAnsi="Times New Roman" w:cs="Times New Roman"/>
                <w:lang w:val="de-DE"/>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Nation Code</w:t>
            </w:r>
          </w:p>
        </w:tc>
        <w:tc>
          <w:tcPr>
            <w:tcW w:w="185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ISO 3166-1 alpha-2 is adopted for all nation codes, and the code of China is CN.</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lang w:val="de-DE"/>
              </w:rPr>
              <w:t>RunStatCode</w:t>
            </w:r>
            <w:r>
              <w:rPr>
                <w:rFonts w:ascii="Times New Roman" w:eastAsia="仿宋" w:hAnsi="Times New Roman" w:cs="Times New Roman"/>
                <w:lang w:val="de-DE"/>
              </w:rPr>
              <w:t>（</w:t>
            </w:r>
            <w:r>
              <w:rPr>
                <w:rFonts w:ascii="Times New Roman" w:eastAsia="仿宋" w:hAnsi="Times New Roman" w:cs="Times New Roman"/>
                <w:lang w:val="de-DE"/>
              </w:rPr>
              <w:t>Max4Text</w:t>
            </w:r>
            <w:r>
              <w:rPr>
                <w:rFonts w:ascii="Times New Roman" w:eastAsia="仿宋" w:hAnsi="Times New Roman" w:cs="Times New Roman"/>
                <w:lang w:val="de-DE"/>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hint="eastAsia"/>
              </w:rPr>
              <w:t>Running</w:t>
            </w:r>
            <w:r>
              <w:rPr>
                <w:rFonts w:ascii="Times New Roman" w:eastAsia="仿宋" w:hAnsi="Times New Roman" w:cs="Times New Roman"/>
              </w:rPr>
              <w:t xml:space="preserve"> status of participant</w:t>
            </w:r>
          </w:p>
        </w:tc>
        <w:tc>
          <w:tcPr>
            <w:tcW w:w="185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 xml:space="preserve">ENBL: </w:t>
            </w:r>
            <w:r>
              <w:rPr>
                <w:rFonts w:ascii="Times New Roman" w:eastAsia="仿宋" w:hAnsi="Times New Roman" w:cs="Times New Roman"/>
              </w:rPr>
              <w:t>enabled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DSBL: disabled</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line="300" w:lineRule="auto"/>
              <w:rPr>
                <w:rFonts w:ascii="Times New Roman" w:eastAsia="仿宋" w:hAnsi="Times New Roman" w:cs="Times New Roman"/>
                <w:lang w:val="de-DE"/>
              </w:rPr>
            </w:pPr>
            <w:r>
              <w:rPr>
                <w:rFonts w:ascii="Times New Roman" w:eastAsia="仿宋" w:hAnsi="Times New Roman" w:cs="Times New Roman"/>
                <w:lang w:val="de-DE"/>
              </w:rPr>
              <w:t>DomesticFlag</w:t>
            </w:r>
            <w:r>
              <w:rPr>
                <w:rFonts w:ascii="Times New Roman" w:eastAsia="仿宋" w:hAnsi="Times New Roman" w:cs="Times New Roman"/>
                <w:bCs w:val="0"/>
              </w:rPr>
              <w:t>（</w:t>
            </w:r>
            <w:r>
              <w:rPr>
                <w:rFonts w:ascii="Times New Roman" w:eastAsia="仿宋" w:hAnsi="Times New Roman" w:cs="Times New Roman"/>
                <w:bCs w:val="0"/>
              </w:rPr>
              <w:t>Max4Text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Domestic/overseas flag</w:t>
            </w:r>
          </w:p>
        </w:tc>
        <w:tc>
          <w:tcPr>
            <w:tcW w:w="185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DMPT: domestic participant</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OSPT: overseas participant</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line="300" w:lineRule="auto"/>
              <w:rPr>
                <w:rFonts w:ascii="Times New Roman" w:eastAsia="仿宋" w:hAnsi="Times New Roman" w:cs="Times New Roman"/>
                <w:lang w:val="de-DE"/>
              </w:rPr>
            </w:pPr>
            <w:r>
              <w:rPr>
                <w:rFonts w:ascii="Times New Roman" w:eastAsia="仿宋" w:hAnsi="Times New Roman" w:cs="Times New Roman"/>
                <w:lang w:val="de-DE"/>
              </w:rPr>
              <w:t>EffectiveIdentification</w:t>
            </w:r>
          </w:p>
          <w:p w:rsidR="00650CD2" w:rsidRDefault="00F03043">
            <w:pPr>
              <w:spacing w:line="300" w:lineRule="auto"/>
              <w:rPr>
                <w:rFonts w:ascii="Times New Roman" w:eastAsia="仿宋" w:hAnsi="Times New Roman" w:cs="Times New Roman"/>
                <w:lang w:val="de-DE"/>
              </w:rPr>
            </w:pPr>
            <w:r>
              <w:rPr>
                <w:rFonts w:ascii="Times New Roman" w:eastAsia="仿宋" w:hAnsi="Times New Roman" w:cs="Times New Roman"/>
                <w:bCs w:val="0"/>
              </w:rPr>
              <w:t>（</w:t>
            </w:r>
            <w:r>
              <w:rPr>
                <w:rFonts w:ascii="Times New Roman" w:eastAsia="仿宋" w:hAnsi="Times New Roman" w:cs="Times New Roman"/>
                <w:bCs w:val="0"/>
              </w:rPr>
              <w:t>Max4Text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Validity flag</w:t>
            </w:r>
          </w:p>
        </w:tc>
        <w:tc>
          <w:tcPr>
            <w:tcW w:w="185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VLID: valid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INVD: invalid</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WebFlag</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bCs w:val="0"/>
              </w:rPr>
              <w:t>（</w:t>
            </w:r>
            <w:r>
              <w:rPr>
                <w:rFonts w:ascii="Times New Roman" w:eastAsia="仿宋" w:hAnsi="Times New Roman" w:cs="Times New Roman"/>
                <w:bCs w:val="0"/>
              </w:rPr>
              <w:t>Max4Text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Access network type</w:t>
            </w:r>
          </w:p>
        </w:tc>
        <w:tc>
          <w:tcPr>
            <w:tcW w:w="185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PMTS: PMTS</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SWFT: SWIFT</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BankCategory</w:t>
            </w:r>
            <w:r>
              <w:rPr>
                <w:rFonts w:ascii="Times New Roman" w:eastAsia="仿宋" w:hAnsi="Times New Roman" w:cs="Times New Roman"/>
                <w:bCs w:val="0"/>
              </w:rPr>
              <w:t>（</w:t>
            </w:r>
            <w:r>
              <w:rPr>
                <w:rFonts w:ascii="Times New Roman" w:eastAsia="仿宋" w:hAnsi="Times New Roman" w:cs="Times New Roman"/>
                <w:bCs w:val="0"/>
              </w:rPr>
              <w:t>Max4Text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Participant qualification identifier</w:t>
            </w:r>
          </w:p>
        </w:tc>
        <w:tc>
          <w:tcPr>
            <w:tcW w:w="185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DRPT: direct participant</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IDPT: indirect participant</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bCs w:val="0"/>
              </w:rPr>
              <w:t>BusinessFlag</w:t>
            </w:r>
            <w:r>
              <w:rPr>
                <w:rFonts w:ascii="Times New Roman" w:eastAsia="仿宋" w:hAnsi="Times New Roman" w:cs="Times New Roman"/>
                <w:bCs w:val="0"/>
              </w:rPr>
              <w:t>（</w:t>
            </w:r>
            <w:r>
              <w:rPr>
                <w:rFonts w:ascii="Times New Roman" w:eastAsia="仿宋" w:hAnsi="Times New Roman" w:cs="Times New Roman"/>
                <w:bCs w:val="0"/>
              </w:rPr>
              <w:t>Max4Text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Sending/receiving flag</w:t>
            </w:r>
          </w:p>
        </w:tc>
        <w:tc>
          <w:tcPr>
            <w:tcW w:w="185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SEND: sending</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RECV: receiving</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line="300" w:lineRule="auto"/>
              <w:rPr>
                <w:rFonts w:ascii="Times New Roman" w:eastAsia="仿宋" w:hAnsi="Times New Roman" w:cs="Times New Roman"/>
                <w:bCs w:val="0"/>
              </w:rPr>
            </w:pPr>
            <w:r>
              <w:rPr>
                <w:rFonts w:ascii="Times New Roman" w:eastAsia="仿宋" w:hAnsi="Times New Roman" w:cs="Times New Roman"/>
                <w:bCs w:val="0"/>
              </w:rPr>
              <w:t>RtnBIZSTATCode</w:t>
            </w:r>
            <w:r>
              <w:rPr>
                <w:rFonts w:ascii="Times New Roman" w:eastAsia="仿宋" w:hAnsi="Times New Roman" w:cs="Times New Roman"/>
                <w:bCs w:val="0"/>
              </w:rPr>
              <w:t>（</w:t>
            </w:r>
            <w:r>
              <w:rPr>
                <w:rFonts w:ascii="Times New Roman" w:eastAsia="仿宋" w:hAnsi="Times New Roman" w:cs="Times New Roman"/>
                <w:bCs w:val="0"/>
              </w:rPr>
              <w:t>Max4Text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hint="eastAsia"/>
              </w:rPr>
              <w:t>Return</w:t>
            </w:r>
            <w:r>
              <w:rPr>
                <w:rFonts w:ascii="Times New Roman" w:eastAsia="仿宋" w:hAnsi="Times New Roman" w:cs="Times New Roman"/>
              </w:rPr>
              <w:t xml:space="preserve"> status</w:t>
            </w:r>
          </w:p>
        </w:tc>
        <w:tc>
          <w:tcPr>
            <w:tcW w:w="185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 xml:space="preserve">ACPT: </w:t>
            </w:r>
            <w:r>
              <w:rPr>
                <w:rFonts w:ascii="Times New Roman" w:eastAsia="仿宋" w:hAnsi="Times New Roman" w:cs="Times New Roman"/>
              </w:rPr>
              <w:t>accepted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RJCT: rejected</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line="300" w:lineRule="auto"/>
              <w:rPr>
                <w:rFonts w:ascii="Times New Roman" w:eastAsia="仿宋" w:hAnsi="Times New Roman" w:cs="Times New Roman"/>
                <w:bCs w:val="0"/>
              </w:rPr>
            </w:pPr>
            <w:r>
              <w:rPr>
                <w:rFonts w:ascii="Times New Roman" w:eastAsia="仿宋" w:hAnsi="Times New Roman" w:cs="Times New Roman"/>
                <w:bCs w:val="0"/>
              </w:rPr>
              <w:t>IDTypeCode</w:t>
            </w:r>
            <w:r>
              <w:rPr>
                <w:rFonts w:ascii="Times New Roman" w:eastAsia="仿宋" w:hAnsi="Times New Roman" w:cs="Times New Roman"/>
                <w:bCs w:val="0"/>
              </w:rPr>
              <w:t>（</w:t>
            </w:r>
            <w:r>
              <w:rPr>
                <w:rFonts w:ascii="Times New Roman" w:eastAsia="仿宋" w:hAnsi="Times New Roman" w:cs="Times New Roman"/>
                <w:bCs w:val="0"/>
              </w:rPr>
              <w:t>Max2Text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Certificate type</w:t>
            </w:r>
          </w:p>
        </w:tc>
        <w:tc>
          <w:tcPr>
            <w:tcW w:w="185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01: first-generation resident ID card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02: second-generation resident ID card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03: temporary ID card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04: Chinese passport</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05: household register</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06: certification by villagers’ committee</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 xml:space="preserve">07: </w:t>
            </w:r>
            <w:r>
              <w:rPr>
                <w:rFonts w:ascii="Times New Roman" w:eastAsia="仿宋" w:hAnsi="Times New Roman" w:cs="Times New Roman"/>
              </w:rPr>
              <w:t>student ID card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08: military officer ID card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09: retired cadres honorary certificate</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10: retired military officer’s certificate</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11: retired civilian cadres certificate</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12: Student card Military academy</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13:  armed policeman ID card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14:  soldier ID card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 xml:space="preserve">15: </w:t>
            </w:r>
            <w:r>
              <w:rPr>
                <w:rFonts w:ascii="Times New Roman" w:eastAsia="仿宋" w:hAnsi="Times New Roman" w:cs="Times New Roman"/>
              </w:rPr>
              <w:t>Mainland travel permit for Hong Kong and Macao residents</w:t>
            </w:r>
          </w:p>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16: Mainland travel permit for Taiwan residents</w:t>
            </w:r>
          </w:p>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17: foreigner’s permanent residence card</w:t>
            </w:r>
          </w:p>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18: exit-entry permit for border residents</w:t>
            </w:r>
          </w:p>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19: foreign passport</w:t>
            </w:r>
          </w:p>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20: other</w:t>
            </w:r>
          </w:p>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 xml:space="preserve">21: residence permit for Hong Kong, </w:t>
            </w:r>
            <w:r>
              <w:rPr>
                <w:rFonts w:ascii="Times New Roman" w:eastAsia="仿宋" w:hAnsi="Times New Roman" w:cs="Times New Roman"/>
              </w:rPr>
              <w:t>Macao and Taiwan residents</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line="300" w:lineRule="auto"/>
              <w:rPr>
                <w:rFonts w:ascii="Times New Roman" w:eastAsia="仿宋" w:hAnsi="Times New Roman" w:cs="Times New Roman"/>
                <w:bCs w:val="0"/>
              </w:rPr>
            </w:pPr>
            <w:r>
              <w:rPr>
                <w:rFonts w:ascii="Times New Roman" w:eastAsia="仿宋" w:hAnsi="Times New Roman" w:cs="Times New Roman"/>
                <w:bCs w:val="0"/>
              </w:rPr>
              <w:t>CountryCode</w:t>
            </w:r>
          </w:p>
          <w:p w:rsidR="00650CD2" w:rsidRDefault="00F03043">
            <w:pPr>
              <w:spacing w:line="300" w:lineRule="auto"/>
              <w:rPr>
                <w:rFonts w:ascii="Times New Roman" w:eastAsia="仿宋" w:hAnsi="Times New Roman" w:cs="Times New Roman"/>
                <w:bCs w:val="0"/>
              </w:rPr>
            </w:pPr>
            <w:r>
              <w:rPr>
                <w:rFonts w:ascii="Times New Roman" w:eastAsia="仿宋" w:hAnsi="Times New Roman" w:cs="Times New Roman"/>
                <w:bCs w:val="0"/>
              </w:rPr>
              <w:t>（</w:t>
            </w:r>
            <w:r>
              <w:rPr>
                <w:rFonts w:ascii="Times New Roman" w:eastAsia="仿宋" w:hAnsi="Times New Roman" w:cs="Times New Roman"/>
                <w:bCs w:val="0"/>
              </w:rPr>
              <w:t>Max2Text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Country/region code</w:t>
            </w:r>
          </w:p>
        </w:tc>
        <w:tc>
          <w:tcPr>
            <w:tcW w:w="185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ISO 3166 alpha-2 is adopted for all country</w:t>
            </w:r>
            <w:r>
              <w:rPr>
                <w:rFonts w:ascii="Times New Roman" w:eastAsia="仿宋" w:hAnsi="Times New Roman" w:cs="Times New Roman" w:hint="eastAsia"/>
              </w:rPr>
              <w:t>/</w:t>
            </w:r>
            <w:r>
              <w:rPr>
                <w:rFonts w:ascii="Times New Roman" w:eastAsia="仿宋" w:hAnsi="Times New Roman" w:cs="Times New Roman"/>
              </w:rPr>
              <w:t>region codes, and the code of China is CN.</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line="300" w:lineRule="auto"/>
              <w:rPr>
                <w:rFonts w:ascii="Times New Roman" w:eastAsia="仿宋" w:hAnsi="Times New Roman" w:cs="Times New Roman"/>
                <w:bCs w:val="0"/>
              </w:rPr>
            </w:pPr>
            <w:r>
              <w:rPr>
                <w:rFonts w:ascii="Times New Roman" w:eastAsia="仿宋" w:hAnsi="Times New Roman" w:cs="Times New Roman"/>
                <w:bCs w:val="0"/>
              </w:rPr>
              <w:t>RtnBIZSTATCode</w:t>
            </w:r>
            <w:r>
              <w:rPr>
                <w:rFonts w:ascii="Times New Roman" w:eastAsia="仿宋" w:hAnsi="Times New Roman" w:cs="Times New Roman"/>
                <w:bCs w:val="0"/>
              </w:rPr>
              <w:t>（</w:t>
            </w:r>
            <w:r>
              <w:rPr>
                <w:rFonts w:ascii="Times New Roman" w:eastAsia="仿宋" w:hAnsi="Times New Roman" w:cs="Times New Roman"/>
                <w:bCs w:val="0"/>
              </w:rPr>
              <w:t>Max4Text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hint="eastAsia"/>
              </w:rPr>
              <w:t>Return</w:t>
            </w:r>
            <w:r>
              <w:rPr>
                <w:rFonts w:ascii="Times New Roman" w:eastAsia="仿宋" w:hAnsi="Times New Roman" w:cs="Times New Roman"/>
              </w:rPr>
              <w:t xml:space="preserve"> status</w:t>
            </w:r>
          </w:p>
        </w:tc>
        <w:tc>
          <w:tcPr>
            <w:tcW w:w="185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ACPT: accepted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RJCT: rejected</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line="300" w:lineRule="auto"/>
              <w:rPr>
                <w:rFonts w:ascii="Times New Roman" w:eastAsia="仿宋" w:hAnsi="Times New Roman" w:cs="Times New Roman"/>
                <w:bCs w:val="0"/>
              </w:rPr>
            </w:pPr>
            <w:r>
              <w:rPr>
                <w:rFonts w:ascii="Times New Roman" w:eastAsia="仿宋" w:hAnsi="Times New Roman" w:cs="Times New Roman"/>
                <w:bCs w:val="0"/>
              </w:rPr>
              <w:t xml:space="preserve">BizPhaseTypeCode </w:t>
            </w:r>
          </w:p>
          <w:p w:rsidR="00650CD2" w:rsidRDefault="00F03043">
            <w:pPr>
              <w:spacing w:line="300" w:lineRule="auto"/>
              <w:rPr>
                <w:rFonts w:ascii="Times New Roman" w:eastAsia="仿宋" w:hAnsi="Times New Roman" w:cs="Times New Roman"/>
                <w:bCs w:val="0"/>
              </w:rPr>
            </w:pPr>
            <w:r>
              <w:rPr>
                <w:rFonts w:ascii="Times New Roman" w:eastAsia="仿宋" w:hAnsi="Times New Roman" w:cs="Times New Roman"/>
                <w:bCs w:val="0"/>
              </w:rPr>
              <w:t>(Max4Text)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Daytime/nighttime flag</w:t>
            </w:r>
          </w:p>
        </w:tc>
        <w:tc>
          <w:tcPr>
            <w:tcW w:w="185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DAYT: daytime</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NITT: nighttime</w:t>
            </w:r>
          </w:p>
        </w:tc>
      </w:tr>
      <w:tr w:rsidR="00650CD2">
        <w:trPr>
          <w:trHeight w:val="492"/>
        </w:trPr>
        <w:tc>
          <w:tcPr>
            <w:tcW w:w="489" w:type="pct"/>
            <w:tcBorders>
              <w:top w:val="single" w:sz="4" w:space="0" w:color="000000"/>
              <w:left w:val="single" w:sz="4" w:space="0" w:color="000000"/>
              <w:bottom w:val="single" w:sz="4" w:space="0" w:color="000000"/>
            </w:tcBorders>
            <w:shd w:val="clear" w:color="auto" w:fill="auto"/>
            <w:vAlign w:val="center"/>
          </w:tcPr>
          <w:p w:rsidR="00650CD2" w:rsidRDefault="00650CD2">
            <w:pPr>
              <w:numPr>
                <w:ilvl w:val="0"/>
                <w:numId w:val="16"/>
              </w:numPr>
              <w:snapToGrid w:val="0"/>
              <w:spacing w:line="300" w:lineRule="auto"/>
              <w:jc w:val="center"/>
              <w:rPr>
                <w:rFonts w:ascii="Times New Roman" w:eastAsia="仿宋" w:hAnsi="Times New Roman" w:cs="Times New Roman"/>
              </w:rPr>
            </w:pPr>
          </w:p>
        </w:tc>
        <w:tc>
          <w:tcPr>
            <w:tcW w:w="1278"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line="300" w:lineRule="auto"/>
              <w:rPr>
                <w:rFonts w:ascii="Times New Roman" w:eastAsia="仿宋" w:hAnsi="Times New Roman" w:cs="Times New Roman"/>
                <w:bCs w:val="0"/>
              </w:rPr>
            </w:pPr>
            <w:r>
              <w:rPr>
                <w:rFonts w:ascii="Times New Roman" w:eastAsia="仿宋" w:hAnsi="Times New Roman" w:cs="Times New Roman"/>
                <w:bCs w:val="0"/>
              </w:rPr>
              <w:t>RequireIdentification</w:t>
            </w:r>
          </w:p>
          <w:p w:rsidR="00650CD2" w:rsidRDefault="00F03043">
            <w:pPr>
              <w:spacing w:line="300" w:lineRule="auto"/>
              <w:rPr>
                <w:rFonts w:ascii="Times New Roman" w:eastAsia="仿宋" w:hAnsi="Times New Roman" w:cs="Times New Roman"/>
                <w:bCs w:val="0"/>
              </w:rPr>
            </w:pPr>
            <w:r>
              <w:rPr>
                <w:rFonts w:ascii="Times New Roman" w:eastAsia="仿宋" w:hAnsi="Times New Roman" w:cs="Times New Roman"/>
                <w:bCs w:val="0"/>
              </w:rPr>
              <w:t>（</w:t>
            </w:r>
            <w:r>
              <w:rPr>
                <w:rFonts w:ascii="Times New Roman" w:eastAsia="仿宋" w:hAnsi="Times New Roman" w:cs="Times New Roman"/>
                <w:bCs w:val="0"/>
              </w:rPr>
              <w:t>Max4Text</w:t>
            </w:r>
            <w:r>
              <w:rPr>
                <w:rFonts w:ascii="Times New Roman" w:eastAsia="仿宋" w:hAnsi="Times New Roman" w:cs="Times New Roman"/>
                <w:bCs w:val="0"/>
              </w:rPr>
              <w:t>）</w:t>
            </w:r>
          </w:p>
        </w:tc>
        <w:tc>
          <w:tcPr>
            <w:tcW w:w="1381" w:type="pct"/>
            <w:tcBorders>
              <w:top w:val="single" w:sz="4" w:space="0" w:color="000000"/>
              <w:left w:val="single" w:sz="4" w:space="0" w:color="000000"/>
              <w:bottom w:val="single" w:sz="4" w:space="0" w:color="000000"/>
            </w:tcBorders>
            <w:shd w:val="clear" w:color="auto" w:fill="auto"/>
            <w:vAlign w:val="center"/>
          </w:tcPr>
          <w:p w:rsidR="00650CD2" w:rsidRDefault="00F03043">
            <w:pPr>
              <w:spacing w:line="300" w:lineRule="auto"/>
              <w:jc w:val="left"/>
              <w:rPr>
                <w:rFonts w:ascii="Times New Roman" w:eastAsia="仿宋" w:hAnsi="Times New Roman" w:cs="Times New Roman"/>
              </w:rPr>
            </w:pPr>
            <w:r>
              <w:rPr>
                <w:rFonts w:ascii="Times New Roman" w:eastAsia="仿宋" w:hAnsi="Times New Roman" w:cs="Times New Roman"/>
              </w:rPr>
              <w:t>Identification for being required or not</w:t>
            </w:r>
          </w:p>
        </w:tc>
        <w:tc>
          <w:tcPr>
            <w:tcW w:w="185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RQUR: required</w:t>
            </w:r>
          </w:p>
          <w:p w:rsidR="00650CD2" w:rsidRDefault="00F03043">
            <w:pPr>
              <w:spacing w:line="300" w:lineRule="auto"/>
              <w:rPr>
                <w:rFonts w:ascii="Times New Roman" w:eastAsia="仿宋" w:hAnsi="Times New Roman" w:cs="Times New Roman"/>
              </w:rPr>
            </w:pPr>
            <w:r>
              <w:rPr>
                <w:rFonts w:ascii="Times New Roman" w:eastAsia="仿宋" w:hAnsi="Times New Roman" w:cs="Times New Roman"/>
              </w:rPr>
              <w:t xml:space="preserve">RQUN: </w:t>
            </w:r>
            <w:r>
              <w:rPr>
                <w:rFonts w:ascii="Times New Roman" w:eastAsia="仿宋" w:hAnsi="Times New Roman" w:cs="Times New Roman" w:hint="eastAsia"/>
              </w:rPr>
              <w:t>not</w:t>
            </w:r>
            <w:r>
              <w:rPr>
                <w:rFonts w:ascii="Times New Roman" w:eastAsia="仿宋" w:hAnsi="Times New Roman" w:cs="Times New Roman"/>
              </w:rPr>
              <w:t xml:space="preserve"> required</w:t>
            </w:r>
          </w:p>
        </w:tc>
      </w:tr>
    </w:tbl>
    <w:p w:rsidR="00650CD2" w:rsidRDefault="00650CD2">
      <w:pPr>
        <w:spacing w:line="360" w:lineRule="auto"/>
        <w:ind w:firstLine="360"/>
        <w:rPr>
          <w:rFonts w:ascii="Times New Roman" w:eastAsia="仿宋" w:hAnsi="Times New Roman" w:cs="Times New Roman"/>
          <w:sz w:val="24"/>
          <w:szCs w:val="20"/>
        </w:rPr>
      </w:pPr>
    </w:p>
    <w:p w:rsidR="00650CD2" w:rsidRDefault="00F03043">
      <w:pPr>
        <w:widowControl/>
        <w:jc w:val="left"/>
        <w:rPr>
          <w:rFonts w:ascii="Times New Roman" w:eastAsia="楷体" w:hAnsi="Times New Roman" w:cs="Times New Roman"/>
          <w:b/>
          <w:bCs w:val="0"/>
          <w:color w:val="000000"/>
          <w:sz w:val="30"/>
          <w:szCs w:val="32"/>
        </w:rPr>
      </w:pPr>
      <w:r>
        <w:rPr>
          <w:rFonts w:ascii="Times New Roman" w:eastAsia="楷体" w:hAnsi="Times New Roman"/>
          <w:b/>
          <w:color w:val="000000"/>
          <w:sz w:val="30"/>
        </w:rPr>
        <w:br w:type="page"/>
      </w:r>
    </w:p>
    <w:p w:rsidR="00650CD2" w:rsidRDefault="00F03043">
      <w:pPr>
        <w:pStyle w:val="21"/>
        <w:spacing w:before="120" w:after="120" w:line="240" w:lineRule="auto"/>
        <w:ind w:left="578" w:hanging="578"/>
        <w:rPr>
          <w:rFonts w:ascii="Times New Roman" w:eastAsia="楷体" w:hAnsi="Times New Roman"/>
          <w:b/>
          <w:color w:val="000000"/>
          <w:sz w:val="30"/>
        </w:rPr>
      </w:pPr>
      <w:bookmarkStart w:id="19" w:name="_Toc48913709"/>
      <w:r>
        <w:rPr>
          <w:rFonts w:ascii="Times New Roman" w:eastAsia="楷体" w:hAnsi="Times New Roman"/>
          <w:b/>
          <w:color w:val="000000"/>
          <w:sz w:val="30"/>
        </w:rPr>
        <w:lastRenderedPageBreak/>
        <w:t>List of No Longer Supported Messages</w:t>
      </w:r>
      <w:bookmarkEnd w:id="19"/>
    </w:p>
    <w:p w:rsidR="00650CD2" w:rsidRDefault="00F03043">
      <w:pPr>
        <w:spacing w:line="360" w:lineRule="auto"/>
        <w:ind w:firstLine="360"/>
        <w:rPr>
          <w:rFonts w:ascii="Times New Roman" w:eastAsia="仿宋" w:hAnsi="Times New Roman" w:cs="Times New Roman"/>
          <w:sz w:val="28"/>
        </w:rPr>
      </w:pPr>
      <w:r>
        <w:rPr>
          <w:rFonts w:ascii="Times New Roman" w:eastAsia="仿宋" w:hAnsi="Times New Roman" w:cs="Times New Roman"/>
          <w:sz w:val="24"/>
          <w:szCs w:val="20"/>
        </w:rPr>
        <w:t xml:space="preserve">The current version of CIPS Message </w:t>
      </w:r>
      <w:r>
        <w:rPr>
          <w:rFonts w:ascii="Times New Roman" w:eastAsia="仿宋" w:hAnsi="Times New Roman" w:cs="Times New Roman"/>
          <w:sz w:val="24"/>
          <w:szCs w:val="20"/>
        </w:rPr>
        <w:t>Exchange standard is intended for CIPS Phase II participants, so the old-version message contents whose version numbers have been updated are no longer reserved in the document. Th</w:t>
      </w:r>
      <w:r>
        <w:rPr>
          <w:rFonts w:ascii="Times New Roman" w:eastAsia="仿宋" w:hAnsi="Times New Roman" w:cs="Times New Roman" w:hint="eastAsia"/>
          <w:sz w:val="24"/>
          <w:szCs w:val="20"/>
        </w:rPr>
        <w:t>e</w:t>
      </w:r>
      <w:r>
        <w:rPr>
          <w:rFonts w:ascii="Times New Roman" w:eastAsia="仿宋" w:hAnsi="Times New Roman" w:cs="Times New Roman"/>
          <w:sz w:val="24"/>
          <w:szCs w:val="20"/>
        </w:rPr>
        <w:t xml:space="preserve"> list </w:t>
      </w:r>
      <w:r>
        <w:rPr>
          <w:rFonts w:ascii="Times New Roman" w:eastAsia="仿宋" w:hAnsi="Times New Roman" w:cs="Times New Roman" w:hint="eastAsia"/>
          <w:sz w:val="24"/>
          <w:szCs w:val="20"/>
        </w:rPr>
        <w:t>below</w:t>
      </w:r>
      <w:r>
        <w:rPr>
          <w:rFonts w:ascii="Times New Roman" w:eastAsia="仿宋" w:hAnsi="Times New Roman" w:cs="Times New Roman"/>
          <w:sz w:val="24"/>
          <w:szCs w:val="20"/>
        </w:rPr>
        <w:t xml:space="preserve"> contains all messages that have been no longer supported since </w:t>
      </w:r>
      <w:r>
        <w:rPr>
          <w:rFonts w:ascii="Times New Roman" w:eastAsia="仿宋" w:hAnsi="Times New Roman" w:cs="Times New Roman"/>
          <w:sz w:val="24"/>
          <w:szCs w:val="20"/>
        </w:rPr>
        <w:t>the first version of CIPS Message Exchange Standard was released and messages that will be no longer supported soon.</w:t>
      </w:r>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57" w:type="dxa"/>
          <w:right w:w="57" w:type="dxa"/>
        </w:tblCellMar>
        <w:tblLook w:val="04A0" w:firstRow="1" w:lastRow="0" w:firstColumn="1" w:lastColumn="0" w:noHBand="0" w:noVBand="1"/>
      </w:tblPr>
      <w:tblGrid>
        <w:gridCol w:w="911"/>
        <w:gridCol w:w="1595"/>
        <w:gridCol w:w="3353"/>
        <w:gridCol w:w="3893"/>
      </w:tblGrid>
      <w:tr w:rsidR="00650CD2">
        <w:tc>
          <w:tcPr>
            <w:tcW w:w="467" w:type="pct"/>
            <w:tcBorders>
              <w:top w:val="single" w:sz="4" w:space="0" w:color="000000"/>
              <w:left w:val="single" w:sz="4" w:space="0" w:color="000000"/>
              <w:bottom w:val="single" w:sz="4" w:space="0" w:color="000000"/>
            </w:tcBorders>
            <w:shd w:val="clear" w:color="auto" w:fill="B3B3B3"/>
          </w:tcPr>
          <w:p w:rsidR="00650CD2" w:rsidRDefault="00F03043">
            <w:pPr>
              <w:pStyle w:val="RD2"/>
              <w:spacing w:line="264" w:lineRule="auto"/>
              <w:ind w:firstLine="0"/>
              <w:jc w:val="center"/>
              <w:rPr>
                <w:rFonts w:eastAsia="仿宋"/>
                <w:b/>
              </w:rPr>
            </w:pPr>
            <w:r>
              <w:rPr>
                <w:rFonts w:eastAsia="仿宋"/>
                <w:b/>
              </w:rPr>
              <w:t>Serial number</w:t>
            </w:r>
          </w:p>
        </w:tc>
        <w:tc>
          <w:tcPr>
            <w:tcW w:w="818" w:type="pct"/>
            <w:tcBorders>
              <w:top w:val="single" w:sz="4" w:space="0" w:color="000000"/>
              <w:left w:val="single" w:sz="4" w:space="0" w:color="000000"/>
              <w:bottom w:val="single" w:sz="4" w:space="0" w:color="000000"/>
            </w:tcBorders>
            <w:shd w:val="clear" w:color="auto" w:fill="B3B3B3"/>
          </w:tcPr>
          <w:p w:rsidR="00650CD2" w:rsidRDefault="00F03043">
            <w:pPr>
              <w:pStyle w:val="RD2"/>
              <w:spacing w:line="264" w:lineRule="auto"/>
              <w:ind w:firstLine="0"/>
              <w:jc w:val="center"/>
              <w:rPr>
                <w:rFonts w:eastAsia="仿宋"/>
                <w:b/>
              </w:rPr>
            </w:pPr>
            <w:r>
              <w:rPr>
                <w:rFonts w:eastAsia="仿宋"/>
                <w:b/>
              </w:rPr>
              <w:t>Message code</w:t>
            </w:r>
          </w:p>
        </w:tc>
        <w:tc>
          <w:tcPr>
            <w:tcW w:w="1719" w:type="pct"/>
            <w:tcBorders>
              <w:top w:val="single" w:sz="4" w:space="0" w:color="000000"/>
              <w:left w:val="single" w:sz="4" w:space="0" w:color="000000"/>
              <w:bottom w:val="single" w:sz="4" w:space="0" w:color="000000"/>
            </w:tcBorders>
            <w:shd w:val="clear" w:color="auto" w:fill="B3B3B3"/>
          </w:tcPr>
          <w:p w:rsidR="00650CD2" w:rsidRDefault="00F03043">
            <w:pPr>
              <w:pStyle w:val="RD2"/>
              <w:spacing w:line="264" w:lineRule="auto"/>
              <w:ind w:firstLine="0"/>
              <w:jc w:val="center"/>
              <w:rPr>
                <w:rFonts w:eastAsia="仿宋"/>
                <w:b/>
              </w:rPr>
            </w:pPr>
            <w:r>
              <w:rPr>
                <w:rFonts w:eastAsia="仿宋"/>
                <w:b/>
              </w:rPr>
              <w:t>Message name</w:t>
            </w:r>
          </w:p>
        </w:tc>
        <w:tc>
          <w:tcPr>
            <w:tcW w:w="1996" w:type="pct"/>
            <w:tcBorders>
              <w:top w:val="single" w:sz="4" w:space="0" w:color="000000"/>
              <w:left w:val="single" w:sz="4" w:space="0" w:color="000000"/>
              <w:bottom w:val="single" w:sz="4" w:space="0" w:color="000000"/>
              <w:right w:val="single" w:sz="4" w:space="0" w:color="000000"/>
            </w:tcBorders>
            <w:shd w:val="clear" w:color="auto" w:fill="B3B3B3"/>
          </w:tcPr>
          <w:p w:rsidR="00650CD2" w:rsidRDefault="00F03043">
            <w:pPr>
              <w:pStyle w:val="RD2"/>
              <w:spacing w:line="264" w:lineRule="auto"/>
              <w:ind w:firstLine="0"/>
              <w:jc w:val="center"/>
              <w:rPr>
                <w:rFonts w:eastAsia="仿宋"/>
                <w:b/>
              </w:rPr>
            </w:pPr>
            <w:r>
              <w:rPr>
                <w:rFonts w:eastAsia="仿宋"/>
                <w:b/>
              </w:rPr>
              <w:t>The time point at which participants stopped or will stop using the message</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b/>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cips.111.001.01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CustomerCreditTransferV01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rPr>
                <w:rFonts w:eastAsia="仿宋"/>
              </w:rPr>
            </w:pPr>
            <w:r>
              <w:rPr>
                <w:rFonts w:eastAsia="仿宋"/>
              </w:rPr>
              <w:t>Since May 2018</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cips.112.001.01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FinancialInstitutionTransferV01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rPr>
                <w:rFonts w:eastAsia="仿宋"/>
              </w:rPr>
            </w:pPr>
            <w:r>
              <w:rPr>
                <w:rFonts w:eastAsia="仿宋"/>
              </w:rPr>
              <w:t>Since May 2018</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cips.301.001.01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QueryV01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rPr>
                <w:rFonts w:eastAsia="仿宋"/>
              </w:rPr>
            </w:pPr>
            <w:r>
              <w:rPr>
                <w:rFonts w:eastAsia="仿宋"/>
              </w:rPr>
              <w:t>Since May 2018</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cips.302.001.01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hint="eastAsia"/>
              </w:rPr>
              <w:t>Answer</w:t>
            </w:r>
            <w:r>
              <w:rPr>
                <w:rFonts w:eastAsia="仿宋"/>
              </w:rPr>
              <w:t>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rPr>
                <w:rFonts w:eastAsia="仿宋"/>
              </w:rPr>
            </w:pPr>
            <w:r>
              <w:rPr>
                <w:rFonts w:eastAsia="仿宋"/>
              </w:rPr>
              <w:t>Since May 2018</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cips.305.001.01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PaymentStatusQueryV01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 xml:space="preserve">After Participants’ </w:t>
            </w:r>
            <w:r>
              <w:rPr>
                <w:rFonts w:eastAsia="仿宋"/>
              </w:rPr>
              <w:t>Inner-Bank System CIPS Phase II goes into operation</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cips.306.001.01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AnswerForPaymentStatusQueryV01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After Participants’ Inner-Bank System CIPS Phase II goes into operation</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cips.352.001.01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FundAdjustment 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 xml:space="preserve">After Participants’ Inner-Bank System CIPS </w:t>
            </w:r>
            <w:r>
              <w:rPr>
                <w:rFonts w:eastAsia="仿宋"/>
              </w:rPr>
              <w:t>Phase II goes into operation</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cips.356.001.01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QueryOfClearingAccountV01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After Participants’ Inner-Bank System CIPS Phase II goes into operation</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cips.357.001.01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AnswerForQueryOfClearingAccountV01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 xml:space="preserve">After Participants’ Inner-Bank System CIPS Phase II goes </w:t>
            </w:r>
            <w:r>
              <w:rPr>
                <w:rFonts w:eastAsia="仿宋"/>
              </w:rPr>
              <w:t>into operation</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cips.358.001.01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AccountManagementV01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After Participants’ Inner-Bank System CIPS Phase II goes into operation</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cips.601.001.01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SettlementConfirmationV01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After Participants’ Inner-Bank System CIPS Phase II goes into operation</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cips.701.001.01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FundAdjustmentStatementV01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After Participants’ Inner-Bank System CIPS Phase II goes into operation</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cips.710.001.01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RequestForReconciliationV01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After Participants’ Inner-Bank System CIPS Phase II goes into operation</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cips.711.001.01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ReconciliationSummaryV01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After Participants’ Inner-Bank System CIPS Phase II goes into operation</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cips.712.001.01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RequestForReconciliationDetailsV01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After Participants’ Inner-Bank System CIPS Phase II goes into operation</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cips.713.001.01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AnswerForReconciliationDetailsV01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After Participants’ Inner-Bank System CIPS Phase II goes into operation</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cips.714.001.01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RequestForOriginalMessageDownloadV01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After Participants’ Inner-Bank System CIPS Phase II goes into operation</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cips.715.001.01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AnswerForOriginalMessageDownloadV01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After Participants’ Inner-Bank System CIPS Phase II goes into operation</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cips.303.001.01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PaymentCancellationV01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After Participants’ Inner-Bank System is upgraded for V2.1.0</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cips.304.001.01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AnswerForPaymentCancellationV01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After Participants’ Inner-Bank System is upgraded for V2.1.0</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cips.305.001.02</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PaymentStatusQueryV02</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 xml:space="preserve">After Participants’ Inner-Bank System is </w:t>
            </w:r>
            <w:r>
              <w:rPr>
                <w:rFonts w:eastAsia="仿宋"/>
              </w:rPr>
              <w:lastRenderedPageBreak/>
              <w:t>upgraded for V2.1.0</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cips.306.001.02</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AnswerForPaymentStatusQueryV02</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 xml:space="preserve">After </w:t>
            </w:r>
            <w:r>
              <w:rPr>
                <w:rFonts w:eastAsia="仿宋"/>
              </w:rPr>
              <w:t>Participants’ Inner-Bank System is upgraded for V2.1.0</w:t>
            </w:r>
          </w:p>
        </w:tc>
      </w:tr>
      <w:tr w:rsidR="00650CD2">
        <w:tc>
          <w:tcPr>
            <w:tcW w:w="467" w:type="pct"/>
            <w:tcBorders>
              <w:top w:val="single" w:sz="4" w:space="0" w:color="000000"/>
              <w:left w:val="single" w:sz="4" w:space="0" w:color="000000"/>
              <w:bottom w:val="single" w:sz="4" w:space="0" w:color="000000"/>
            </w:tcBorders>
            <w:shd w:val="clear" w:color="auto" w:fill="auto"/>
          </w:tcPr>
          <w:p w:rsidR="00650CD2" w:rsidRDefault="00650CD2">
            <w:pPr>
              <w:pStyle w:val="RD2"/>
              <w:numPr>
                <w:ilvl w:val="0"/>
                <w:numId w:val="17"/>
              </w:numPr>
              <w:tabs>
                <w:tab w:val="left" w:pos="425"/>
              </w:tabs>
              <w:snapToGrid w:val="0"/>
              <w:spacing w:line="264" w:lineRule="auto"/>
              <w:rPr>
                <w:rFonts w:eastAsia="仿宋"/>
              </w:rPr>
            </w:pPr>
          </w:p>
        </w:tc>
        <w:tc>
          <w:tcPr>
            <w:tcW w:w="81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cips.353.001.01</w:t>
            </w:r>
          </w:p>
        </w:tc>
        <w:tc>
          <w:tcPr>
            <w:tcW w:w="171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64" w:lineRule="auto"/>
              <w:ind w:firstLine="0"/>
              <w:rPr>
                <w:rFonts w:eastAsia="仿宋"/>
              </w:rPr>
            </w:pPr>
            <w:r>
              <w:rPr>
                <w:rFonts w:eastAsia="仿宋"/>
              </w:rPr>
              <w:t>QueueAdjustmentV01</w:t>
            </w:r>
          </w:p>
        </w:tc>
        <w:tc>
          <w:tcPr>
            <w:tcW w:w="1996"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64" w:lineRule="auto"/>
              <w:ind w:firstLine="0"/>
              <w:jc w:val="left"/>
              <w:rPr>
                <w:rFonts w:eastAsia="仿宋"/>
              </w:rPr>
            </w:pPr>
            <w:r>
              <w:rPr>
                <w:rFonts w:eastAsia="仿宋"/>
              </w:rPr>
              <w:t>After Participants’ Inner-Bank System is upgraded for V2.1.0</w:t>
            </w:r>
          </w:p>
        </w:tc>
      </w:tr>
    </w:tbl>
    <w:p w:rsidR="00650CD2" w:rsidRDefault="00F03043">
      <w:pPr>
        <w:pStyle w:val="21"/>
        <w:spacing w:before="120" w:after="120" w:line="240" w:lineRule="auto"/>
        <w:ind w:left="578" w:hanging="578"/>
        <w:rPr>
          <w:rFonts w:ascii="Times New Roman" w:eastAsia="楷体" w:hAnsi="Times New Roman"/>
          <w:b/>
          <w:color w:val="000000"/>
          <w:sz w:val="30"/>
        </w:rPr>
      </w:pPr>
      <w:bookmarkStart w:id="20" w:name="_Toc48913710"/>
      <w:r>
        <w:rPr>
          <w:rFonts w:ascii="Times New Roman" w:eastAsia="楷体" w:hAnsi="Times New Roman"/>
          <w:b/>
          <w:color w:val="000000"/>
          <w:sz w:val="30"/>
        </w:rPr>
        <w:t>M</w:t>
      </w:r>
      <w:r>
        <w:rPr>
          <w:rFonts w:ascii="Times New Roman" w:eastAsia="楷体" w:hAnsi="Times New Roman" w:hint="eastAsia"/>
          <w:b/>
          <w:color w:val="000000"/>
          <w:sz w:val="30"/>
        </w:rPr>
        <w:t>apping</w:t>
      </w:r>
      <w:r>
        <w:rPr>
          <w:rFonts w:ascii="Times New Roman" w:eastAsia="楷体" w:hAnsi="Times New Roman"/>
          <w:b/>
          <w:color w:val="000000"/>
          <w:sz w:val="30"/>
        </w:rPr>
        <w:t xml:space="preserve"> Table of SWIFT Envelope Messages Adopting I</w:t>
      </w:r>
      <w:r>
        <w:rPr>
          <w:rFonts w:ascii="Times New Roman" w:eastAsia="楷体" w:hAnsi="Times New Roman" w:hint="eastAsia"/>
          <w:b/>
          <w:color w:val="000000"/>
          <w:sz w:val="30"/>
        </w:rPr>
        <w:t>n</w:t>
      </w:r>
      <w:r>
        <w:rPr>
          <w:rFonts w:ascii="Times New Roman" w:eastAsia="楷体" w:hAnsi="Times New Roman"/>
          <w:b/>
          <w:color w:val="000000"/>
          <w:sz w:val="30"/>
        </w:rPr>
        <w:t xml:space="preserve">ternational Standard </w:t>
      </w:r>
      <w:r>
        <w:rPr>
          <w:rFonts w:ascii="Times New Roman" w:eastAsia="楷体" w:hAnsi="Times New Roman" w:hint="eastAsia"/>
          <w:b/>
          <w:color w:val="000000"/>
          <w:sz w:val="30"/>
        </w:rPr>
        <w:t>and</w:t>
      </w:r>
      <w:r>
        <w:rPr>
          <w:rFonts w:ascii="Times New Roman" w:eastAsia="楷体" w:hAnsi="Times New Roman"/>
          <w:b/>
          <w:color w:val="000000"/>
          <w:sz w:val="30"/>
        </w:rPr>
        <w:t xml:space="preserve"> Schem</w:t>
      </w:r>
      <w:r>
        <w:rPr>
          <w:rFonts w:ascii="Times New Roman" w:eastAsia="楷体" w:hAnsi="Times New Roman" w:hint="eastAsia"/>
          <w:b/>
          <w:color w:val="000000"/>
          <w:sz w:val="30"/>
        </w:rPr>
        <w:t>a Files</w:t>
      </w:r>
      <w:bookmarkEnd w:id="20"/>
    </w:p>
    <w:p w:rsidR="00650CD2" w:rsidRDefault="00F03043">
      <w:pPr>
        <w:spacing w:line="360" w:lineRule="auto"/>
        <w:ind w:firstLine="360"/>
        <w:rPr>
          <w:rFonts w:ascii="Times New Roman" w:hAnsi="Times New Roman" w:cs="Times New Roman"/>
          <w:sz w:val="20"/>
          <w:szCs w:val="20"/>
        </w:rPr>
      </w:pPr>
      <w:r>
        <w:rPr>
          <w:rFonts w:ascii="Times New Roman" w:eastAsia="仿宋" w:hAnsi="Times New Roman" w:cs="Times New Roman"/>
          <w:sz w:val="24"/>
          <w:szCs w:val="20"/>
        </w:rPr>
        <w:t xml:space="preserve">Standard Format for Envelope Messages released by SWIFT is adopted for some CIPS messages to meet the extension needs of CIPS fields. Different from general messages adopting international standard, these messages’ schema files </w:t>
      </w:r>
      <w:r>
        <w:rPr>
          <w:rFonts w:ascii="Times New Roman" w:eastAsia="仿宋" w:hAnsi="Times New Roman" w:cs="Times New Roman" w:hint="eastAsia"/>
          <w:sz w:val="24"/>
          <w:szCs w:val="20"/>
        </w:rPr>
        <w:t xml:space="preserve">for </w:t>
      </w:r>
      <w:r>
        <w:rPr>
          <w:rFonts w:ascii="Times New Roman" w:eastAsia="仿宋" w:hAnsi="Times New Roman" w:cs="Times New Roman"/>
          <w:sz w:val="24"/>
          <w:szCs w:val="20"/>
        </w:rPr>
        <w:t xml:space="preserve">validation are named as </w:t>
      </w:r>
      <w:r>
        <w:rPr>
          <w:rFonts w:ascii="Times New Roman" w:eastAsia="仿宋" w:hAnsi="Times New Roman" w:cs="Times New Roman"/>
          <w:sz w:val="24"/>
          <w:szCs w:val="20"/>
        </w:rPr>
        <w:t>their CIPS message names. The detailed list is as follows:</w:t>
      </w:r>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57" w:type="dxa"/>
          <w:right w:w="57" w:type="dxa"/>
        </w:tblCellMar>
        <w:tblLook w:val="04A0" w:firstRow="1" w:lastRow="0" w:firstColumn="1" w:lastColumn="0" w:noHBand="0" w:noVBand="1"/>
      </w:tblPr>
      <w:tblGrid>
        <w:gridCol w:w="916"/>
        <w:gridCol w:w="1556"/>
        <w:gridCol w:w="3717"/>
        <w:gridCol w:w="1726"/>
        <w:gridCol w:w="1837"/>
      </w:tblGrid>
      <w:tr w:rsidR="00650CD2">
        <w:trPr>
          <w:tblHeader/>
        </w:trPr>
        <w:tc>
          <w:tcPr>
            <w:tcW w:w="469" w:type="pct"/>
            <w:tcBorders>
              <w:top w:val="single" w:sz="4" w:space="0" w:color="000000"/>
              <w:left w:val="single" w:sz="4" w:space="0" w:color="000000"/>
              <w:bottom w:val="single" w:sz="4" w:space="0" w:color="000000"/>
            </w:tcBorders>
            <w:shd w:val="clear" w:color="auto" w:fill="D9D9D9"/>
            <w:vAlign w:val="center"/>
          </w:tcPr>
          <w:p w:rsidR="00650CD2" w:rsidRDefault="00F03043">
            <w:pPr>
              <w:spacing w:line="276" w:lineRule="auto"/>
              <w:jc w:val="center"/>
              <w:rPr>
                <w:rFonts w:ascii="Times New Roman" w:eastAsia="仿宋" w:hAnsi="Times New Roman" w:cs="Times New Roman"/>
                <w:b/>
              </w:rPr>
            </w:pPr>
            <w:r>
              <w:rPr>
                <w:rFonts w:ascii="Times New Roman" w:eastAsia="仿宋" w:hAnsi="Times New Roman" w:cs="Times New Roman"/>
                <w:b/>
              </w:rPr>
              <w:t>Serial number</w:t>
            </w:r>
          </w:p>
        </w:tc>
        <w:tc>
          <w:tcPr>
            <w:tcW w:w="798" w:type="pct"/>
            <w:tcBorders>
              <w:top w:val="single" w:sz="4" w:space="0" w:color="000000"/>
              <w:left w:val="single" w:sz="4" w:space="0" w:color="000000"/>
              <w:bottom w:val="single" w:sz="4" w:space="0" w:color="000000"/>
            </w:tcBorders>
            <w:shd w:val="clear" w:color="auto" w:fill="D9D9D9"/>
            <w:vAlign w:val="center"/>
          </w:tcPr>
          <w:p w:rsidR="00650CD2" w:rsidRDefault="00F03043">
            <w:pPr>
              <w:spacing w:line="276" w:lineRule="auto"/>
              <w:jc w:val="center"/>
              <w:rPr>
                <w:rFonts w:ascii="Times New Roman" w:eastAsia="仿宋" w:hAnsi="Times New Roman" w:cs="Times New Roman"/>
                <w:b/>
              </w:rPr>
            </w:pPr>
            <w:r>
              <w:rPr>
                <w:rFonts w:ascii="Times New Roman" w:eastAsia="仿宋" w:hAnsi="Times New Roman" w:cs="Times New Roman"/>
                <w:b/>
              </w:rPr>
              <w:t>Message</w:t>
            </w:r>
            <w:r>
              <w:rPr>
                <w:rFonts w:ascii="Times New Roman" w:eastAsia="仿宋" w:hAnsi="Times New Roman" w:cs="Times New Roman" w:hint="eastAsia"/>
                <w:b/>
              </w:rPr>
              <w:t xml:space="preserve"> type</w:t>
            </w:r>
          </w:p>
        </w:tc>
        <w:tc>
          <w:tcPr>
            <w:tcW w:w="1906" w:type="pct"/>
            <w:tcBorders>
              <w:top w:val="single" w:sz="4" w:space="0" w:color="000000"/>
              <w:left w:val="single" w:sz="4" w:space="0" w:color="000000"/>
              <w:bottom w:val="single" w:sz="4" w:space="0" w:color="000000"/>
            </w:tcBorders>
            <w:shd w:val="clear" w:color="auto" w:fill="D9D9D9"/>
            <w:vAlign w:val="center"/>
          </w:tcPr>
          <w:p w:rsidR="00650CD2" w:rsidRDefault="00F03043">
            <w:pPr>
              <w:spacing w:line="276" w:lineRule="auto"/>
              <w:jc w:val="center"/>
              <w:rPr>
                <w:rFonts w:ascii="Times New Roman" w:eastAsia="仿宋" w:hAnsi="Times New Roman" w:cs="Times New Roman"/>
                <w:b/>
              </w:rPr>
            </w:pPr>
            <w:r>
              <w:rPr>
                <w:rFonts w:ascii="Times New Roman" w:eastAsia="仿宋" w:hAnsi="Times New Roman" w:cs="Times New Roman"/>
                <w:b/>
              </w:rPr>
              <w:t>Message name</w:t>
            </w:r>
          </w:p>
        </w:tc>
        <w:tc>
          <w:tcPr>
            <w:tcW w:w="885" w:type="pct"/>
            <w:tcBorders>
              <w:top w:val="single" w:sz="4" w:space="0" w:color="000000"/>
              <w:left w:val="single" w:sz="4" w:space="0" w:color="000000"/>
              <w:bottom w:val="single" w:sz="4" w:space="0" w:color="000000"/>
            </w:tcBorders>
            <w:shd w:val="clear" w:color="auto" w:fill="D9D9D9"/>
            <w:vAlign w:val="center"/>
          </w:tcPr>
          <w:p w:rsidR="00650CD2" w:rsidRDefault="00F03043">
            <w:pPr>
              <w:spacing w:line="276" w:lineRule="auto"/>
              <w:jc w:val="center"/>
              <w:rPr>
                <w:rFonts w:ascii="Times New Roman" w:eastAsia="仿宋" w:hAnsi="Times New Roman" w:cs="Times New Roman"/>
                <w:b/>
              </w:rPr>
            </w:pPr>
            <w:r>
              <w:rPr>
                <w:rFonts w:ascii="Times New Roman" w:eastAsia="仿宋" w:hAnsi="Times New Roman" w:cs="Times New Roman"/>
                <w:b/>
              </w:rPr>
              <w:t>Code of message adopting international standard</w:t>
            </w:r>
          </w:p>
        </w:tc>
        <w:tc>
          <w:tcPr>
            <w:tcW w:w="94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650CD2" w:rsidRDefault="00F03043">
            <w:pPr>
              <w:spacing w:line="276" w:lineRule="auto"/>
              <w:jc w:val="center"/>
              <w:rPr>
                <w:rFonts w:ascii="Times New Roman" w:eastAsia="仿宋" w:hAnsi="Times New Roman" w:cs="Times New Roman"/>
                <w:b/>
              </w:rPr>
            </w:pPr>
            <w:r>
              <w:rPr>
                <w:rFonts w:ascii="Times New Roman" w:eastAsia="仿宋" w:hAnsi="Times New Roman" w:cs="Times New Roman"/>
                <w:b/>
              </w:rPr>
              <w:t>Corresponding schema file name</w:t>
            </w:r>
          </w:p>
        </w:tc>
      </w:tr>
      <w:tr w:rsidR="00650CD2">
        <w:tc>
          <w:tcPr>
            <w:tcW w:w="46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1.</w:t>
            </w:r>
          </w:p>
        </w:tc>
        <w:tc>
          <w:tcPr>
            <w:tcW w:w="79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cips.132.001.01</w:t>
            </w:r>
          </w:p>
        </w:tc>
        <w:tc>
          <w:tcPr>
            <w:tcW w:w="1906"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CCPSettlement</w:t>
            </w:r>
            <w:r>
              <w:rPr>
                <w:rFonts w:eastAsia="仿宋" w:hint="eastAsia"/>
              </w:rPr>
              <w:t>Notice</w:t>
            </w:r>
          </w:p>
        </w:tc>
        <w:tc>
          <w:tcPr>
            <w:tcW w:w="885"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camt.998.001.02</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cips.132.001.01.xsd</w:t>
            </w:r>
          </w:p>
        </w:tc>
      </w:tr>
      <w:tr w:rsidR="00650CD2">
        <w:tc>
          <w:tcPr>
            <w:tcW w:w="46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2.</w:t>
            </w:r>
          </w:p>
        </w:tc>
        <w:tc>
          <w:tcPr>
            <w:tcW w:w="79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cips.307.001.01</w:t>
            </w:r>
          </w:p>
        </w:tc>
        <w:tc>
          <w:tcPr>
            <w:tcW w:w="1906"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EncryptedMessage</w:t>
            </w:r>
          </w:p>
        </w:tc>
        <w:tc>
          <w:tcPr>
            <w:tcW w:w="885"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camt.998.001.02</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cips.307.001.01.xsd</w:t>
            </w:r>
          </w:p>
        </w:tc>
      </w:tr>
      <w:tr w:rsidR="00650CD2">
        <w:tc>
          <w:tcPr>
            <w:tcW w:w="46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3.</w:t>
            </w:r>
          </w:p>
        </w:tc>
        <w:tc>
          <w:tcPr>
            <w:tcW w:w="79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cips.308.001.01</w:t>
            </w:r>
          </w:p>
        </w:tc>
        <w:tc>
          <w:tcPr>
            <w:tcW w:w="1906"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AnswerForEncryptedMessage</w:t>
            </w:r>
          </w:p>
        </w:tc>
        <w:tc>
          <w:tcPr>
            <w:tcW w:w="885"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camt.998.001.02</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cips.308.001.01.xsd</w:t>
            </w:r>
          </w:p>
        </w:tc>
      </w:tr>
      <w:tr w:rsidR="00650CD2">
        <w:tc>
          <w:tcPr>
            <w:tcW w:w="46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4.</w:t>
            </w:r>
          </w:p>
        </w:tc>
        <w:tc>
          <w:tcPr>
            <w:tcW w:w="79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cips.309.001.01</w:t>
            </w:r>
          </w:p>
        </w:tc>
        <w:tc>
          <w:tcPr>
            <w:tcW w:w="1906"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FreeFormat</w:t>
            </w:r>
          </w:p>
        </w:tc>
        <w:tc>
          <w:tcPr>
            <w:tcW w:w="885"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camt.998.001.02</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cips.309.001.01.xsd</w:t>
            </w:r>
          </w:p>
        </w:tc>
      </w:tr>
      <w:tr w:rsidR="00650CD2">
        <w:tc>
          <w:tcPr>
            <w:tcW w:w="46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5.</w:t>
            </w:r>
          </w:p>
        </w:tc>
        <w:tc>
          <w:tcPr>
            <w:tcW w:w="79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cips.352.001.02</w:t>
            </w:r>
          </w:p>
        </w:tc>
        <w:tc>
          <w:tcPr>
            <w:tcW w:w="1906"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FundAdjustment</w:t>
            </w:r>
          </w:p>
        </w:tc>
        <w:tc>
          <w:tcPr>
            <w:tcW w:w="885"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camt.998.001.02</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cips.352.001.02.xsd</w:t>
            </w:r>
          </w:p>
        </w:tc>
      </w:tr>
      <w:tr w:rsidR="00650CD2">
        <w:tc>
          <w:tcPr>
            <w:tcW w:w="46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6.</w:t>
            </w:r>
          </w:p>
        </w:tc>
        <w:tc>
          <w:tcPr>
            <w:tcW w:w="79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cips.801.001.01</w:t>
            </w:r>
          </w:p>
        </w:tc>
        <w:tc>
          <w:tcPr>
            <w:tcW w:w="1906"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SystemStatusChangeNotice</w:t>
            </w:r>
          </w:p>
        </w:tc>
        <w:tc>
          <w:tcPr>
            <w:tcW w:w="885"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admi.998.001.02</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cips.801.001.01.xsd</w:t>
            </w:r>
          </w:p>
        </w:tc>
      </w:tr>
      <w:tr w:rsidR="00650CD2">
        <w:tc>
          <w:tcPr>
            <w:tcW w:w="46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7.</w:t>
            </w:r>
          </w:p>
        </w:tc>
        <w:tc>
          <w:tcPr>
            <w:tcW w:w="79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cips.803.001.01</w:t>
            </w:r>
          </w:p>
        </w:tc>
        <w:tc>
          <w:tcPr>
            <w:tcW w:w="1906"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ParticipantStatusChangeNoti</w:t>
            </w:r>
            <w:r>
              <w:rPr>
                <w:rFonts w:eastAsia="仿宋" w:hint="eastAsia"/>
              </w:rPr>
              <w:t>ce</w:t>
            </w:r>
          </w:p>
        </w:tc>
        <w:tc>
          <w:tcPr>
            <w:tcW w:w="885"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admi.998.001.02</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cips.803.001.01.xsd</w:t>
            </w:r>
          </w:p>
        </w:tc>
      </w:tr>
      <w:tr w:rsidR="00650CD2">
        <w:tc>
          <w:tcPr>
            <w:tcW w:w="46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8.</w:t>
            </w:r>
          </w:p>
        </w:tc>
        <w:tc>
          <w:tcPr>
            <w:tcW w:w="79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cips.805.001.01</w:t>
            </w:r>
          </w:p>
        </w:tc>
        <w:tc>
          <w:tcPr>
            <w:tcW w:w="1906"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RequestF</w:t>
            </w:r>
            <w:r>
              <w:rPr>
                <w:rFonts w:eastAsia="仿宋" w:hint="eastAsia"/>
              </w:rPr>
              <w:t>or</w:t>
            </w:r>
            <w:r>
              <w:rPr>
                <w:rFonts w:eastAsia="仿宋"/>
              </w:rPr>
              <w:t>Login/Logoff</w:t>
            </w:r>
          </w:p>
        </w:tc>
        <w:tc>
          <w:tcPr>
            <w:tcW w:w="885"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admi.998.001.02</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cips.805.001.01.xsd</w:t>
            </w:r>
          </w:p>
        </w:tc>
      </w:tr>
      <w:tr w:rsidR="00650CD2">
        <w:tc>
          <w:tcPr>
            <w:tcW w:w="46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9.</w:t>
            </w:r>
          </w:p>
        </w:tc>
        <w:tc>
          <w:tcPr>
            <w:tcW w:w="79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cips.806.001.01</w:t>
            </w:r>
          </w:p>
        </w:tc>
        <w:tc>
          <w:tcPr>
            <w:tcW w:w="1906"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AnswerForLogin/Logoff</w:t>
            </w:r>
          </w:p>
        </w:tc>
        <w:tc>
          <w:tcPr>
            <w:tcW w:w="885"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admi.998.001.02</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cips.806.001.01.xsd</w:t>
            </w:r>
          </w:p>
        </w:tc>
      </w:tr>
      <w:tr w:rsidR="00650CD2">
        <w:tc>
          <w:tcPr>
            <w:tcW w:w="46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10.</w:t>
            </w:r>
          </w:p>
        </w:tc>
        <w:tc>
          <w:tcPr>
            <w:tcW w:w="79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cips.807.001.01</w:t>
            </w:r>
          </w:p>
        </w:tc>
        <w:tc>
          <w:tcPr>
            <w:tcW w:w="1906"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ForcedOfflineNotice</w:t>
            </w:r>
          </w:p>
        </w:tc>
        <w:tc>
          <w:tcPr>
            <w:tcW w:w="885"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admi.998.001.02</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cips.807.001.01.xsd</w:t>
            </w:r>
          </w:p>
        </w:tc>
      </w:tr>
      <w:tr w:rsidR="00650CD2">
        <w:tc>
          <w:tcPr>
            <w:tcW w:w="46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11.</w:t>
            </w:r>
          </w:p>
        </w:tc>
        <w:tc>
          <w:tcPr>
            <w:tcW w:w="79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cips.901.001.01</w:t>
            </w:r>
          </w:p>
        </w:tc>
        <w:tc>
          <w:tcPr>
            <w:tcW w:w="1906"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ParticipantInformationChangeNoti</w:t>
            </w:r>
            <w:r>
              <w:rPr>
                <w:rFonts w:eastAsia="仿宋" w:hint="eastAsia"/>
              </w:rPr>
              <w:t>ce</w:t>
            </w:r>
          </w:p>
        </w:tc>
        <w:tc>
          <w:tcPr>
            <w:tcW w:w="885"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admi.998.001.02</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cips.901.001.01.xsd</w:t>
            </w:r>
          </w:p>
        </w:tc>
      </w:tr>
      <w:tr w:rsidR="00650CD2">
        <w:tc>
          <w:tcPr>
            <w:tcW w:w="46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12.</w:t>
            </w:r>
          </w:p>
        </w:tc>
        <w:tc>
          <w:tcPr>
            <w:tcW w:w="79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cips.902.001.01</w:t>
            </w:r>
          </w:p>
        </w:tc>
        <w:tc>
          <w:tcPr>
            <w:tcW w:w="1906"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BusinessAuthorityModificationNotice</w:t>
            </w:r>
          </w:p>
        </w:tc>
        <w:tc>
          <w:tcPr>
            <w:tcW w:w="885"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admi.998.001.02</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cips.902.001.01.xsd</w:t>
            </w:r>
          </w:p>
        </w:tc>
      </w:tr>
      <w:tr w:rsidR="00650CD2">
        <w:tc>
          <w:tcPr>
            <w:tcW w:w="46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13.</w:t>
            </w:r>
          </w:p>
        </w:tc>
        <w:tc>
          <w:tcPr>
            <w:tcW w:w="79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cips.903.001.01</w:t>
            </w:r>
          </w:p>
        </w:tc>
        <w:tc>
          <w:tcPr>
            <w:tcW w:w="1906"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DigitalCertificateBindingNotice</w:t>
            </w:r>
          </w:p>
        </w:tc>
        <w:tc>
          <w:tcPr>
            <w:tcW w:w="885"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admi.998.001.02</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cips.903.001.01.xsd</w:t>
            </w:r>
          </w:p>
        </w:tc>
      </w:tr>
      <w:tr w:rsidR="00650CD2">
        <w:tc>
          <w:tcPr>
            <w:tcW w:w="46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14</w:t>
            </w:r>
          </w:p>
        </w:tc>
        <w:tc>
          <w:tcPr>
            <w:tcW w:w="79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cips.904.001.01</w:t>
            </w:r>
          </w:p>
        </w:tc>
        <w:tc>
          <w:tcPr>
            <w:tcW w:w="1906"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SystemParametersChangeNotice</w:t>
            </w:r>
          </w:p>
        </w:tc>
        <w:tc>
          <w:tcPr>
            <w:tcW w:w="885"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admi.998.001.02</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cips.904.001.01.xsd</w:t>
            </w:r>
          </w:p>
        </w:tc>
      </w:tr>
      <w:tr w:rsidR="00650CD2">
        <w:tc>
          <w:tcPr>
            <w:tcW w:w="46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15.</w:t>
            </w:r>
          </w:p>
        </w:tc>
        <w:tc>
          <w:tcPr>
            <w:tcW w:w="79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cips.906.001.01</w:t>
            </w:r>
          </w:p>
        </w:tc>
        <w:tc>
          <w:tcPr>
            <w:tcW w:w="1906"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IndirectParticipant’sDirectParticipant</w:t>
            </w:r>
            <w:r>
              <w:rPr>
                <w:rFonts w:eastAsia="仿宋" w:hint="eastAsia"/>
              </w:rPr>
              <w:t xml:space="preserve"> </w:t>
            </w:r>
            <w:r>
              <w:rPr>
                <w:rFonts w:eastAsia="仿宋"/>
              </w:rPr>
              <w:t>ChangeNotice</w:t>
            </w:r>
          </w:p>
        </w:tc>
        <w:tc>
          <w:tcPr>
            <w:tcW w:w="885"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admi.998.001.02</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cips.906.001.01.xsd</w:t>
            </w:r>
          </w:p>
        </w:tc>
      </w:tr>
      <w:tr w:rsidR="00650CD2">
        <w:tc>
          <w:tcPr>
            <w:tcW w:w="46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16.</w:t>
            </w:r>
          </w:p>
        </w:tc>
        <w:tc>
          <w:tcPr>
            <w:tcW w:w="79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cips.912.001.01</w:t>
            </w:r>
          </w:p>
        </w:tc>
        <w:tc>
          <w:tcPr>
            <w:tcW w:w="1906"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MessageAbandonNotice</w:t>
            </w:r>
          </w:p>
        </w:tc>
        <w:tc>
          <w:tcPr>
            <w:tcW w:w="885"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camt.998.001.02</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cips.912.001.01.xsd</w:t>
            </w:r>
          </w:p>
        </w:tc>
      </w:tr>
      <w:tr w:rsidR="00650CD2">
        <w:tc>
          <w:tcPr>
            <w:tcW w:w="46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17.</w:t>
            </w:r>
          </w:p>
        </w:tc>
        <w:tc>
          <w:tcPr>
            <w:tcW w:w="79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cips.914.001.01</w:t>
            </w:r>
          </w:p>
        </w:tc>
        <w:tc>
          <w:tcPr>
            <w:tcW w:w="1906"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RequestToDownloadDigitalCertificate</w:t>
            </w:r>
          </w:p>
        </w:tc>
        <w:tc>
          <w:tcPr>
            <w:tcW w:w="885"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admi.998.001.02</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cips.914.001.01.xsd</w:t>
            </w:r>
          </w:p>
        </w:tc>
      </w:tr>
      <w:tr w:rsidR="00650CD2">
        <w:tc>
          <w:tcPr>
            <w:tcW w:w="469"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18.</w:t>
            </w:r>
          </w:p>
        </w:tc>
        <w:tc>
          <w:tcPr>
            <w:tcW w:w="798"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cips.922.001.01</w:t>
            </w:r>
          </w:p>
        </w:tc>
        <w:tc>
          <w:tcPr>
            <w:tcW w:w="1906"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AutomaticVerification</w:t>
            </w:r>
          </w:p>
        </w:tc>
        <w:tc>
          <w:tcPr>
            <w:tcW w:w="885" w:type="pct"/>
            <w:tcBorders>
              <w:top w:val="single" w:sz="4" w:space="0" w:color="000000"/>
              <w:left w:val="single" w:sz="4" w:space="0" w:color="000000"/>
              <w:bottom w:val="single" w:sz="4" w:space="0" w:color="000000"/>
            </w:tcBorders>
            <w:shd w:val="clear" w:color="auto" w:fill="auto"/>
          </w:tcPr>
          <w:p w:rsidR="00650CD2" w:rsidRDefault="00F03043">
            <w:pPr>
              <w:pStyle w:val="RD2"/>
              <w:spacing w:line="276" w:lineRule="auto"/>
              <w:ind w:firstLine="0"/>
              <w:rPr>
                <w:rFonts w:eastAsia="仿宋"/>
              </w:rPr>
            </w:pPr>
            <w:r>
              <w:rPr>
                <w:rFonts w:eastAsia="仿宋"/>
              </w:rPr>
              <w:t>admi.998.001.02</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pStyle w:val="RD2"/>
              <w:spacing w:line="276" w:lineRule="auto"/>
              <w:ind w:firstLine="0"/>
              <w:rPr>
                <w:rFonts w:eastAsia="仿宋"/>
              </w:rPr>
            </w:pPr>
            <w:r>
              <w:rPr>
                <w:rFonts w:eastAsia="仿宋"/>
              </w:rPr>
              <w:t>cips.922.001.01.xsd</w:t>
            </w:r>
          </w:p>
        </w:tc>
      </w:tr>
    </w:tbl>
    <w:p w:rsidR="00650CD2" w:rsidRDefault="00650CD2">
      <w:pPr>
        <w:rPr>
          <w:rFonts w:ascii="Times New Roman" w:hAnsi="Times New Roman" w:cs="Times New Roman"/>
        </w:rPr>
        <w:sectPr w:rsidR="00650CD2">
          <w:headerReference w:type="default" r:id="rId25"/>
          <w:footerReference w:type="default" r:id="rId26"/>
          <w:pgSz w:w="11906" w:h="16838"/>
          <w:pgMar w:top="1134" w:right="1134" w:bottom="1134" w:left="1134" w:header="851" w:footer="992" w:gutter="0"/>
          <w:cols w:space="720"/>
          <w:formProt w:val="0"/>
          <w:docGrid w:type="lines" w:linePitch="312"/>
        </w:sectPr>
      </w:pPr>
    </w:p>
    <w:p w:rsidR="00650CD2" w:rsidRDefault="00F03043">
      <w:pPr>
        <w:pStyle w:val="110"/>
        <w:spacing w:before="120" w:after="120" w:line="240" w:lineRule="auto"/>
        <w:rPr>
          <w:rFonts w:ascii="Times New Roman" w:eastAsia="仿宋" w:hAnsi="Times New Roman"/>
          <w:b/>
          <w:sz w:val="30"/>
        </w:rPr>
      </w:pPr>
      <w:bookmarkStart w:id="21" w:name="_Toc48913711"/>
      <w:r>
        <w:rPr>
          <w:rFonts w:ascii="Times New Roman" w:eastAsia="仿宋" w:hAnsi="Times New Roman"/>
          <w:b/>
          <w:sz w:val="30"/>
        </w:rPr>
        <w:lastRenderedPageBreak/>
        <w:t>Appendix</w:t>
      </w:r>
      <w:bookmarkEnd w:id="21"/>
    </w:p>
    <w:p w:rsidR="00650CD2" w:rsidRDefault="00F03043">
      <w:pPr>
        <w:pStyle w:val="21"/>
        <w:spacing w:before="120" w:after="120" w:line="240" w:lineRule="auto"/>
        <w:ind w:left="578" w:hanging="578"/>
        <w:rPr>
          <w:rFonts w:ascii="Times New Roman" w:hAnsi="Times New Roman"/>
        </w:rPr>
      </w:pPr>
      <w:bookmarkStart w:id="22" w:name="_Toc48913712"/>
      <w:r>
        <w:rPr>
          <w:rFonts w:ascii="Times New Roman" w:eastAsia="楷体" w:hAnsi="Times New Roman"/>
          <w:b/>
          <w:color w:val="000000"/>
          <w:sz w:val="30"/>
        </w:rPr>
        <w:t>Mapping Table of Messages Sent by Participants and System Statuses</w:t>
      </w:r>
      <w:bookmarkEnd w:id="22"/>
    </w:p>
    <w:tbl>
      <w:tblPr>
        <w:tblW w:w="5000" w:type="pct"/>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919"/>
        <w:gridCol w:w="1884"/>
        <w:gridCol w:w="6577"/>
        <w:gridCol w:w="772"/>
        <w:gridCol w:w="807"/>
        <w:gridCol w:w="725"/>
        <w:gridCol w:w="781"/>
        <w:gridCol w:w="807"/>
        <w:gridCol w:w="748"/>
        <w:gridCol w:w="766"/>
      </w:tblGrid>
      <w:tr w:rsidR="00650CD2">
        <w:trPr>
          <w:tblHeader/>
        </w:trPr>
        <w:tc>
          <w:tcPr>
            <w:tcW w:w="311" w:type="pct"/>
            <w:vMerge w:val="restart"/>
            <w:tcBorders>
              <w:top w:val="single" w:sz="4" w:space="0" w:color="000000"/>
              <w:left w:val="single" w:sz="4" w:space="0" w:color="000000"/>
              <w:bottom w:val="single" w:sz="4" w:space="0" w:color="000000"/>
            </w:tcBorders>
            <w:shd w:val="clear" w:color="auto" w:fill="F2F2F2"/>
            <w:vAlign w:val="center"/>
          </w:tcPr>
          <w:p w:rsidR="00650CD2" w:rsidRDefault="00F03043">
            <w:pPr>
              <w:spacing w:beforeLines="10" w:before="31" w:afterLines="10" w:after="31"/>
              <w:rPr>
                <w:rFonts w:ascii="Times New Roman" w:hAnsi="Times New Roman" w:cs="Times New Roman"/>
                <w:b/>
              </w:rPr>
            </w:pPr>
            <w:r>
              <w:rPr>
                <w:rFonts w:ascii="Times New Roman" w:hAnsi="Times New Roman" w:cs="Times New Roman"/>
                <w:b/>
              </w:rPr>
              <w:t>Serial number</w:t>
            </w:r>
          </w:p>
        </w:tc>
        <w:tc>
          <w:tcPr>
            <w:tcW w:w="637" w:type="pct"/>
            <w:vMerge w:val="restart"/>
            <w:tcBorders>
              <w:top w:val="single" w:sz="4" w:space="0" w:color="000000"/>
              <w:left w:val="single" w:sz="4" w:space="0" w:color="000000"/>
              <w:bottom w:val="single" w:sz="4" w:space="0" w:color="000000"/>
            </w:tcBorders>
            <w:shd w:val="clear" w:color="auto" w:fill="F2F2F2"/>
            <w:vAlign w:val="center"/>
          </w:tcPr>
          <w:p w:rsidR="00650CD2" w:rsidRDefault="00F03043">
            <w:pPr>
              <w:spacing w:beforeLines="10" w:before="31" w:afterLines="10" w:after="31"/>
              <w:rPr>
                <w:rFonts w:ascii="Times New Roman" w:hAnsi="Times New Roman" w:cs="Times New Roman"/>
                <w:b/>
              </w:rPr>
            </w:pPr>
            <w:r>
              <w:rPr>
                <w:rFonts w:ascii="Times New Roman" w:hAnsi="Times New Roman" w:cs="Times New Roman"/>
                <w:b/>
              </w:rPr>
              <w:t>Message code</w:t>
            </w:r>
          </w:p>
        </w:tc>
        <w:tc>
          <w:tcPr>
            <w:tcW w:w="2224" w:type="pct"/>
            <w:vMerge w:val="restart"/>
            <w:tcBorders>
              <w:top w:val="single" w:sz="4" w:space="0" w:color="000000"/>
              <w:left w:val="single" w:sz="4" w:space="0" w:color="000000"/>
              <w:bottom w:val="single" w:sz="4" w:space="0" w:color="000000"/>
            </w:tcBorders>
            <w:shd w:val="clear" w:color="auto" w:fill="F2F2F2"/>
            <w:vAlign w:val="center"/>
          </w:tcPr>
          <w:p w:rsidR="00650CD2" w:rsidRDefault="00F03043">
            <w:pPr>
              <w:spacing w:beforeLines="10" w:before="31" w:afterLines="10" w:after="31"/>
              <w:rPr>
                <w:rFonts w:ascii="Times New Roman" w:hAnsi="Times New Roman" w:cs="Times New Roman"/>
                <w:b/>
              </w:rPr>
            </w:pPr>
            <w:r>
              <w:rPr>
                <w:rFonts w:ascii="Times New Roman" w:hAnsi="Times New Roman" w:cs="Times New Roman"/>
                <w:b/>
              </w:rPr>
              <w:t>Message name</w:t>
            </w:r>
          </w:p>
        </w:tc>
        <w:tc>
          <w:tcPr>
            <w:tcW w:w="1829" w:type="pct"/>
            <w:gridSpan w:val="7"/>
            <w:tcBorders>
              <w:top w:val="single" w:sz="4" w:space="0" w:color="000000"/>
              <w:left w:val="single" w:sz="4" w:space="0" w:color="000000"/>
              <w:bottom w:val="single" w:sz="4" w:space="0" w:color="000000"/>
              <w:right w:val="single" w:sz="4" w:space="0" w:color="000000"/>
            </w:tcBorders>
            <w:shd w:val="clear" w:color="auto" w:fill="F2F2F2"/>
          </w:tcPr>
          <w:p w:rsidR="00650CD2" w:rsidRDefault="00F03043">
            <w:pPr>
              <w:spacing w:beforeLines="10" w:before="31" w:afterLines="10" w:after="31"/>
              <w:rPr>
                <w:rFonts w:ascii="Times New Roman" w:hAnsi="Times New Roman" w:cs="Times New Roman"/>
                <w:b/>
              </w:rPr>
            </w:pPr>
            <w:r>
              <w:rPr>
                <w:rFonts w:ascii="Times New Roman" w:hAnsi="Times New Roman" w:cs="Times New Roman"/>
                <w:b/>
              </w:rPr>
              <w:t>System status</w:t>
            </w:r>
          </w:p>
        </w:tc>
      </w:tr>
      <w:tr w:rsidR="00650CD2">
        <w:trPr>
          <w:tblHeader/>
        </w:trPr>
        <w:tc>
          <w:tcPr>
            <w:tcW w:w="311" w:type="pct"/>
            <w:vMerge/>
            <w:tcBorders>
              <w:top w:val="single" w:sz="4" w:space="0" w:color="000000"/>
              <w:left w:val="single" w:sz="4" w:space="0" w:color="000000"/>
              <w:bottom w:val="single" w:sz="4" w:space="0" w:color="000000"/>
            </w:tcBorders>
            <w:shd w:val="clear" w:color="auto" w:fill="F2F2F2"/>
            <w:vAlign w:val="center"/>
          </w:tcPr>
          <w:p w:rsidR="00650CD2" w:rsidRDefault="00650CD2">
            <w:pPr>
              <w:snapToGrid w:val="0"/>
              <w:spacing w:beforeLines="10" w:before="31" w:afterLines="10" w:after="31"/>
              <w:rPr>
                <w:rFonts w:ascii="Times New Roman" w:hAnsi="Times New Roman" w:cs="Times New Roman"/>
                <w:b/>
              </w:rPr>
            </w:pPr>
          </w:p>
        </w:tc>
        <w:tc>
          <w:tcPr>
            <w:tcW w:w="637" w:type="pct"/>
            <w:vMerge/>
            <w:tcBorders>
              <w:top w:val="single" w:sz="4" w:space="0" w:color="000000"/>
              <w:left w:val="single" w:sz="4" w:space="0" w:color="000000"/>
              <w:bottom w:val="single" w:sz="4" w:space="0" w:color="000000"/>
            </w:tcBorders>
            <w:shd w:val="clear" w:color="auto" w:fill="F2F2F2"/>
            <w:vAlign w:val="center"/>
          </w:tcPr>
          <w:p w:rsidR="00650CD2" w:rsidRDefault="00650CD2">
            <w:pPr>
              <w:snapToGrid w:val="0"/>
              <w:spacing w:beforeLines="10" w:before="31" w:afterLines="10" w:after="31"/>
              <w:rPr>
                <w:rFonts w:ascii="Times New Roman" w:hAnsi="Times New Roman" w:cs="Times New Roman"/>
                <w:b/>
              </w:rPr>
            </w:pPr>
          </w:p>
        </w:tc>
        <w:tc>
          <w:tcPr>
            <w:tcW w:w="2224" w:type="pct"/>
            <w:vMerge/>
            <w:tcBorders>
              <w:top w:val="single" w:sz="4" w:space="0" w:color="000000"/>
              <w:left w:val="single" w:sz="4" w:space="0" w:color="000000"/>
              <w:bottom w:val="single" w:sz="4" w:space="0" w:color="000000"/>
            </w:tcBorders>
            <w:shd w:val="clear" w:color="auto" w:fill="F2F2F2"/>
            <w:vAlign w:val="center"/>
          </w:tcPr>
          <w:p w:rsidR="00650CD2" w:rsidRDefault="00650CD2">
            <w:pPr>
              <w:snapToGrid w:val="0"/>
              <w:spacing w:beforeLines="10" w:before="31" w:afterLines="10" w:after="31"/>
              <w:rPr>
                <w:rFonts w:ascii="Times New Roman" w:hAnsi="Times New Roman" w:cs="Times New Roman"/>
                <w:b/>
              </w:rPr>
            </w:pPr>
          </w:p>
        </w:tc>
        <w:tc>
          <w:tcPr>
            <w:tcW w:w="261" w:type="pct"/>
            <w:tcBorders>
              <w:top w:val="single" w:sz="4" w:space="0" w:color="000000"/>
              <w:left w:val="single" w:sz="4" w:space="0" w:color="000000"/>
              <w:bottom w:val="single" w:sz="4" w:space="0" w:color="000000"/>
            </w:tcBorders>
            <w:shd w:val="clear" w:color="auto" w:fill="F2F2F2"/>
            <w:vAlign w:val="center"/>
          </w:tcPr>
          <w:p w:rsidR="00650CD2" w:rsidRDefault="00F03043">
            <w:pPr>
              <w:spacing w:beforeLines="10" w:before="31" w:afterLines="10" w:after="31"/>
              <w:rPr>
                <w:rFonts w:ascii="Times New Roman" w:hAnsi="Times New Roman" w:cs="Times New Roman"/>
                <w:b/>
              </w:rPr>
            </w:pPr>
            <w:r>
              <w:rPr>
                <w:rFonts w:ascii="Times New Roman" w:hAnsi="Times New Roman" w:cs="Times New Roman"/>
                <w:b/>
              </w:rPr>
              <w:t>CLSD</w:t>
            </w:r>
          </w:p>
        </w:tc>
        <w:tc>
          <w:tcPr>
            <w:tcW w:w="273" w:type="pct"/>
            <w:tcBorders>
              <w:top w:val="single" w:sz="4" w:space="0" w:color="000000"/>
              <w:left w:val="single" w:sz="4" w:space="0" w:color="000000"/>
              <w:bottom w:val="single" w:sz="4" w:space="0" w:color="000000"/>
            </w:tcBorders>
            <w:shd w:val="clear" w:color="auto" w:fill="F2F2F2"/>
            <w:vAlign w:val="center"/>
          </w:tcPr>
          <w:p w:rsidR="00650CD2" w:rsidRDefault="00F03043">
            <w:pPr>
              <w:spacing w:beforeLines="10" w:before="31" w:afterLines="10" w:after="31"/>
              <w:rPr>
                <w:rFonts w:ascii="Times New Roman" w:hAnsi="Times New Roman" w:cs="Times New Roman"/>
                <w:b/>
              </w:rPr>
            </w:pPr>
            <w:r>
              <w:rPr>
                <w:rFonts w:ascii="Times New Roman" w:hAnsi="Times New Roman" w:cs="Times New Roman"/>
                <w:b/>
              </w:rPr>
              <w:t>ACTV</w:t>
            </w:r>
          </w:p>
        </w:tc>
        <w:tc>
          <w:tcPr>
            <w:tcW w:w="245" w:type="pct"/>
            <w:tcBorders>
              <w:top w:val="single" w:sz="4" w:space="0" w:color="000000"/>
              <w:left w:val="single" w:sz="4" w:space="0" w:color="000000"/>
              <w:bottom w:val="single" w:sz="4" w:space="0" w:color="000000"/>
            </w:tcBorders>
            <w:shd w:val="clear" w:color="auto" w:fill="F2F2F2"/>
            <w:vAlign w:val="center"/>
          </w:tcPr>
          <w:p w:rsidR="00650CD2" w:rsidRDefault="00F03043">
            <w:pPr>
              <w:spacing w:beforeLines="10" w:before="31" w:afterLines="10" w:after="31"/>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USP</w:t>
            </w:r>
          </w:p>
        </w:tc>
        <w:tc>
          <w:tcPr>
            <w:tcW w:w="264" w:type="pct"/>
            <w:tcBorders>
              <w:top w:val="single" w:sz="4" w:space="0" w:color="000000"/>
              <w:left w:val="single" w:sz="4" w:space="0" w:color="000000"/>
              <w:bottom w:val="single" w:sz="4" w:space="0" w:color="000000"/>
            </w:tcBorders>
            <w:shd w:val="clear" w:color="auto" w:fill="F2F2F2"/>
            <w:vAlign w:val="center"/>
          </w:tcPr>
          <w:p w:rsidR="00650CD2" w:rsidRDefault="00F03043">
            <w:pPr>
              <w:spacing w:beforeLines="10" w:before="31" w:afterLines="10" w:after="31"/>
              <w:rPr>
                <w:rFonts w:ascii="Times New Roman" w:hAnsi="Times New Roman" w:cs="Times New Roman"/>
                <w:b/>
              </w:rPr>
            </w:pPr>
            <w:r>
              <w:rPr>
                <w:rFonts w:ascii="Times New Roman" w:hAnsi="Times New Roman" w:cs="Times New Roman" w:hint="eastAsia"/>
                <w:b/>
              </w:rPr>
              <w:t>CL</w:t>
            </w:r>
            <w:r>
              <w:rPr>
                <w:rFonts w:ascii="Times New Roman" w:hAnsi="Times New Roman" w:cs="Times New Roman"/>
                <w:b/>
              </w:rPr>
              <w:t>SG</w:t>
            </w:r>
          </w:p>
        </w:tc>
        <w:tc>
          <w:tcPr>
            <w:tcW w:w="273" w:type="pct"/>
            <w:tcBorders>
              <w:top w:val="single" w:sz="4" w:space="0" w:color="000000"/>
              <w:left w:val="single" w:sz="4" w:space="0" w:color="000000"/>
              <w:bottom w:val="single" w:sz="4" w:space="0" w:color="000000"/>
            </w:tcBorders>
            <w:shd w:val="clear" w:color="auto" w:fill="F2F2F2"/>
            <w:vAlign w:val="center"/>
          </w:tcPr>
          <w:p w:rsidR="00650CD2" w:rsidRDefault="00F03043">
            <w:pPr>
              <w:spacing w:beforeLines="10" w:before="31" w:afterLines="10" w:after="31"/>
              <w:rPr>
                <w:rFonts w:ascii="Times New Roman" w:hAnsi="Times New Roman" w:cs="Times New Roman"/>
                <w:b/>
              </w:rPr>
            </w:pPr>
            <w:r>
              <w:rPr>
                <w:rFonts w:ascii="Times New Roman" w:hAnsi="Times New Roman" w:cs="Times New Roman"/>
                <w:b/>
              </w:rPr>
              <w:t>NTAC</w:t>
            </w:r>
          </w:p>
        </w:tc>
        <w:tc>
          <w:tcPr>
            <w:tcW w:w="253" w:type="pct"/>
            <w:tcBorders>
              <w:top w:val="single" w:sz="4" w:space="0" w:color="000000"/>
              <w:left w:val="single" w:sz="4" w:space="0" w:color="000000"/>
              <w:bottom w:val="single" w:sz="4" w:space="0" w:color="000000"/>
            </w:tcBorders>
            <w:shd w:val="clear" w:color="auto" w:fill="F2F2F2"/>
            <w:vAlign w:val="center"/>
          </w:tcPr>
          <w:p w:rsidR="00650CD2" w:rsidRDefault="00F03043">
            <w:pPr>
              <w:spacing w:beforeLines="10" w:before="31" w:afterLines="10" w:after="31"/>
              <w:rPr>
                <w:rFonts w:ascii="Times New Roman" w:hAnsi="Times New Roman" w:cs="Times New Roman"/>
                <w:b/>
              </w:rPr>
            </w:pPr>
            <w:r>
              <w:rPr>
                <w:rFonts w:ascii="Times New Roman" w:hAnsi="Times New Roman" w:cs="Times New Roman"/>
                <w:b/>
              </w:rPr>
              <w:t>NTSP</w:t>
            </w:r>
          </w:p>
        </w:tc>
        <w:tc>
          <w:tcPr>
            <w:tcW w:w="261"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650CD2" w:rsidRDefault="00F03043">
            <w:pPr>
              <w:spacing w:beforeLines="10" w:before="31" w:afterLines="10" w:after="31"/>
              <w:rPr>
                <w:rFonts w:ascii="Times New Roman" w:hAnsi="Times New Roman" w:cs="Times New Roman"/>
                <w:b/>
              </w:rPr>
            </w:pPr>
            <w:r>
              <w:rPr>
                <w:rFonts w:ascii="Times New Roman" w:hAnsi="Times New Roman" w:cs="Times New Roman"/>
                <w:b/>
              </w:rPr>
              <w:t>NTCS</w:t>
            </w: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cips.111.001.02</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CustomerCreditTransfer</w:t>
            </w:r>
          </w:p>
        </w:tc>
        <w:tc>
          <w:tcPr>
            <w:tcW w:w="261"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cips.112.001.02</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FinancialInstitutionTransfer</w:t>
            </w:r>
          </w:p>
        </w:tc>
        <w:tc>
          <w:tcPr>
            <w:tcW w:w="261"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cips.113.001.01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BatchCustomerPayment</w:t>
            </w:r>
          </w:p>
        </w:tc>
        <w:tc>
          <w:tcPr>
            <w:tcW w:w="261"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cips.131.001.01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RequestForCCPSettlement</w:t>
            </w:r>
          </w:p>
        </w:tc>
        <w:tc>
          <w:tcPr>
            <w:tcW w:w="261"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cips.133.001.01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SecuritiesSettlementSystembyBank</w:t>
            </w:r>
          </w:p>
        </w:tc>
        <w:tc>
          <w:tcPr>
            <w:tcW w:w="261"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cips.134.001.01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AnswerforSSSbyBank</w:t>
            </w:r>
          </w:p>
        </w:tc>
        <w:tc>
          <w:tcPr>
            <w:tcW w:w="261"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cips.135.001.01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SecuritiesSettlementSystembyFMI</w:t>
            </w:r>
          </w:p>
        </w:tc>
        <w:tc>
          <w:tcPr>
            <w:tcW w:w="261"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cips.136.001.01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AnswerforSSSbyFMI</w:t>
            </w:r>
          </w:p>
        </w:tc>
        <w:tc>
          <w:tcPr>
            <w:tcW w:w="261"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cips.151.001.01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rPr>
                <w:rFonts w:ascii="Times New Roman" w:hAnsi="Times New Roman" w:cs="Times New Roman"/>
              </w:rPr>
            </w:pPr>
            <w:r>
              <w:rPr>
                <w:rFonts w:ascii="Times New Roman" w:eastAsia="仿宋" w:hAnsi="Times New Roman" w:cs="Times New Roman"/>
              </w:rPr>
              <w:t>MultiDebitCreditTransferByClearingInstitution</w:t>
            </w:r>
          </w:p>
        </w:tc>
        <w:tc>
          <w:tcPr>
            <w:tcW w:w="261"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cips.154.001.01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line="288" w:lineRule="auto"/>
              <w:rPr>
                <w:rFonts w:ascii="Times New Roman" w:hAnsi="Times New Roman" w:cs="Times New Roman"/>
              </w:rPr>
            </w:pPr>
            <w:r>
              <w:rPr>
                <w:rFonts w:ascii="Times New Roman" w:eastAsia="仿宋" w:hAnsi="Times New Roman" w:cs="Times New Roman" w:hint="eastAsia"/>
              </w:rPr>
              <w:t>ReceiptOf</w:t>
            </w:r>
            <w:r>
              <w:rPr>
                <w:rFonts w:ascii="Times New Roman" w:eastAsia="仿宋" w:hAnsi="Times New Roman" w:cs="Times New Roman"/>
              </w:rPr>
              <w:t>MultiDebitCreditTransferByClearingInstitution</w:t>
            </w:r>
          </w:p>
        </w:tc>
        <w:tc>
          <w:tcPr>
            <w:tcW w:w="261"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cips.301.001.02</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Query</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cips.302.001.02</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hint="eastAsia"/>
              </w:rPr>
              <w:t>Answer</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cips.303.001.01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PaymentCancellation</w:t>
            </w:r>
          </w:p>
        </w:tc>
        <w:tc>
          <w:tcPr>
            <w:tcW w:w="261"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cips.303.001.02</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PaymentCancellation</w:t>
            </w:r>
          </w:p>
        </w:tc>
        <w:tc>
          <w:tcPr>
            <w:tcW w:w="261"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cips.305.001.02</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PaymentStatusQuery</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cips.305.001.03</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PaymentStatusQuery</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cips.307.001.01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EncryptedMessage</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cips.308.001.01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AnswerForEncryptedMessage</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cips.309.001.01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FreeFormat</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cips.313.001.01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QueryOf</w:t>
            </w:r>
            <w:r>
              <w:rPr>
                <w:rFonts w:ascii="Times New Roman" w:hAnsi="Times New Roman" w:cs="Times New Roman" w:hint="eastAsia"/>
              </w:rPr>
              <w:t>Queuing</w:t>
            </w:r>
            <w:r>
              <w:rPr>
                <w:rFonts w:ascii="Times New Roman" w:hAnsi="Times New Roman" w:cs="Times New Roman"/>
              </w:rPr>
              <w:t>Payments</w:t>
            </w:r>
          </w:p>
        </w:tc>
        <w:tc>
          <w:tcPr>
            <w:tcW w:w="261"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cips.350.001.01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RequestForFund</w:t>
            </w:r>
            <w:r>
              <w:rPr>
                <w:rFonts w:ascii="Times New Roman" w:hAnsi="Times New Roman" w:cs="Times New Roman" w:hint="eastAsia"/>
              </w:rPr>
              <w:t>Withdrawal</w:t>
            </w:r>
          </w:p>
        </w:tc>
        <w:tc>
          <w:tcPr>
            <w:tcW w:w="261"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cips.351.001.01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RequestFor</w:t>
            </w:r>
            <w:r>
              <w:rPr>
                <w:rFonts w:ascii="Times New Roman" w:hAnsi="Times New Roman" w:cs="Times New Roman" w:hint="eastAsia"/>
              </w:rPr>
              <w:t>ReservedPrefundWithdrawal</w:t>
            </w:r>
          </w:p>
        </w:tc>
        <w:tc>
          <w:tcPr>
            <w:tcW w:w="261"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cips.353.001.01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QueueAdjustment</w:t>
            </w:r>
          </w:p>
        </w:tc>
        <w:tc>
          <w:tcPr>
            <w:tcW w:w="261"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cips.353.001.02</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QueueAdjustment</w:t>
            </w:r>
          </w:p>
        </w:tc>
        <w:tc>
          <w:tcPr>
            <w:tcW w:w="261"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cips.354.001.01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RequestForPrewarningValueSetting</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napToGrid w:val="0"/>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cips.356.001.01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QueryOfClearingAccount</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650CD2">
            <w:pPr>
              <w:snapToGrid w:val="0"/>
              <w:spacing w:beforeLines="10" w:before="31" w:afterLines="10" w:after="31"/>
              <w:rPr>
                <w:rFonts w:ascii="Times New Roman" w:hAnsi="Times New Roman" w:cs="Times New Roman"/>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cips.371.001.01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Bilateral</w:t>
            </w:r>
            <w:r>
              <w:rPr>
                <w:rFonts w:ascii="Times New Roman" w:hAnsi="Times New Roman" w:cs="Times New Roman" w:hint="eastAsia"/>
              </w:rPr>
              <w:t>Sender</w:t>
            </w:r>
            <w:r>
              <w:rPr>
                <w:rFonts w:ascii="Times New Roman" w:hAnsi="Times New Roman" w:cs="Times New Roman"/>
              </w:rPr>
              <w:t>LimitManagement</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cips.373.001.01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Net</w:t>
            </w:r>
            <w:r>
              <w:rPr>
                <w:rFonts w:ascii="Times New Roman" w:hAnsi="Times New Roman" w:cs="Times New Roman" w:hint="eastAsia"/>
              </w:rPr>
              <w:t>SettlementMargin</w:t>
            </w:r>
            <w:r>
              <w:rPr>
                <w:rFonts w:ascii="Times New Roman" w:hAnsi="Times New Roman" w:cs="Times New Roman"/>
              </w:rPr>
              <w:t>Management</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cips.376.001.01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Participants’MutualAidAgreementRequest</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cips.377.001.01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Participants’MutualAidAgreementResponse</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cips.710.001.02</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RequestForReconciliationOfCrossBorderBusiness</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cips.712.001.02</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RequestForReconciliationDetails</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r>
      <w:tr w:rsidR="00650CD2">
        <w:trPr>
          <w:trHeight w:val="90"/>
        </w:trPr>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cips.714.001.02</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RequestF</w:t>
            </w:r>
            <w:r>
              <w:rPr>
                <w:rFonts w:ascii="Times New Roman" w:hAnsi="Times New Roman" w:cs="Times New Roman" w:hint="eastAsia"/>
              </w:rPr>
              <w:t>or</w:t>
            </w:r>
            <w:r>
              <w:rPr>
                <w:rFonts w:ascii="Times New Roman" w:hAnsi="Times New Roman" w:cs="Times New Roman"/>
              </w:rPr>
              <w:t>OriginalMessageDownload</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cips.805.001.01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RequestF</w:t>
            </w:r>
            <w:r>
              <w:rPr>
                <w:rFonts w:ascii="Times New Roman" w:hAnsi="Times New Roman" w:cs="Times New Roman" w:hint="eastAsia"/>
              </w:rPr>
              <w:t>or</w:t>
            </w:r>
            <w:r>
              <w:rPr>
                <w:rFonts w:ascii="Times New Roman" w:hAnsi="Times New Roman" w:cs="Times New Roman"/>
              </w:rPr>
              <w:t>Login/Logoff</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cips.900.001.01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CommonConfirmation</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cips.903.001.01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DigitalCertificateBindingNotice</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cips.914.001.01</w:t>
            </w:r>
          </w:p>
        </w:tc>
        <w:tc>
          <w:tcPr>
            <w:tcW w:w="222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RequestToDownloadDigitalCertificate</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ccms.990.002.01</w:t>
            </w:r>
          </w:p>
        </w:tc>
        <w:tc>
          <w:tcPr>
            <w:tcW w:w="2224"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CommunicationLevelConfirmation</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ccms.991.002.01</w:t>
            </w:r>
          </w:p>
        </w:tc>
        <w:tc>
          <w:tcPr>
            <w:tcW w:w="2224"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CheckRequest</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r>
      <w:tr w:rsidR="00650CD2">
        <w:tc>
          <w:tcPr>
            <w:tcW w:w="311" w:type="pct"/>
            <w:tcBorders>
              <w:top w:val="single" w:sz="4" w:space="0" w:color="000000"/>
              <w:left w:val="single" w:sz="4" w:space="0" w:color="000000"/>
              <w:bottom w:val="single" w:sz="4" w:space="0" w:color="000000"/>
            </w:tcBorders>
            <w:shd w:val="clear" w:color="auto" w:fill="auto"/>
          </w:tcPr>
          <w:p w:rsidR="00650CD2" w:rsidRDefault="00650CD2">
            <w:pPr>
              <w:numPr>
                <w:ilvl w:val="0"/>
                <w:numId w:val="18"/>
              </w:numPr>
              <w:snapToGrid w:val="0"/>
              <w:spacing w:beforeLines="10" w:before="31" w:afterLines="10" w:after="31"/>
              <w:rPr>
                <w:rFonts w:ascii="Times New Roman" w:hAnsi="Times New Roman" w:cs="Times New Roman"/>
              </w:rPr>
            </w:pPr>
          </w:p>
        </w:tc>
        <w:tc>
          <w:tcPr>
            <w:tcW w:w="637"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ccms.992.002.01</w:t>
            </w:r>
          </w:p>
        </w:tc>
        <w:tc>
          <w:tcPr>
            <w:tcW w:w="2224"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CheckResponse</w:t>
            </w:r>
          </w:p>
        </w:tc>
        <w:tc>
          <w:tcPr>
            <w:tcW w:w="261"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45"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4"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7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53" w:type="pct"/>
            <w:tcBorders>
              <w:top w:val="single" w:sz="4" w:space="0" w:color="000000"/>
              <w:left w:val="single" w:sz="4" w:space="0" w:color="000000"/>
              <w:bottom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650CD2" w:rsidRDefault="00F03043">
            <w:pPr>
              <w:spacing w:beforeLines="10" w:before="31" w:afterLines="10" w:after="31"/>
              <w:rPr>
                <w:rFonts w:ascii="Times New Roman" w:hAnsi="Times New Roman" w:cs="Times New Roman"/>
              </w:rPr>
            </w:pPr>
            <w:r>
              <w:rPr>
                <w:rFonts w:ascii="Times New Roman" w:hAnsi="Times New Roman" w:cs="Times New Roman"/>
              </w:rPr>
              <w:t>√</w:t>
            </w:r>
          </w:p>
        </w:tc>
      </w:tr>
    </w:tbl>
    <w:p w:rsidR="00650CD2" w:rsidRDefault="00F03043">
      <w:pPr>
        <w:rPr>
          <w:rFonts w:ascii="Times New Roman" w:eastAsia="仿宋" w:hAnsi="Times New Roman" w:cs="Times New Roman"/>
        </w:rPr>
      </w:pPr>
      <w:r>
        <w:rPr>
          <w:rFonts w:ascii="Times New Roman" w:eastAsia="仿宋" w:hAnsi="Times New Roman" w:cs="Times New Roman"/>
        </w:rPr>
        <w:t xml:space="preserve">Note: All messages </w:t>
      </w:r>
      <w:r>
        <w:rPr>
          <w:rFonts w:ascii="Times New Roman" w:eastAsia="仿宋" w:hAnsi="Times New Roman" w:cs="Times New Roman" w:hint="eastAsia"/>
        </w:rPr>
        <w:t>not</w:t>
      </w:r>
      <w:r>
        <w:rPr>
          <w:rFonts w:ascii="Times New Roman" w:eastAsia="仿宋" w:hAnsi="Times New Roman" w:cs="Times New Roman"/>
        </w:rPr>
        <w:t xml:space="preserve"> in the above table are sent by CIPS on its own initiative and are not subject to the above system status restrictions.</w:t>
      </w:r>
    </w:p>
    <w:p w:rsidR="00650CD2" w:rsidRDefault="00F03043">
      <w:pPr>
        <w:widowControl/>
        <w:jc w:val="left"/>
        <w:rPr>
          <w:rFonts w:ascii="Times New Roman" w:eastAsia="楷体" w:hAnsi="Times New Roman" w:cs="Times New Roman"/>
          <w:b/>
          <w:bCs w:val="0"/>
          <w:color w:val="000000"/>
          <w:sz w:val="30"/>
          <w:szCs w:val="32"/>
        </w:rPr>
      </w:pPr>
      <w:r>
        <w:rPr>
          <w:rFonts w:ascii="Times New Roman" w:eastAsia="楷体" w:hAnsi="Times New Roman"/>
          <w:b/>
          <w:color w:val="000000"/>
          <w:sz w:val="30"/>
        </w:rPr>
        <w:br w:type="page"/>
      </w:r>
    </w:p>
    <w:p w:rsidR="00650CD2" w:rsidRDefault="00F03043">
      <w:pPr>
        <w:pStyle w:val="21"/>
        <w:spacing w:before="120" w:after="120" w:line="240" w:lineRule="auto"/>
        <w:ind w:left="578" w:hanging="578"/>
        <w:rPr>
          <w:rFonts w:ascii="Times New Roman" w:eastAsia="楷体" w:hAnsi="Times New Roman"/>
          <w:b/>
          <w:color w:val="000000"/>
          <w:sz w:val="30"/>
        </w:rPr>
      </w:pPr>
      <w:bookmarkStart w:id="23" w:name="_Toc48913713"/>
      <w:r>
        <w:rPr>
          <w:rFonts w:ascii="Times New Roman" w:eastAsia="楷体" w:hAnsi="Times New Roman"/>
          <w:b/>
          <w:color w:val="000000"/>
          <w:sz w:val="30"/>
        </w:rPr>
        <w:lastRenderedPageBreak/>
        <w:t>Processing Code and Processing Description</w:t>
      </w:r>
      <w:bookmarkEnd w:id="23"/>
    </w:p>
    <w:p w:rsidR="00650CD2" w:rsidRDefault="00F03043">
      <w:pPr>
        <w:pStyle w:val="31"/>
        <w:tabs>
          <w:tab w:val="left" w:pos="1080"/>
        </w:tabs>
        <w:spacing w:before="120" w:after="120" w:line="240" w:lineRule="auto"/>
        <w:ind w:hanging="1260"/>
        <w:rPr>
          <w:rFonts w:ascii="Times New Roman" w:eastAsia="仿宋" w:hAnsi="Times New Roman"/>
          <w:b/>
          <w:sz w:val="28"/>
        </w:rPr>
      </w:pPr>
      <w:r>
        <w:rPr>
          <w:rFonts w:ascii="Times New Roman" w:eastAsia="仿宋" w:hAnsi="Times New Roman"/>
          <w:b/>
          <w:sz w:val="28"/>
        </w:rPr>
        <w:t>Encoding Rule for Processing Code</w:t>
      </w:r>
    </w:p>
    <w:p w:rsidR="00650CD2" w:rsidRDefault="00F03043">
      <w:pPr>
        <w:ind w:firstLine="525"/>
        <w:rPr>
          <w:rFonts w:ascii="Times New Roman" w:hAnsi="Times New Roman" w:cs="Times New Roman"/>
          <w:b/>
        </w:rPr>
      </w:pPr>
      <w:r>
        <w:rPr>
          <w:rFonts w:ascii="Times New Roman" w:hAnsi="Times New Roman" w:cs="Times New Roman"/>
          <w:b/>
        </w:rPr>
        <w:t xml:space="preserve">General encoding rule for processing code is “xx </w:t>
      </w:r>
      <w:r>
        <w:rPr>
          <w:rFonts w:ascii="Times New Roman" w:hAnsi="Times New Roman" w:cs="Times New Roman" w:hint="eastAsia"/>
          <w:b/>
        </w:rPr>
        <w:t xml:space="preserve">      </w:t>
      </w:r>
      <w:r>
        <w:rPr>
          <w:rFonts w:ascii="Times New Roman" w:hAnsi="Times New Roman" w:cs="Times New Roman"/>
          <w:b/>
        </w:rPr>
        <w:t xml:space="preserve"> n  </w:t>
      </w:r>
      <w:r>
        <w:rPr>
          <w:rFonts w:ascii="Times New Roman" w:hAnsi="Times New Roman" w:cs="Times New Roman" w:hint="eastAsia"/>
          <w:b/>
        </w:rPr>
        <w:t xml:space="preserve">    </w:t>
      </w:r>
      <w:r>
        <w:rPr>
          <w:rFonts w:ascii="Times New Roman" w:hAnsi="Times New Roman" w:cs="Times New Roman"/>
          <w:b/>
        </w:rPr>
        <w:t xml:space="preserve"> x  </w:t>
      </w:r>
      <w:r>
        <w:rPr>
          <w:rFonts w:ascii="Times New Roman" w:hAnsi="Times New Roman" w:cs="Times New Roman" w:hint="eastAsia"/>
          <w:b/>
        </w:rPr>
        <w:t xml:space="preserve">    </w:t>
      </w:r>
      <w:r>
        <w:rPr>
          <w:rFonts w:ascii="Times New Roman" w:hAnsi="Times New Roman" w:cs="Times New Roman"/>
          <w:b/>
        </w:rPr>
        <w:t xml:space="preserve"> nn </w:t>
      </w:r>
      <w:r>
        <w:rPr>
          <w:rFonts w:ascii="Times New Roman" w:hAnsi="Times New Roman" w:cs="Times New Roman" w:hint="eastAsia"/>
          <w:b/>
        </w:rPr>
        <w:t xml:space="preserve">    </w:t>
      </w:r>
      <w:r>
        <w:rPr>
          <w:rFonts w:ascii="Times New Roman" w:hAnsi="Times New Roman" w:cs="Times New Roman"/>
          <w:b/>
        </w:rPr>
        <w:t xml:space="preserve"> nn”</w:t>
      </w:r>
    </w:p>
    <w:p w:rsidR="00650CD2" w:rsidRDefault="00F03043">
      <w:pPr>
        <w:ind w:leftChars="2000" w:left="4200" w:firstLine="420"/>
        <w:rPr>
          <w:rFonts w:ascii="Times New Roman" w:hAnsi="Times New Roman" w:cs="Times New Roman"/>
          <w:b/>
        </w:rPr>
      </w:pPr>
      <w:r>
        <w:rPr>
          <w:rFonts w:ascii="Times New Roman" w:hAnsi="Times New Roman" w:cs="Times New Roman"/>
          <w:b/>
          <w:lang w:bidi="km-KH"/>
        </w:rPr>
        <w:pict>
          <v:shape id="_x0000_s1026" type="#_x0000_t202" style="position:absolute;left:0;text-align:left;margin-left:380.95pt;margin-top:24pt;width:231pt;height:94.55pt;z-index:251658240;mso-width-relative:page;mso-height-relative:page" stroked="f">
            <v:textbox inset="0,0,0,0">
              <w:txbxContent>
                <w:p w:rsidR="00650CD2" w:rsidRDefault="00F03043">
                  <w:pPr>
                    <w:spacing w:afterLines="20" w:after="62"/>
                    <w:rPr>
                      <w:rFonts w:ascii="Times New Roman" w:hAnsi="Times New Roman" w:cs="Times New Roman"/>
                    </w:rPr>
                  </w:pPr>
                  <w:r>
                    <w:rPr>
                      <w:rFonts w:ascii="Times New Roman" w:hAnsi="Times New Roman" w:cs="Times New Roman"/>
                    </w:rPr>
                    <w:t>Represents system type, two capital letters</w:t>
                  </w:r>
                </w:p>
                <w:p w:rsidR="00650CD2" w:rsidRDefault="00F03043">
                  <w:pPr>
                    <w:spacing w:afterLines="20" w:after="62"/>
                    <w:rPr>
                      <w:rFonts w:ascii="Times New Roman" w:hAnsi="Times New Roman" w:cs="Times New Roman"/>
                    </w:rPr>
                  </w:pPr>
                  <w:r>
                    <w:rPr>
                      <w:rFonts w:ascii="Times New Roman" w:hAnsi="Times New Roman" w:cs="Times New Roman"/>
                    </w:rPr>
                    <w:t>Represents node type, one digit or one letter</w:t>
                  </w:r>
                </w:p>
                <w:p w:rsidR="00650CD2" w:rsidRDefault="00F03043">
                  <w:pPr>
                    <w:spacing w:afterLines="20" w:after="62"/>
                    <w:rPr>
                      <w:rFonts w:ascii="Times New Roman" w:hAnsi="Times New Roman" w:cs="Times New Roman"/>
                    </w:rPr>
                  </w:pPr>
                  <w:r>
                    <w:rPr>
                      <w:rFonts w:ascii="Times New Roman" w:hAnsi="Times New Roman" w:cs="Times New Roman"/>
                    </w:rPr>
                    <w:t>Represents message type, one capital letter</w:t>
                  </w:r>
                </w:p>
                <w:p w:rsidR="00650CD2" w:rsidRDefault="00F03043">
                  <w:pPr>
                    <w:spacing w:afterLines="20" w:after="62"/>
                    <w:rPr>
                      <w:rFonts w:ascii="Times New Roman" w:hAnsi="Times New Roman" w:cs="Times New Roman"/>
                    </w:rPr>
                  </w:pPr>
                  <w:r>
                    <w:rPr>
                      <w:rFonts w:ascii="Times New Roman" w:hAnsi="Times New Roman" w:cs="Times New Roman"/>
                    </w:rPr>
                    <w:t>Represents message sub-type, two digits</w:t>
                  </w:r>
                </w:p>
                <w:p w:rsidR="00650CD2" w:rsidRDefault="00F03043">
                  <w:pPr>
                    <w:spacing w:afterLines="20" w:after="62"/>
                  </w:pPr>
                  <w:r>
                    <w:rPr>
                      <w:rFonts w:ascii="Times New Roman" w:hAnsi="Times New Roman" w:cs="Times New Roman"/>
                    </w:rPr>
                    <w:t>Represents message code, two digit</w:t>
                  </w:r>
                  <w:r>
                    <w:rPr>
                      <w:rFonts w:ascii="Times New Roman" w:hAnsi="Times New Roman" w:cs="Times New Roman" w:hint="eastAsia"/>
                    </w:rPr>
                    <w:t>s</w:t>
                  </w:r>
                </w:p>
              </w:txbxContent>
            </v:textbox>
          </v:shape>
        </w:pict>
      </w:r>
      <w:r>
        <w:rPr>
          <w:rFonts w:ascii="Times New Roman" w:hAnsi="Times New Roman" w:cs="Times New Roman"/>
          <w:b/>
          <w:noProof/>
        </w:rPr>
        <w:drawing>
          <wp:inline distT="0" distB="0" distL="0" distR="0">
            <wp:extent cx="4123690" cy="1502410"/>
            <wp:effectExtent l="19050" t="0" r="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noChangeArrowheads="1"/>
                    </pic:cNvPicPr>
                  </pic:nvPicPr>
                  <pic:blipFill>
                    <a:blip r:embed="rId27" cstate="print"/>
                    <a:srcRect/>
                    <a:stretch>
                      <a:fillRect/>
                    </a:stretch>
                  </pic:blipFill>
                  <pic:spPr>
                    <a:xfrm>
                      <a:off x="0" y="0"/>
                      <a:ext cx="4128515" cy="1504570"/>
                    </a:xfrm>
                    <a:prstGeom prst="rect">
                      <a:avLst/>
                    </a:prstGeom>
                    <a:noFill/>
                    <a:ln w="9525">
                      <a:noFill/>
                      <a:miter lim="800000"/>
                      <a:headEnd/>
                      <a:tailEnd/>
                    </a:ln>
                  </pic:spPr>
                </pic:pic>
              </a:graphicData>
            </a:graphic>
          </wp:inline>
        </w:drawing>
      </w:r>
    </w:p>
    <w:p w:rsidR="00650CD2" w:rsidRDefault="00F03043">
      <w:pPr>
        <w:spacing w:line="360" w:lineRule="auto"/>
        <w:ind w:firstLine="560"/>
        <w:rPr>
          <w:rFonts w:ascii="Times New Roman" w:hAnsi="Times New Roman" w:cs="Times New Roman"/>
          <w:sz w:val="20"/>
          <w:szCs w:val="20"/>
        </w:rPr>
      </w:pPr>
      <w:r>
        <w:rPr>
          <w:rFonts w:ascii="Times New Roman" w:eastAsia="仿宋" w:hAnsi="Times New Roman" w:cs="Times New Roman"/>
          <w:sz w:val="24"/>
          <w:szCs w:val="20"/>
        </w:rPr>
        <w:t>The specific</w:t>
      </w:r>
      <w:r>
        <w:rPr>
          <w:rFonts w:ascii="Times New Roman" w:eastAsia="仿宋" w:hAnsi="Times New Roman" w:cs="Times New Roman"/>
          <w:sz w:val="24"/>
          <w:szCs w:val="20"/>
        </w:rPr>
        <w:t xml:space="preserve"> correspondence of system types are as follows:</w:t>
      </w:r>
    </w:p>
    <w:tbl>
      <w:tblPr>
        <w:tblW w:w="6410" w:type="dxa"/>
        <w:tblInd w:w="-10" w:type="dxa"/>
        <w:tblBorders>
          <w:top w:val="single" w:sz="4" w:space="0" w:color="000000"/>
          <w:left w:val="single" w:sz="4" w:space="0" w:color="000000"/>
          <w:bottom w:val="single" w:sz="4" w:space="0" w:color="000000"/>
          <w:insideH w:val="single" w:sz="4" w:space="0" w:color="000000"/>
        </w:tblBorders>
        <w:tblCellMar>
          <w:left w:w="57" w:type="dxa"/>
          <w:right w:w="57" w:type="dxa"/>
        </w:tblCellMar>
        <w:tblLook w:val="04A0" w:firstRow="1" w:lastRow="0" w:firstColumn="1" w:lastColumn="0" w:noHBand="0" w:noVBand="1"/>
      </w:tblPr>
      <w:tblGrid>
        <w:gridCol w:w="826"/>
        <w:gridCol w:w="876"/>
        <w:gridCol w:w="1361"/>
        <w:gridCol w:w="2520"/>
        <w:gridCol w:w="827"/>
      </w:tblGrid>
      <w:tr w:rsidR="00650CD2">
        <w:tc>
          <w:tcPr>
            <w:tcW w:w="826" w:type="dxa"/>
            <w:tcBorders>
              <w:top w:val="single" w:sz="4" w:space="0" w:color="000000"/>
              <w:left w:val="single" w:sz="4" w:space="0" w:color="000000"/>
              <w:bottom w:val="single" w:sz="4" w:space="0" w:color="000000"/>
            </w:tcBorders>
            <w:shd w:val="clear" w:color="auto" w:fill="E6E6E6"/>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 xml:space="preserve">Serial number </w:t>
            </w:r>
          </w:p>
        </w:tc>
        <w:tc>
          <w:tcPr>
            <w:tcW w:w="876" w:type="dxa"/>
            <w:tcBorders>
              <w:top w:val="single" w:sz="4" w:space="0" w:color="000000"/>
              <w:left w:val="single" w:sz="4" w:space="0" w:color="000000"/>
              <w:bottom w:val="single" w:sz="4" w:space="0" w:color="000000"/>
            </w:tcBorders>
            <w:shd w:val="clear" w:color="auto" w:fill="E6E6E6"/>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System number</w:t>
            </w:r>
          </w:p>
        </w:tc>
        <w:tc>
          <w:tcPr>
            <w:tcW w:w="1361" w:type="dxa"/>
            <w:tcBorders>
              <w:top w:val="single" w:sz="4" w:space="0" w:color="000000"/>
              <w:left w:val="single" w:sz="4" w:space="0" w:color="000000"/>
              <w:bottom w:val="single" w:sz="4" w:space="0" w:color="000000"/>
            </w:tcBorders>
            <w:shd w:val="clear" w:color="auto" w:fill="E6E6E6"/>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System abbreviation</w:t>
            </w:r>
          </w:p>
        </w:tc>
        <w:tc>
          <w:tcPr>
            <w:tcW w:w="2520" w:type="dxa"/>
            <w:tcBorders>
              <w:top w:val="single" w:sz="4" w:space="0" w:color="000000"/>
              <w:left w:val="single" w:sz="4" w:space="0" w:color="000000"/>
              <w:bottom w:val="single" w:sz="4" w:space="0" w:color="000000"/>
            </w:tcBorders>
            <w:shd w:val="clear" w:color="auto" w:fill="E6E6E6"/>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System name</w:t>
            </w:r>
          </w:p>
        </w:tc>
        <w:tc>
          <w:tcPr>
            <w:tcW w:w="82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System type</w:t>
            </w:r>
          </w:p>
        </w:tc>
      </w:tr>
      <w:tr w:rsidR="00650CD2">
        <w:tc>
          <w:tcPr>
            <w:tcW w:w="826" w:type="dxa"/>
            <w:tcBorders>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w:t>
            </w:r>
          </w:p>
        </w:tc>
        <w:tc>
          <w:tcPr>
            <w:tcW w:w="876" w:type="dxa"/>
            <w:tcBorders>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42</w:t>
            </w:r>
          </w:p>
        </w:tc>
        <w:tc>
          <w:tcPr>
            <w:tcW w:w="1361" w:type="dxa"/>
            <w:tcBorders>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CIPS</w:t>
            </w:r>
          </w:p>
        </w:tc>
        <w:tc>
          <w:tcPr>
            <w:tcW w:w="2520" w:type="dxa"/>
            <w:tcBorders>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Cross-border Interbank Payment System</w:t>
            </w:r>
          </w:p>
        </w:tc>
        <w:tc>
          <w:tcPr>
            <w:tcW w:w="827" w:type="dxa"/>
            <w:tcBorders>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CI</w:t>
            </w:r>
          </w:p>
        </w:tc>
      </w:tr>
      <w:tr w:rsidR="00650CD2">
        <w:tc>
          <w:tcPr>
            <w:tcW w:w="82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2</w:t>
            </w:r>
          </w:p>
        </w:tc>
        <w:tc>
          <w:tcPr>
            <w:tcW w:w="87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41</w:t>
            </w:r>
          </w:p>
        </w:tc>
        <w:tc>
          <w:tcPr>
            <w:tcW w:w="1361"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PMTS</w:t>
            </w:r>
          </w:p>
        </w:tc>
        <w:tc>
          <w:tcPr>
            <w:tcW w:w="2520"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Payment Message Transmission System</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PM</w:t>
            </w:r>
          </w:p>
        </w:tc>
      </w:tr>
      <w:tr w:rsidR="00650CD2">
        <w:tc>
          <w:tcPr>
            <w:tcW w:w="82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3</w:t>
            </w:r>
          </w:p>
        </w:tc>
        <w:tc>
          <w:tcPr>
            <w:tcW w:w="87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00</w:t>
            </w:r>
          </w:p>
        </w:tc>
        <w:tc>
          <w:tcPr>
            <w:tcW w:w="1361"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w:t>
            </w:r>
          </w:p>
        </w:tc>
        <w:tc>
          <w:tcPr>
            <w:tcW w:w="2520"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Basic Function Library</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CU</w:t>
            </w:r>
          </w:p>
        </w:tc>
      </w:tr>
      <w:tr w:rsidR="00650CD2">
        <w:tc>
          <w:tcPr>
            <w:tcW w:w="82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4</w:t>
            </w:r>
          </w:p>
        </w:tc>
        <w:tc>
          <w:tcPr>
            <w:tcW w:w="876"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30</w:t>
            </w:r>
          </w:p>
        </w:tc>
        <w:tc>
          <w:tcPr>
            <w:tcW w:w="1361"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w:t>
            </w:r>
          </w:p>
        </w:tc>
        <w:tc>
          <w:tcPr>
            <w:tcW w:w="2520" w:type="dxa"/>
            <w:tcBorders>
              <w:top w:val="single" w:sz="4" w:space="0" w:color="000000"/>
              <w:left w:val="single" w:sz="4" w:space="0" w:color="000000"/>
              <w:bottom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Common Component Library for Payment System</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PU</w:t>
            </w:r>
          </w:p>
        </w:tc>
      </w:tr>
    </w:tbl>
    <w:p w:rsidR="00650CD2" w:rsidRDefault="00650CD2">
      <w:pPr>
        <w:ind w:firstLine="420"/>
        <w:rPr>
          <w:rFonts w:ascii="Times New Roman" w:hAnsi="Times New Roman" w:cs="Times New Roman"/>
        </w:rPr>
      </w:pPr>
    </w:p>
    <w:p w:rsidR="00650CD2" w:rsidRDefault="00F03043">
      <w:pPr>
        <w:spacing w:line="360" w:lineRule="auto"/>
        <w:ind w:firstLine="560"/>
        <w:rPr>
          <w:rFonts w:ascii="Times New Roman" w:hAnsi="Times New Roman" w:cs="Times New Roman"/>
          <w:sz w:val="20"/>
          <w:szCs w:val="20"/>
        </w:rPr>
      </w:pPr>
      <w:r>
        <w:rPr>
          <w:rFonts w:ascii="Times New Roman" w:eastAsia="仿宋" w:hAnsi="Times New Roman" w:cs="Times New Roman"/>
          <w:sz w:val="24"/>
          <w:szCs w:val="20"/>
        </w:rPr>
        <w:t>Node types: 0 represents common, 1 represents NPC, and Z represents mainframe program.</w:t>
      </w:r>
    </w:p>
    <w:tbl>
      <w:tblPr>
        <w:tblW w:w="3270" w:type="dxa"/>
        <w:tblInd w:w="-10" w:type="dxa"/>
        <w:tblBorders>
          <w:top w:val="single" w:sz="4" w:space="0" w:color="000000"/>
          <w:left w:val="single" w:sz="4" w:space="0" w:color="000000"/>
          <w:bottom w:val="single" w:sz="4" w:space="0" w:color="000000"/>
          <w:insideH w:val="single" w:sz="4" w:space="0" w:color="000000"/>
        </w:tblBorders>
        <w:tblCellMar>
          <w:left w:w="57" w:type="dxa"/>
          <w:right w:w="57" w:type="dxa"/>
        </w:tblCellMar>
        <w:tblLook w:val="04A0" w:firstRow="1" w:lastRow="0" w:firstColumn="1" w:lastColumn="0" w:noHBand="0" w:noVBand="1"/>
      </w:tblPr>
      <w:tblGrid>
        <w:gridCol w:w="826"/>
        <w:gridCol w:w="697"/>
        <w:gridCol w:w="1747"/>
      </w:tblGrid>
      <w:tr w:rsidR="00650CD2">
        <w:tc>
          <w:tcPr>
            <w:tcW w:w="826" w:type="dxa"/>
            <w:tcBorders>
              <w:top w:val="single" w:sz="4" w:space="0" w:color="000000"/>
              <w:left w:val="single" w:sz="4" w:space="0" w:color="000000"/>
              <w:bottom w:val="single" w:sz="4" w:space="0" w:color="000000"/>
            </w:tcBorders>
            <w:shd w:val="clear" w:color="auto" w:fill="E6E6E6"/>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Serial number</w:t>
            </w:r>
          </w:p>
        </w:tc>
        <w:tc>
          <w:tcPr>
            <w:tcW w:w="697" w:type="dxa"/>
            <w:tcBorders>
              <w:top w:val="single" w:sz="4" w:space="0" w:color="000000"/>
              <w:left w:val="single" w:sz="4" w:space="0" w:color="000000"/>
              <w:bottom w:val="single" w:sz="4" w:space="0" w:color="000000"/>
            </w:tcBorders>
            <w:shd w:val="clear" w:color="auto" w:fill="E6E6E6"/>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Code</w:t>
            </w:r>
          </w:p>
        </w:tc>
        <w:tc>
          <w:tcPr>
            <w:tcW w:w="174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Node type</w:t>
            </w:r>
          </w:p>
        </w:tc>
      </w:tr>
      <w:tr w:rsidR="00650CD2">
        <w:tc>
          <w:tcPr>
            <w:tcW w:w="826" w:type="dxa"/>
            <w:tcBorders>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w:t>
            </w:r>
          </w:p>
        </w:tc>
        <w:tc>
          <w:tcPr>
            <w:tcW w:w="697" w:type="dxa"/>
            <w:tcBorders>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0</w:t>
            </w:r>
          </w:p>
        </w:tc>
        <w:tc>
          <w:tcPr>
            <w:tcW w:w="1747" w:type="dxa"/>
            <w:tcBorders>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Common module</w:t>
            </w:r>
          </w:p>
        </w:tc>
      </w:tr>
      <w:tr w:rsidR="00650CD2">
        <w:tc>
          <w:tcPr>
            <w:tcW w:w="826" w:type="dxa"/>
            <w:tcBorders>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2</w:t>
            </w:r>
          </w:p>
        </w:tc>
        <w:tc>
          <w:tcPr>
            <w:tcW w:w="697" w:type="dxa"/>
            <w:tcBorders>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1</w:t>
            </w:r>
          </w:p>
        </w:tc>
        <w:tc>
          <w:tcPr>
            <w:tcW w:w="1747" w:type="dxa"/>
            <w:tcBorders>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CIPS open system</w:t>
            </w:r>
          </w:p>
        </w:tc>
      </w:tr>
      <w:tr w:rsidR="00650CD2">
        <w:tc>
          <w:tcPr>
            <w:tcW w:w="826" w:type="dxa"/>
            <w:tcBorders>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lastRenderedPageBreak/>
              <w:t>3</w:t>
            </w:r>
          </w:p>
        </w:tc>
        <w:tc>
          <w:tcPr>
            <w:tcW w:w="697" w:type="dxa"/>
            <w:tcBorders>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Z</w:t>
            </w:r>
          </w:p>
        </w:tc>
        <w:tc>
          <w:tcPr>
            <w:tcW w:w="1747" w:type="dxa"/>
            <w:tcBorders>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 xml:space="preserve">CIPS </w:t>
            </w:r>
            <w:r>
              <w:rPr>
                <w:rFonts w:ascii="Times New Roman" w:eastAsia="仿宋" w:hAnsi="Times New Roman" w:cs="Times New Roman" w:hint="eastAsia"/>
              </w:rPr>
              <w:t>mainframe</w:t>
            </w:r>
            <w:r>
              <w:rPr>
                <w:rFonts w:ascii="Times New Roman" w:eastAsia="仿宋" w:hAnsi="Times New Roman" w:cs="Times New Roman"/>
              </w:rPr>
              <w:t xml:space="preserve"> system</w:t>
            </w:r>
          </w:p>
        </w:tc>
      </w:tr>
      <w:tr w:rsidR="00650CD2">
        <w:tc>
          <w:tcPr>
            <w:tcW w:w="826" w:type="dxa"/>
            <w:tcBorders>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4</w:t>
            </w:r>
          </w:p>
        </w:tc>
        <w:tc>
          <w:tcPr>
            <w:tcW w:w="697" w:type="dxa"/>
            <w:tcBorders>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2</w:t>
            </w:r>
          </w:p>
        </w:tc>
        <w:tc>
          <w:tcPr>
            <w:tcW w:w="1747" w:type="dxa"/>
            <w:tcBorders>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PMTSCCPC</w:t>
            </w:r>
          </w:p>
        </w:tc>
      </w:tr>
      <w:tr w:rsidR="00650CD2">
        <w:tc>
          <w:tcPr>
            <w:tcW w:w="826" w:type="dxa"/>
            <w:tcBorders>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5</w:t>
            </w:r>
          </w:p>
        </w:tc>
        <w:tc>
          <w:tcPr>
            <w:tcW w:w="697" w:type="dxa"/>
            <w:tcBorders>
              <w:left w:val="single" w:sz="4" w:space="0" w:color="000000"/>
              <w:bottom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3</w:t>
            </w:r>
          </w:p>
        </w:tc>
        <w:tc>
          <w:tcPr>
            <w:tcW w:w="1747" w:type="dxa"/>
            <w:tcBorders>
              <w:left w:val="single" w:sz="4" w:space="0" w:color="000000"/>
              <w:bottom w:val="single" w:sz="4" w:space="0" w:color="000000"/>
              <w:right w:val="single" w:sz="4" w:space="0" w:color="000000"/>
            </w:tcBorders>
            <w:shd w:val="clear" w:color="auto" w:fill="auto"/>
            <w:vAlign w:val="center"/>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PMTSCAE</w:t>
            </w:r>
          </w:p>
        </w:tc>
      </w:tr>
    </w:tbl>
    <w:p w:rsidR="00650CD2" w:rsidRDefault="00650CD2">
      <w:pPr>
        <w:ind w:firstLine="420"/>
        <w:rPr>
          <w:rFonts w:ascii="Times New Roman" w:hAnsi="Times New Roman" w:cs="Times New Roman"/>
        </w:rPr>
      </w:pPr>
    </w:p>
    <w:p w:rsidR="00650CD2" w:rsidRDefault="00F03043">
      <w:pPr>
        <w:ind w:firstLine="560"/>
        <w:rPr>
          <w:rFonts w:ascii="Times New Roman" w:hAnsi="Times New Roman" w:cs="Times New Roman"/>
        </w:rPr>
      </w:pPr>
      <w:r>
        <w:rPr>
          <w:rFonts w:ascii="Times New Roman" w:eastAsia="仿宋" w:hAnsi="Times New Roman" w:cs="Times New Roman"/>
          <w:sz w:val="28"/>
        </w:rPr>
        <w:t>The correspondence rules of the remaining processing codes are as follows:</w:t>
      </w:r>
    </w:p>
    <w:tbl>
      <w:tblPr>
        <w:tblW w:w="5962" w:type="dxa"/>
        <w:tblInd w:w="-20" w:type="dxa"/>
        <w:tblBorders>
          <w:top w:val="single" w:sz="4" w:space="0" w:color="000000"/>
          <w:bottom w:val="single" w:sz="4" w:space="0" w:color="000000"/>
          <w:insideH w:val="single" w:sz="4" w:space="0" w:color="000000"/>
        </w:tblBorders>
        <w:tblCellMar>
          <w:left w:w="57" w:type="dxa"/>
          <w:right w:w="57" w:type="dxa"/>
        </w:tblCellMar>
        <w:tblLook w:val="04A0" w:firstRow="1" w:lastRow="0" w:firstColumn="1" w:lastColumn="0" w:noHBand="0" w:noVBand="1"/>
      </w:tblPr>
      <w:tblGrid>
        <w:gridCol w:w="1765"/>
        <w:gridCol w:w="2414"/>
        <w:gridCol w:w="1783"/>
      </w:tblGrid>
      <w:tr w:rsidR="00650CD2">
        <w:tc>
          <w:tcPr>
            <w:tcW w:w="1765" w:type="dxa"/>
            <w:tcBorders>
              <w:top w:val="single" w:sz="4" w:space="0" w:color="000000"/>
              <w:bottom w:val="single" w:sz="4" w:space="0" w:color="000000"/>
            </w:tcBorders>
            <w:shd w:val="clear" w:color="auto" w:fill="E6E6E6"/>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Message type</w:t>
            </w:r>
          </w:p>
        </w:tc>
        <w:tc>
          <w:tcPr>
            <w:tcW w:w="2414" w:type="dxa"/>
            <w:tcBorders>
              <w:top w:val="single" w:sz="4" w:space="0" w:color="000000"/>
              <w:left w:val="single" w:sz="4" w:space="0" w:color="000000"/>
              <w:bottom w:val="single" w:sz="4" w:space="0" w:color="000000"/>
            </w:tcBorders>
            <w:shd w:val="clear" w:color="auto" w:fill="E6E6E6"/>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Message sub-type</w:t>
            </w:r>
          </w:p>
        </w:tc>
        <w:tc>
          <w:tcPr>
            <w:tcW w:w="1783" w:type="dxa"/>
            <w:tcBorders>
              <w:top w:val="single" w:sz="4" w:space="0" w:color="000000"/>
              <w:left w:val="single" w:sz="4" w:space="0" w:color="000000"/>
              <w:bottom w:val="single" w:sz="4" w:space="0" w:color="000000"/>
              <w:right w:val="single" w:sz="4" w:space="0" w:color="000000"/>
            </w:tcBorders>
            <w:shd w:val="clear" w:color="auto" w:fill="E6E6E6"/>
          </w:tcPr>
          <w:p w:rsidR="00650CD2" w:rsidRDefault="00F03043">
            <w:pPr>
              <w:spacing w:line="264" w:lineRule="auto"/>
              <w:rPr>
                <w:rFonts w:ascii="Times New Roman" w:eastAsia="仿宋" w:hAnsi="Times New Roman" w:cs="Times New Roman"/>
                <w:b/>
              </w:rPr>
            </w:pPr>
            <w:r>
              <w:rPr>
                <w:rFonts w:ascii="Times New Roman" w:eastAsia="仿宋" w:hAnsi="Times New Roman" w:cs="Times New Roman"/>
                <w:b/>
              </w:rPr>
              <w:t>Message code</w:t>
            </w:r>
          </w:p>
        </w:tc>
      </w:tr>
      <w:tr w:rsidR="00650CD2">
        <w:tc>
          <w:tcPr>
            <w:tcW w:w="1765" w:type="dxa"/>
            <w:vMerge w:val="restart"/>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I: represents noti</w:t>
            </w:r>
            <w:r>
              <w:rPr>
                <w:rFonts w:ascii="Times New Roman" w:eastAsia="仿宋" w:hAnsi="Times New Roman" w:cs="Times New Roman" w:hint="eastAsia"/>
              </w:rPr>
              <w:t>ce</w:t>
            </w: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0n: Succeed</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10~99: reserve</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val="restart"/>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W: represents warning</w:t>
            </w: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0n: warning</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10~99: reserve</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val="restart"/>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 xml:space="preserve">O: </w:t>
            </w:r>
            <w:r>
              <w:rPr>
                <w:rFonts w:ascii="Times New Roman" w:eastAsia="仿宋" w:hAnsi="Times New Roman" w:cs="Times New Roman"/>
              </w:rPr>
              <w:t>represents business error</w:t>
            </w: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0n: duplicate business or message</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1n: message data error</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2n: identification or status error</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3n: system status error</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4n: certificate or signature error</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5n: permission error</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6n: business error</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7n: reserve</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8n: reserve</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9n: other error</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val="restart"/>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S: represents system error</w:t>
            </w: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0n: reserve</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1n: file error</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2n: message error</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3n: MQ error</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4n: CICS error</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5n: database error</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6n: signing server</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7n: reserve</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8n: reserve</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r w:rsidR="00650CD2">
        <w:tc>
          <w:tcPr>
            <w:tcW w:w="1765" w:type="dxa"/>
            <w:vMerge/>
            <w:tcBorders>
              <w:left w:val="single" w:sz="4" w:space="0" w:color="000000"/>
              <w:bottom w:val="single" w:sz="4" w:space="0" w:color="000000"/>
            </w:tcBorders>
            <w:shd w:val="clear" w:color="auto" w:fill="auto"/>
          </w:tcPr>
          <w:p w:rsidR="00650CD2" w:rsidRDefault="00650CD2">
            <w:pPr>
              <w:snapToGrid w:val="0"/>
              <w:spacing w:line="264" w:lineRule="auto"/>
              <w:jc w:val="left"/>
              <w:rPr>
                <w:rFonts w:ascii="Times New Roman" w:eastAsia="仿宋" w:hAnsi="Times New Roman" w:cs="Times New Roman"/>
              </w:rPr>
            </w:pPr>
          </w:p>
        </w:tc>
        <w:tc>
          <w:tcPr>
            <w:tcW w:w="2414" w:type="dxa"/>
            <w:tcBorders>
              <w:left w:val="single" w:sz="4" w:space="0" w:color="000000"/>
              <w:bottom w:val="single" w:sz="4" w:space="0" w:color="000000"/>
            </w:tcBorders>
            <w:shd w:val="clear" w:color="auto" w:fill="auto"/>
          </w:tcPr>
          <w:p w:rsidR="00650CD2" w:rsidRDefault="00F03043">
            <w:pPr>
              <w:spacing w:line="264" w:lineRule="auto"/>
              <w:jc w:val="left"/>
              <w:rPr>
                <w:rFonts w:ascii="Times New Roman" w:eastAsia="仿宋" w:hAnsi="Times New Roman" w:cs="Times New Roman"/>
              </w:rPr>
            </w:pPr>
            <w:r>
              <w:rPr>
                <w:rFonts w:ascii="Times New Roman" w:eastAsia="仿宋" w:hAnsi="Times New Roman" w:cs="Times New Roman"/>
              </w:rPr>
              <w:t>9n: other error</w:t>
            </w:r>
          </w:p>
        </w:tc>
        <w:tc>
          <w:tcPr>
            <w:tcW w:w="1783" w:type="dxa"/>
            <w:tcBorders>
              <w:left w:val="single" w:sz="4" w:space="0" w:color="000000"/>
              <w:bottom w:val="single" w:sz="4" w:space="0" w:color="000000"/>
              <w:right w:val="single" w:sz="4" w:space="0" w:color="000000"/>
            </w:tcBorders>
            <w:shd w:val="clear" w:color="auto" w:fill="auto"/>
          </w:tcPr>
          <w:p w:rsidR="00650CD2" w:rsidRDefault="00F03043">
            <w:pPr>
              <w:spacing w:line="264" w:lineRule="auto"/>
              <w:rPr>
                <w:rFonts w:ascii="Times New Roman" w:eastAsia="仿宋" w:hAnsi="Times New Roman" w:cs="Times New Roman"/>
              </w:rPr>
            </w:pPr>
            <w:r>
              <w:rPr>
                <w:rFonts w:ascii="Times New Roman" w:eastAsia="仿宋" w:hAnsi="Times New Roman" w:cs="Times New Roman"/>
              </w:rPr>
              <w:t xml:space="preserve">　</w:t>
            </w:r>
          </w:p>
        </w:tc>
      </w:tr>
    </w:tbl>
    <w:p w:rsidR="00650CD2" w:rsidRDefault="00F03043">
      <w:pPr>
        <w:pStyle w:val="31"/>
        <w:tabs>
          <w:tab w:val="left" w:pos="1080"/>
        </w:tabs>
        <w:spacing w:before="120" w:after="120" w:line="240" w:lineRule="auto"/>
        <w:ind w:hanging="1260"/>
        <w:rPr>
          <w:rFonts w:ascii="Times New Roman" w:hAnsi="Times New Roman"/>
        </w:rPr>
      </w:pPr>
      <w:r>
        <w:rPr>
          <w:rFonts w:ascii="Times New Roman" w:eastAsia="仿宋" w:hAnsi="Times New Roman"/>
          <w:b/>
          <w:sz w:val="28"/>
        </w:rPr>
        <w:t>List of Processing Codes</w:t>
      </w:r>
    </w:p>
    <w:tbl>
      <w:tblPr>
        <w:tblW w:w="5000" w:type="pct"/>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963"/>
        <w:gridCol w:w="1390"/>
        <w:gridCol w:w="5146"/>
        <w:gridCol w:w="7287"/>
      </w:tblGrid>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b/>
                <w:sz w:val="32"/>
                <w:szCs w:val="32"/>
              </w:rPr>
            </w:pPr>
            <w:r>
              <w:rPr>
                <w:rFonts w:ascii="Times New Roman" w:hAnsi="Times New Roman" w:cs="Times New Roman"/>
                <w:b/>
              </w:rPr>
              <w:t>Number</w:t>
            </w: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b/>
                <w:sz w:val="32"/>
                <w:szCs w:val="32"/>
              </w:rPr>
            </w:pPr>
            <w:r>
              <w:rPr>
                <w:rFonts w:ascii="Times New Roman" w:hAnsi="Times New Roman" w:cs="Times New Roman"/>
                <w:b/>
              </w:rPr>
              <w:t>Last five bits of processing code</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
                <w:bCs w:val="0"/>
                <w:sz w:val="32"/>
                <w:szCs w:val="32"/>
              </w:rPr>
            </w:pPr>
            <w:r>
              <w:rPr>
                <w:rFonts w:ascii="Times New Roman" w:hAnsi="Times New Roman" w:cs="Times New Roman"/>
                <w:b/>
              </w:rPr>
              <w:t>Description of processing code in Chinese</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
                <w:bCs w:val="0"/>
                <w:sz w:val="32"/>
                <w:szCs w:val="32"/>
              </w:rPr>
            </w:pPr>
            <w:r>
              <w:rPr>
                <w:rFonts w:ascii="Times New Roman" w:hAnsi="Times New Roman" w:cs="Times New Roman"/>
                <w:b/>
              </w:rPr>
              <w:t>Description of processing code in English</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b/>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I0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
                <w:bCs w:val="0"/>
                <w:sz w:val="32"/>
                <w:szCs w:val="32"/>
              </w:rPr>
            </w:pPr>
            <w:r>
              <w:rPr>
                <w:rFonts w:ascii="Times New Roman" w:hAnsi="宋体" w:cs="Times New Roman"/>
                <w:bCs w:val="0"/>
              </w:rPr>
              <w:t>（成功）</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
                <w:bCs w:val="0"/>
                <w:sz w:val="32"/>
                <w:szCs w:val="32"/>
              </w:rPr>
            </w:pPr>
            <w:r>
              <w:rPr>
                <w:rFonts w:ascii="Times New Roman" w:hAnsi="Times New Roman" w:cs="Times New Roman"/>
                <w:bCs w:val="0"/>
              </w:rPr>
              <w:t>(Succeed)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b/>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I0000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
                <w:bCs w:val="0"/>
                <w:sz w:val="32"/>
                <w:szCs w:val="32"/>
              </w:rPr>
            </w:pPr>
            <w:r>
              <w:rPr>
                <w:rFonts w:ascii="Times New Roman" w:hAnsi="宋体" w:cs="Times New Roman"/>
                <w:bCs w:val="0"/>
              </w:rPr>
              <w:t>处理成功</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
                <w:bCs w:val="0"/>
                <w:sz w:val="32"/>
                <w:szCs w:val="32"/>
              </w:rPr>
            </w:pPr>
            <w:r>
              <w:rPr>
                <w:rFonts w:ascii="Times New Roman" w:hAnsi="Times New Roman" w:cs="Times New Roman"/>
                <w:bCs w:val="0"/>
              </w:rPr>
              <w:t>Succeed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I0001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
                <w:bCs w:val="0"/>
                <w:sz w:val="32"/>
                <w:szCs w:val="32"/>
              </w:rPr>
            </w:pPr>
            <w:r>
              <w:rPr>
                <w:rFonts w:ascii="Times New Roman" w:hAnsi="宋体" w:cs="Times New Roman"/>
                <w:bCs w:val="0"/>
              </w:rPr>
              <w:t>证书信息已重置</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
                <w:bCs w:val="0"/>
                <w:sz w:val="32"/>
                <w:szCs w:val="32"/>
              </w:rPr>
            </w:pPr>
            <w:r>
              <w:rPr>
                <w:rFonts w:ascii="Times New Roman" w:hAnsi="Times New Roman" w:cs="Times New Roman"/>
                <w:bCs w:val="0"/>
              </w:rPr>
              <w:t>Certificate information has been reset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W0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（警告）</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(Warning)</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W0001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重复登录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Repeated login attempts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W0002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在未登录的情况下做退出登录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Log out attempt in the state of not login</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W0003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清零完成：</w:t>
            </w:r>
            <w:r>
              <w:rPr>
                <w:rFonts w:ascii="Times New Roman" w:hAnsi="Times New Roman" w:cs="Times New Roman"/>
                <w:bCs w:val="0"/>
              </w:rPr>
              <w:t>HVPS</w:t>
            </w:r>
            <w:r>
              <w:rPr>
                <w:rFonts w:ascii="Times New Roman" w:hAnsi="宋体" w:cs="Times New Roman"/>
                <w:bCs w:val="0"/>
              </w:rPr>
              <w:t>系统状态或时间超过</w:t>
            </w:r>
            <w:r>
              <w:rPr>
                <w:rFonts w:ascii="Times New Roman" w:hAnsi="Times New Roman" w:cs="Times New Roman"/>
                <w:bCs w:val="0"/>
              </w:rPr>
              <w:t>CIPS</w:t>
            </w:r>
            <w:r>
              <w:rPr>
                <w:rFonts w:ascii="Times New Roman" w:hAnsi="宋体" w:cs="Times New Roman"/>
                <w:bCs w:val="0"/>
              </w:rPr>
              <w:t>且不存在除待退汇以外的非终态业务</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w:t>
            </w:r>
            <w:r>
              <w:rPr>
                <w:rFonts w:ascii="Times New Roman" w:hAnsi="Times New Roman" w:cs="Times New Roman" w:hint="eastAsia"/>
                <w:bCs w:val="0"/>
              </w:rPr>
              <w:t>losing</w:t>
            </w:r>
            <w:r>
              <w:rPr>
                <w:rFonts w:ascii="Times New Roman" w:hAnsi="Times New Roman" w:cs="Times New Roman"/>
                <w:bCs w:val="0"/>
              </w:rPr>
              <w:t xml:space="preserve"> </w:t>
            </w:r>
            <w:r>
              <w:rPr>
                <w:rFonts w:ascii="Times New Roman" w:hAnsi="Times New Roman" w:cs="Times New Roman" w:hint="eastAsia"/>
                <w:bCs w:val="0"/>
              </w:rPr>
              <w:t>out</w:t>
            </w:r>
            <w:r>
              <w:rPr>
                <w:rFonts w:ascii="Times New Roman" w:hAnsi="Times New Roman" w:cs="Times New Roman"/>
                <w:bCs w:val="0"/>
              </w:rPr>
              <w:t xml:space="preserve"> task complete: The date/status of HVPS is later than CIPS' and no transactions exist except waiting-refund transaction.</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W0004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证书有效期即将结束，请及时更换证书</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Certificate will expire soon. Please replace it.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（重复业务、错误业务）</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(Duplicate transaction &amp; invalid </w:t>
            </w:r>
            <w:r>
              <w:rPr>
                <w:rFonts w:ascii="Times New Roman" w:hAnsi="Times New Roman" w:cs="Times New Roman"/>
                <w:bCs w:val="0"/>
              </w:rPr>
              <w:t>transaction )</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O0001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重复的业务</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Duplicate transactions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O0002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行号非</w:t>
            </w:r>
            <w:r>
              <w:rPr>
                <w:rFonts w:ascii="Times New Roman" w:hAnsi="Times New Roman" w:cs="Times New Roman"/>
                <w:bCs w:val="0"/>
              </w:rPr>
              <w:t>CIPS</w:t>
            </w:r>
            <w:r>
              <w:rPr>
                <w:rFonts w:ascii="Times New Roman" w:hAnsi="宋体" w:cs="Times New Roman"/>
                <w:bCs w:val="0"/>
              </w:rPr>
              <w:t>支付系统行号</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N</w:t>
            </w:r>
            <w:r>
              <w:rPr>
                <w:rFonts w:ascii="Times New Roman" w:hAnsi="Times New Roman" w:cs="Times New Roman" w:hint="eastAsia"/>
                <w:bCs w:val="0"/>
              </w:rPr>
              <w:t>ot</w:t>
            </w:r>
            <w:r>
              <w:rPr>
                <w:rFonts w:ascii="Times New Roman" w:hAnsi="Times New Roman" w:cs="Times New Roman"/>
                <w:bCs w:val="0"/>
              </w:rPr>
              <w:t xml:space="preserve"> CIPS code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O0003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重复绑定或解绑证书</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Duplicate binding or reset certificate.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O0004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HVPS</w:t>
            </w:r>
            <w:r>
              <w:rPr>
                <w:rFonts w:ascii="Times New Roman" w:hAnsi="宋体" w:cs="Times New Roman"/>
                <w:bCs w:val="0"/>
              </w:rPr>
              <w:t>对账日期与下个大额对账日不相等</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HVPS reconciliation date is not equal to the expected date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O0005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HVPS</w:t>
            </w:r>
            <w:r>
              <w:rPr>
                <w:rFonts w:ascii="Times New Roman" w:hAnsi="宋体" w:cs="Times New Roman"/>
                <w:bCs w:val="0"/>
              </w:rPr>
              <w:t>对账完成状态非法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HVPS reconciliation status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（错误报文）</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(Wrong message)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报文无法解析</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message is unable to be resolved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报文块缺少前缀</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Cannot find the prefix of message block</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报文块缺少后缀</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Cannot find the </w:t>
            </w:r>
            <w:r>
              <w:rPr>
                <w:rFonts w:ascii="Times New Roman" w:hAnsi="Times New Roman" w:cs="Times New Roman" w:hint="eastAsia"/>
                <w:bCs w:val="0"/>
              </w:rPr>
              <w:t>suffix</w:t>
            </w:r>
            <w:r>
              <w:rPr>
                <w:rFonts w:ascii="Times New Roman" w:hAnsi="Times New Roman" w:cs="Times New Roman"/>
                <w:bCs w:val="0"/>
              </w:rPr>
              <w:t xml:space="preserve"> of message block</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缺少报文块</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Cannot </w:t>
            </w:r>
            <w:r>
              <w:rPr>
                <w:rFonts w:ascii="Times New Roman" w:hAnsi="Times New Roman" w:cs="Times New Roman"/>
                <w:bCs w:val="0"/>
              </w:rPr>
              <w:t>find the message block</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O0105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报文块或报文域重复</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Duplicate message blocks or message elements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O0106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报文块类型错误</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type of message block</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O0107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报文块格式错误</w:t>
            </w:r>
            <w:r>
              <w:rPr>
                <w:rFonts w:ascii="Times New Roman" w:hAnsi="Times New Roman" w:cs="Times New Roman"/>
                <w:bCs w:val="0"/>
              </w:rPr>
              <w:t xml:space="preserve"> </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format of message block</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O0108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报文域缺少前缀</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Cannot find the prefix of business element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O0109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报文域缺少后缀</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Cannot find the </w:t>
            </w:r>
            <w:r>
              <w:rPr>
                <w:rFonts w:ascii="Times New Roman" w:hAnsi="Times New Roman" w:cs="Times New Roman" w:hint="eastAsia"/>
                <w:bCs w:val="0"/>
              </w:rPr>
              <w:t>suffix</w:t>
            </w:r>
            <w:r>
              <w:rPr>
                <w:rFonts w:ascii="Times New Roman" w:hAnsi="Times New Roman" w:cs="Times New Roman"/>
                <w:bCs w:val="0"/>
              </w:rPr>
              <w:t xml:space="preserve"> of business element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O0110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缺少报文域或报文域无数据</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Cannot find the business element of cannot find data in it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O0111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报文域号非法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business element number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O0112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报文域号格式错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Wrong format of the business element number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O0113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报文域值长度非法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Invalid </w:t>
            </w:r>
            <w:r>
              <w:rPr>
                <w:rFonts w:ascii="Times New Roman" w:hAnsi="Times New Roman" w:cs="Times New Roman"/>
                <w:bCs w:val="0"/>
              </w:rPr>
              <w:t>length of business element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O0114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报文域值格式非法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type of business element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O0115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报文域值非法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value of business element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O0116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报文域值不能为空</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value of message element cannot be NULL</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O0117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报文域值不能全部为空</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value of message element cannot be full NULL</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O0118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报文域值必须为空</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value of message element must be NULL</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O0119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报头域值格式非法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data format of message header is invalid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O0120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报头域值非法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value of message header is invalid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O0121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报文长度超长</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message is over-length</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message)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（报文数据错）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message data)</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O1001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报文标识号非法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message id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O1002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金额非法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amount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O1003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金额低于规定的金额下限</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amount is less than controlled minimum amount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O1004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字段值非</w:t>
            </w:r>
            <w:r>
              <w:rPr>
                <w:rFonts w:ascii="Times New Roman" w:hAnsi="Times New Roman" w:cs="Times New Roman"/>
                <w:bCs w:val="0"/>
              </w:rPr>
              <w:t>BASE64</w:t>
            </w:r>
            <w:r>
              <w:rPr>
                <w:rFonts w:ascii="Times New Roman" w:hAnsi="宋体" w:cs="Times New Roman"/>
                <w:bCs w:val="0"/>
              </w:rPr>
              <w:t>编码串</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value of the field is not a BASE 64 encoding string</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（编码值非法）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value)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O1101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报文类型非法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Illegal message type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O1102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业务种类非法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Illegal business type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O1103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报文类型与业务种类不匹配</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message type and business type are mismatched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O1104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货币符号非法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currency symbol</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O1105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报文域值不在指定的枚举范围内</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The value is not in the </w:t>
            </w:r>
            <w:r>
              <w:rPr>
                <w:rFonts w:ascii="Times New Roman" w:hAnsi="Times New Roman" w:cs="Times New Roman"/>
                <w:bCs w:val="0"/>
              </w:rPr>
              <w:t>range of enumeration</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O1106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汇总金额与明细业务金额之和不一致</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Total amount and sum of transactions amount matching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O1107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明细业务总笔数与实际明细笔数不一致</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number of transactions and the sum of all transactions do not match</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O1108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明细业务总金额与累计发生额之和超过双边限额</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The sum amt + </w:t>
            </w:r>
            <w:r>
              <w:rPr>
                <w:rFonts w:ascii="Times New Roman" w:hAnsi="Times New Roman" w:cs="Times New Roman"/>
                <w:bCs w:val="0"/>
              </w:rPr>
              <w:t>accumulated amt is more than the Bilateral quota</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O1109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明细业务金额超过批量业务单笔金额上限</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amount of transaction has exceeded the limit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O1110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排队业务优先级检查失败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priority check of pending business has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O1111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当前业务金额超过付款直接参与者账户可用余额</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The amount of this business is </w:t>
            </w:r>
            <w:r>
              <w:rPr>
                <w:rFonts w:ascii="Times New Roman" w:hAnsi="Times New Roman" w:cs="Times New Roman"/>
                <w:bCs w:val="0"/>
              </w:rPr>
              <w:t>more than the balance of the participant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O1112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调减金额大于预注资额度</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reduction amount is more than freeze fund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O1115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间参行号记录不存在</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indirect participant bank code record does not exist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O1116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检查间接参与机构有效标志未通过</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The indirect participant valid flag check has </w:t>
            </w:r>
            <w:r>
              <w:rPr>
                <w:rFonts w:ascii="Times New Roman" w:hAnsi="Times New Roman" w:cs="Times New Roman"/>
                <w:bCs w:val="0"/>
              </w:rPr>
              <w:t>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O1117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支付系统行号记录不存在</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No record of payment system code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O1118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明细报文标识号重复</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detailed text id is repetitive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O1199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其他编码值非法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Other type of invalid value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O20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（行号错）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identification code)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O2001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直参与间参隶属关系错误</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Invalid relation of direct </w:t>
            </w:r>
            <w:r>
              <w:rPr>
                <w:rFonts w:ascii="Times New Roman" w:hAnsi="Times New Roman" w:cs="Times New Roman"/>
                <w:bCs w:val="0"/>
              </w:rPr>
              <w:t>participant and indirect participant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O2002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托管行与被托管行隶属关系错误</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relation of direct participant and indirect participant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O2003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报头发起人非正文发起参与机构</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Message sender is different from the initiating party</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O2004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报头接收人非正文接收参与机构</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Message receiver is different </w:t>
            </w:r>
            <w:r>
              <w:rPr>
                <w:rFonts w:ascii="Times New Roman" w:hAnsi="Times New Roman" w:cs="Times New Roman"/>
                <w:bCs w:val="0"/>
              </w:rPr>
              <w:t>from the receiving party</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O2005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行号格式非法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Invalid identification code </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O2999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其他行号错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Other type of Invalid identification code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O30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（系统状态、行号状态、账户状态错）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(system error &amp; identification code error&amp; account errors)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O3001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检查</w:t>
            </w:r>
            <w:r>
              <w:rPr>
                <w:rFonts w:ascii="Times New Roman" w:hAnsi="Times New Roman" w:cs="Times New Roman"/>
                <w:bCs w:val="0"/>
              </w:rPr>
              <w:t>CIPS</w:t>
            </w:r>
            <w:r>
              <w:rPr>
                <w:rFonts w:ascii="Times New Roman" w:hAnsi="宋体" w:cs="Times New Roman"/>
                <w:bCs w:val="0"/>
              </w:rPr>
              <w:t>系统状态未通过</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The CIPS' system </w:t>
            </w:r>
            <w:r>
              <w:rPr>
                <w:rFonts w:ascii="Times New Roman" w:hAnsi="Times New Roman" w:cs="Times New Roman"/>
                <w:bCs w:val="0"/>
              </w:rPr>
              <w:t>status check has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O3002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检查</w:t>
            </w:r>
            <w:r>
              <w:rPr>
                <w:rFonts w:ascii="Times New Roman" w:hAnsi="Times New Roman" w:cs="Times New Roman"/>
                <w:bCs w:val="0"/>
              </w:rPr>
              <w:t>HVPS</w:t>
            </w:r>
            <w:r>
              <w:rPr>
                <w:rFonts w:ascii="Times New Roman" w:hAnsi="宋体" w:cs="Times New Roman"/>
                <w:bCs w:val="0"/>
              </w:rPr>
              <w:t>系统状态未通过</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HVPS' system status check has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O3003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检查</w:t>
            </w:r>
            <w:r>
              <w:rPr>
                <w:rFonts w:ascii="Times New Roman" w:hAnsi="Times New Roman" w:cs="Times New Roman"/>
                <w:bCs w:val="0"/>
              </w:rPr>
              <w:t>HVPS</w:t>
            </w:r>
            <w:r>
              <w:rPr>
                <w:rFonts w:ascii="Times New Roman" w:hAnsi="宋体" w:cs="Times New Roman"/>
                <w:bCs w:val="0"/>
              </w:rPr>
              <w:t>支付系统健康状态未通过</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HVPS' system status check has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O3004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检查参与机构有效标志未通过</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valid flag check of participant has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O3005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检查直接参与机构办理业务状态未通过</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The </w:t>
            </w:r>
            <w:r>
              <w:rPr>
                <w:rFonts w:ascii="Times New Roman" w:hAnsi="Times New Roman" w:cs="Times New Roman"/>
                <w:bCs w:val="0"/>
              </w:rPr>
              <w:t>business state check of direct participant has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O3006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检查账户状态未通过</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business state check of direct participant has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O3007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检查账户注资状态未通过</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capital injection status check of participant has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O3008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当前系统状态不允许受理此类报文</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The current system </w:t>
            </w:r>
            <w:r>
              <w:rPr>
                <w:rFonts w:ascii="Times New Roman" w:hAnsi="Times New Roman" w:cs="Times New Roman"/>
                <w:bCs w:val="0"/>
              </w:rPr>
              <w:t>status do</w:t>
            </w:r>
            <w:r>
              <w:rPr>
                <w:rFonts w:ascii="Times New Roman" w:hAnsi="Times New Roman" w:cs="Times New Roman" w:hint="eastAsia"/>
                <w:bCs w:val="0"/>
              </w:rPr>
              <w:t>es</w:t>
            </w:r>
            <w:r>
              <w:rPr>
                <w:rFonts w:ascii="Times New Roman" w:hAnsi="Times New Roman" w:cs="Times New Roman"/>
                <w:bCs w:val="0"/>
              </w:rPr>
              <w:t xml:space="preserve"> not accept specified message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O3009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直参登录或退出状态错误</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Wrong login/exit status of direct Participant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O3010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公共数据值检查未通过</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check of public data value has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O3999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其他运行状态错误</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Other type of Invalid state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O40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（证书与签名错）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(Error of certificate </w:t>
            </w:r>
            <w:r>
              <w:rPr>
                <w:rFonts w:ascii="Times New Roman" w:hAnsi="Times New Roman" w:cs="Times New Roman"/>
                <w:bCs w:val="0"/>
              </w:rPr>
              <w:t>and signature)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O4001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签名失败：签名无效</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verify signature: Invalid signature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O4002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签名失败：证书无效</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verify signature: Invalid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O4003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证书未绑定</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certificate is not bound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O4004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证书不存在</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certificate does not exist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O4999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其他编签核签错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Failed to verify </w:t>
            </w:r>
            <w:r>
              <w:rPr>
                <w:rFonts w:ascii="Times New Roman" w:hAnsi="Times New Roman" w:cs="Times New Roman"/>
                <w:bCs w:val="0"/>
              </w:rPr>
              <w:t>signature: Other errors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O50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（权限错）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(Permission error)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O5001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无权发起本类报文</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check of sending authority has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O5002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无权接收本类报文</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check of receiving authority has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O5003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无足够权限执行报文中的请求</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No sufficient privilege!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O5999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其他权限错误</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Other </w:t>
            </w:r>
            <w:r>
              <w:rPr>
                <w:rFonts w:ascii="Times New Roman" w:hAnsi="Times New Roman" w:cs="Times New Roman"/>
                <w:bCs w:val="0"/>
              </w:rPr>
              <w:t>Permission error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业务错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(Business error)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业务记录不存在</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business record does not exist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报文记录不存在</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message does not exist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行号记录不存在</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The </w:t>
            </w:r>
            <w:r>
              <w:rPr>
                <w:rFonts w:ascii="Times New Roman" w:hAnsi="Times New Roman" w:cs="Times New Roman" w:hint="eastAsia"/>
                <w:bCs w:val="0"/>
              </w:rPr>
              <w:t>identification</w:t>
            </w:r>
            <w:r>
              <w:rPr>
                <w:rFonts w:ascii="Times New Roman" w:hAnsi="Times New Roman" w:cs="Times New Roman"/>
                <w:bCs w:val="0"/>
              </w:rPr>
              <w:t xml:space="preserve"> code does not exist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账户记录不存在</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account does not exist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O6005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其他记录不存在</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Other records do not exist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O6006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业务状态非法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business state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O6007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比较两个要素间逻辑关系不符</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check of logic relation of two elements has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O6008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系统状态变更错误</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Wrong change of system status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O6009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系统日期变更错误</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Wrong change of system date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O6010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批处理任务组未完成</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Batch task group is unfinished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O6011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当前任务号已经完成</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specified task has completed successfully</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O6012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当前任务号正在运行中</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specified task is processing</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O6013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参与者禁止登录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Participant are banned to login</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O6014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参与者登录退出操作与当前登录退出状态相同</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Participant's login/exit action </w:t>
            </w:r>
            <w:r>
              <w:rPr>
                <w:rFonts w:ascii="Times New Roman" w:hAnsi="Times New Roman" w:cs="Times New Roman"/>
                <w:bCs w:val="0"/>
              </w:rPr>
              <w:t>is same as its current login status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O6015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账户类型错误</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account type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O6016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CIPS</w:t>
            </w:r>
            <w:r>
              <w:rPr>
                <w:rFonts w:ascii="Times New Roman" w:hAnsi="宋体" w:cs="Times New Roman"/>
                <w:bCs w:val="0"/>
              </w:rPr>
              <w:t>参与机构数字证书新增</w:t>
            </w:r>
            <w:r>
              <w:rPr>
                <w:rFonts w:ascii="Times New Roman" w:hAnsi="Times New Roman" w:cs="Times New Roman"/>
                <w:bCs w:val="0"/>
              </w:rPr>
              <w:t>/</w:t>
            </w:r>
            <w:r>
              <w:rPr>
                <w:rFonts w:ascii="Times New Roman" w:hAnsi="宋体" w:cs="Times New Roman"/>
                <w:bCs w:val="0"/>
              </w:rPr>
              <w:t>撤销操作与证书绑定标识不匹配</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add/revocation action and the binding flag do not match</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O6017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大额来账业务</w:t>
            </w:r>
            <w:r>
              <w:rPr>
                <w:rFonts w:ascii="Times New Roman" w:hAnsi="Times New Roman" w:cs="Times New Roman"/>
                <w:bCs w:val="0"/>
              </w:rPr>
              <w:t>CIPS</w:t>
            </w:r>
            <w:r>
              <w:rPr>
                <w:rFonts w:ascii="Times New Roman" w:hAnsi="宋体" w:cs="Times New Roman"/>
                <w:bCs w:val="0"/>
              </w:rPr>
              <w:t>处理状态非法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processing status of vostro account business is invalid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O6018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大额往账业务清算状态非法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processing status of nostro account business is invalid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O6019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报文日期和</w:t>
            </w:r>
            <w:r>
              <w:rPr>
                <w:rFonts w:ascii="Times New Roman" w:hAnsi="Times New Roman" w:cs="Times New Roman"/>
                <w:bCs w:val="0"/>
              </w:rPr>
              <w:t>CIPS</w:t>
            </w:r>
            <w:r>
              <w:rPr>
                <w:rFonts w:ascii="Times New Roman" w:hAnsi="宋体" w:cs="Times New Roman"/>
                <w:bCs w:val="0"/>
              </w:rPr>
              <w:t>当前工作日期不一致</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date of message and CIPS current date do not match</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O6020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输入日期和</w:t>
            </w:r>
            <w:r>
              <w:rPr>
                <w:rFonts w:ascii="Times New Roman" w:hAnsi="Times New Roman" w:cs="Times New Roman"/>
                <w:bCs w:val="0"/>
              </w:rPr>
              <w:t>CIPS</w:t>
            </w:r>
            <w:r>
              <w:rPr>
                <w:rFonts w:ascii="Times New Roman" w:hAnsi="宋体" w:cs="Times New Roman"/>
                <w:bCs w:val="0"/>
              </w:rPr>
              <w:t>当前工作日期不一致</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input date and CIPS current date do not match</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O6021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CIPS</w:t>
            </w:r>
            <w:r>
              <w:rPr>
                <w:rFonts w:ascii="Times New Roman" w:hAnsi="宋体" w:cs="Times New Roman"/>
                <w:bCs w:val="0"/>
              </w:rPr>
              <w:t>登录支付系统状态非法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CIPS login status of HVPS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O6022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补发报文类型与原报文类型关系不匹配</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re-sending message and the original message do not match</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O6023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接收参与机构与原业务发起参与机构不一致</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receiver of re-sending message is not the sender of original message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O6024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接收参与机构与原业务接收参与机构不一致</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receiver of re-sending message is not the receiver of original message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O6025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Times New Roman" w:cs="Times New Roman"/>
                <w:bCs w:val="0"/>
              </w:rPr>
              <w:t>CIPS</w:t>
            </w:r>
            <w:r>
              <w:rPr>
                <w:rFonts w:ascii="Times New Roman" w:hAnsi="宋体" w:cs="Times New Roman"/>
                <w:bCs w:val="0"/>
              </w:rPr>
              <w:t>对账完成状态非法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CIPS reconciliation status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O6026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Times New Roman" w:cs="Times New Roman"/>
                <w:bCs w:val="0"/>
              </w:rPr>
              <w:t>HVPS</w:t>
            </w:r>
            <w:r>
              <w:rPr>
                <w:rFonts w:ascii="Times New Roman" w:hAnsi="宋体" w:cs="Times New Roman"/>
                <w:bCs w:val="0"/>
              </w:rPr>
              <w:t>对账完成状态非法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HVPS reconciliation status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O6027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输入状态和</w:t>
            </w:r>
            <w:r>
              <w:rPr>
                <w:rFonts w:ascii="Times New Roman" w:hAnsi="Times New Roman" w:cs="Times New Roman"/>
                <w:bCs w:val="0"/>
              </w:rPr>
              <w:t>CIPS</w:t>
            </w:r>
            <w:r>
              <w:rPr>
                <w:rFonts w:ascii="Times New Roman" w:hAnsi="宋体" w:cs="Times New Roman"/>
                <w:bCs w:val="0"/>
              </w:rPr>
              <w:t>当前状态的关系不成立</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The input status and </w:t>
            </w:r>
            <w:r>
              <w:rPr>
                <w:rFonts w:ascii="Times New Roman" w:hAnsi="Times New Roman" w:cs="Times New Roman"/>
                <w:bCs w:val="0"/>
              </w:rPr>
              <w:t>CIPS current status do not match</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O6028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输入状态和</w:t>
            </w:r>
            <w:r>
              <w:rPr>
                <w:rFonts w:ascii="Times New Roman" w:hAnsi="Times New Roman" w:cs="Times New Roman"/>
                <w:bCs w:val="0"/>
              </w:rPr>
              <w:t>HVPS</w:t>
            </w:r>
            <w:r>
              <w:rPr>
                <w:rFonts w:ascii="Times New Roman" w:hAnsi="宋体" w:cs="Times New Roman"/>
                <w:bCs w:val="0"/>
              </w:rPr>
              <w:t>当前状态的关系不成立</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input status and CIPS current status do not match</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O6029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报文日期小于</w:t>
            </w:r>
            <w:r>
              <w:rPr>
                <w:rFonts w:ascii="Times New Roman" w:hAnsi="Times New Roman" w:cs="Times New Roman"/>
                <w:bCs w:val="0"/>
              </w:rPr>
              <w:t>CIPS</w:t>
            </w:r>
            <w:r>
              <w:rPr>
                <w:rFonts w:ascii="Times New Roman" w:hAnsi="宋体" w:cs="Times New Roman"/>
                <w:bCs w:val="0"/>
              </w:rPr>
              <w:t>历史保存日期</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message date is less than CIPS history store date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O6030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CIPS</w:t>
            </w:r>
            <w:r>
              <w:rPr>
                <w:rFonts w:ascii="Times New Roman" w:hAnsi="宋体" w:cs="Times New Roman"/>
                <w:bCs w:val="0"/>
              </w:rPr>
              <w:t>支付系统数字证书绑定</w:t>
            </w:r>
            <w:r>
              <w:rPr>
                <w:rFonts w:ascii="Times New Roman" w:hAnsi="Times New Roman" w:cs="Times New Roman"/>
                <w:bCs w:val="0"/>
              </w:rPr>
              <w:t>/</w:t>
            </w:r>
            <w:r>
              <w:rPr>
                <w:rFonts w:ascii="Times New Roman" w:hAnsi="宋体" w:cs="Times New Roman"/>
                <w:bCs w:val="0"/>
              </w:rPr>
              <w:t>解绑操作与证书绑定标识不匹配</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The binding/unbinding </w:t>
            </w:r>
            <w:r>
              <w:rPr>
                <w:rFonts w:ascii="Times New Roman" w:hAnsi="Times New Roman" w:cs="Times New Roman"/>
                <w:bCs w:val="0"/>
              </w:rPr>
              <w:t>action and the binding flag do not match</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O6031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跨境支付业务处理状态非法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processing status of cross-border business is invalid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O6032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清零失败：</w:t>
            </w:r>
            <w:r>
              <w:rPr>
                <w:rFonts w:ascii="Times New Roman" w:hAnsi="Times New Roman" w:cs="Times New Roman"/>
                <w:bCs w:val="0"/>
              </w:rPr>
              <w:t>HVPS</w:t>
            </w:r>
            <w:r>
              <w:rPr>
                <w:rFonts w:ascii="Times New Roman" w:hAnsi="宋体" w:cs="Times New Roman"/>
                <w:bCs w:val="0"/>
              </w:rPr>
              <w:t>系统工作日期小于</w:t>
            </w:r>
            <w:r>
              <w:rPr>
                <w:rFonts w:ascii="Times New Roman" w:hAnsi="Times New Roman" w:cs="Times New Roman"/>
                <w:bCs w:val="0"/>
              </w:rPr>
              <w:t>CIPS</w:t>
            </w:r>
            <w:r>
              <w:rPr>
                <w:rFonts w:ascii="Times New Roman" w:hAnsi="宋体" w:cs="Times New Roman"/>
                <w:bCs w:val="0"/>
              </w:rPr>
              <w:t>系统工作日期</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Reset task failed: The system date of HVPS is prior to the system date of CIPS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O6033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清零失败：</w:t>
            </w:r>
            <w:r>
              <w:rPr>
                <w:rFonts w:ascii="Times New Roman" w:hAnsi="Times New Roman" w:cs="Times New Roman"/>
                <w:bCs w:val="0"/>
              </w:rPr>
              <w:t>HVPS</w:t>
            </w:r>
            <w:r>
              <w:rPr>
                <w:rFonts w:ascii="Times New Roman" w:hAnsi="宋体" w:cs="Times New Roman"/>
                <w:bCs w:val="0"/>
              </w:rPr>
              <w:t>系统工作日期等于</w:t>
            </w:r>
            <w:r>
              <w:rPr>
                <w:rFonts w:ascii="Times New Roman" w:hAnsi="Times New Roman" w:cs="Times New Roman"/>
                <w:bCs w:val="0"/>
              </w:rPr>
              <w:t>CIPS</w:t>
            </w:r>
            <w:r>
              <w:rPr>
                <w:rFonts w:ascii="Times New Roman" w:hAnsi="宋体" w:cs="Times New Roman"/>
                <w:bCs w:val="0"/>
              </w:rPr>
              <w:t>系统工作日期且</w:t>
            </w:r>
            <w:r>
              <w:rPr>
                <w:rFonts w:ascii="Times New Roman" w:hAnsi="Times New Roman" w:cs="Times New Roman"/>
                <w:bCs w:val="0"/>
              </w:rPr>
              <w:t>HVPS</w:t>
            </w:r>
            <w:r>
              <w:rPr>
                <w:rFonts w:ascii="Times New Roman" w:hAnsi="宋体" w:cs="Times New Roman"/>
                <w:bCs w:val="0"/>
              </w:rPr>
              <w:t>当前系统状态为</w:t>
            </w:r>
            <w:r>
              <w:rPr>
                <w:rFonts w:ascii="Times New Roman" w:hAnsi="Times New Roman" w:cs="Times New Roman"/>
                <w:bCs w:val="0"/>
              </w:rPr>
              <w:t>“</w:t>
            </w:r>
            <w:r>
              <w:rPr>
                <w:rFonts w:ascii="Times New Roman" w:hAnsi="宋体" w:cs="Times New Roman"/>
                <w:bCs w:val="0"/>
              </w:rPr>
              <w:t>营业准备</w:t>
            </w:r>
            <w:r>
              <w:rPr>
                <w:rFonts w:ascii="Times New Roman" w:hAnsi="Times New Roman" w:cs="Times New Roman"/>
                <w:bCs w:val="0"/>
              </w:rPr>
              <w:t>”</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Reset task failed: The system date of HVPS and CIPS are equal and the system status of HVPS is Closed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O6034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清零失败：大额来往帐表中存在待退汇业务</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Reset task failed: The date/status of HVPS is later than CIPS' and waiting-refund </w:t>
            </w:r>
            <w:r>
              <w:rPr>
                <w:rFonts w:ascii="Times New Roman" w:hAnsi="Times New Roman" w:cs="Times New Roman"/>
                <w:bCs w:val="0"/>
              </w:rPr>
              <w:t>transactions exist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O6035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清零失败：</w:t>
            </w:r>
            <w:r>
              <w:rPr>
                <w:rFonts w:ascii="Times New Roman" w:hAnsi="Times New Roman" w:cs="Times New Roman"/>
                <w:bCs w:val="0"/>
              </w:rPr>
              <w:t>HVPS</w:t>
            </w:r>
            <w:r>
              <w:rPr>
                <w:rFonts w:ascii="Times New Roman" w:hAnsi="宋体" w:cs="Times New Roman"/>
                <w:bCs w:val="0"/>
              </w:rPr>
              <w:t>系统状态或时间超过</w:t>
            </w:r>
            <w:r>
              <w:rPr>
                <w:rFonts w:ascii="Times New Roman" w:hAnsi="Times New Roman" w:cs="Times New Roman"/>
                <w:bCs w:val="0"/>
              </w:rPr>
              <w:t>CIPS</w:t>
            </w:r>
            <w:r>
              <w:rPr>
                <w:rFonts w:ascii="Times New Roman" w:hAnsi="宋体" w:cs="Times New Roman"/>
                <w:bCs w:val="0"/>
              </w:rPr>
              <w:t>且存在除待退汇以外的非终态业务</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Reset task failed: The date/status of HVPS is later than CIPS' and intermediate transactions exist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O6036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清零检查失败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do Reset checking</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O6037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试算平衡处理失败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do trial balancing</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O603</w:t>
            </w:r>
            <w:r>
              <w:rPr>
                <w:rFonts w:ascii="Times New Roman" w:hAnsi="Times New Roman" w:cs="Times New Roman" w:hint="eastAsia"/>
              </w:rPr>
              <w:t>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数据清理状态为已完成</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do trial balancing</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O6039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日终自动退回</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Returning automatically at end of the day</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O6040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汇总对账失败：当前系统对账状态不允许进行汇总对账处理</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do Summary-Reconciliation: The Summary-Reconciliation is forbidden under current Reconciliation Status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O6041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汇总对账失败：明细核对不符，请人工处理</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do Summary-Reconciliation: There are discrepancies in subsidiary ledger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O6042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汇总对账失败：汇总对账不符，已申请</w:t>
            </w:r>
            <w:r>
              <w:rPr>
                <w:rFonts w:ascii="Times New Roman" w:hAnsi="Times New Roman" w:cs="Times New Roman"/>
                <w:bCs w:val="0"/>
              </w:rPr>
              <w:t>hvps.712.001.01</w:t>
            </w:r>
            <w:r>
              <w:rPr>
                <w:rFonts w:ascii="Times New Roman" w:hAnsi="宋体" w:cs="Times New Roman"/>
                <w:bCs w:val="0"/>
              </w:rPr>
              <w:t>明细核对报文</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do Summary-Reconciliation: There are discrepancies in Summary-Reconciliation.CIPS has appli</w:t>
            </w:r>
            <w:r>
              <w:rPr>
                <w:rFonts w:ascii="Times New Roman" w:hAnsi="Times New Roman" w:cs="Times New Roman"/>
                <w:bCs w:val="0"/>
              </w:rPr>
              <w:t>ed hvps.712.001.01</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O6043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汇总对账失败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do Summary-Reconciliation</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O6044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参数错误</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Wrong parameter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O6045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原业务处理状态不在指定枚举范围内</w:t>
            </w:r>
            <w:r>
              <w:rPr>
                <w:rFonts w:ascii="Times New Roman" w:hAnsi="Times New Roman" w:cs="Times New Roman"/>
                <w:bCs w:val="0"/>
              </w:rPr>
              <w:t>!</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processing status of Original business is not in the range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O6046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回执状态不在指定枚举范围内</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The status of return business is not in the </w:t>
            </w:r>
            <w:r>
              <w:rPr>
                <w:rFonts w:ascii="Times New Roman" w:hAnsi="Times New Roman" w:cs="Times New Roman"/>
                <w:bCs w:val="0"/>
              </w:rPr>
              <w:t>range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O6047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参与机构版本号检查未通过</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check of bank version has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O6048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原报文通知状态不在枚举范围</w:t>
            </w:r>
            <w:r>
              <w:rPr>
                <w:rFonts w:ascii="Times New Roman" w:hAnsi="Times New Roman" w:cs="Times New Roman"/>
                <w:bCs w:val="0"/>
              </w:rPr>
              <w:t>[%s]</w:t>
            </w:r>
            <w:r>
              <w:rPr>
                <w:rFonts w:ascii="Times New Roman" w:hAnsi="宋体" w:cs="Times New Roman"/>
                <w:bCs w:val="0"/>
              </w:rPr>
              <w:t>内</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response flag of Original business is not in the range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O6049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直接参与者非</w:t>
            </w:r>
            <w:r>
              <w:rPr>
                <w:rFonts w:ascii="Times New Roman" w:hAnsi="Times New Roman" w:cs="Times New Roman"/>
                <w:bCs w:val="0"/>
              </w:rPr>
              <w:t>FMI</w:t>
            </w:r>
            <w:r>
              <w:rPr>
                <w:rFonts w:ascii="Times New Roman" w:hAnsi="宋体" w:cs="Times New Roman"/>
                <w:bCs w:val="0"/>
              </w:rPr>
              <w:t>，不可发起报文，检查未通过</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Direct participant is not a FMI. N</w:t>
            </w:r>
            <w:r>
              <w:rPr>
                <w:rFonts w:ascii="Times New Roman" w:hAnsi="Times New Roman" w:cs="Times New Roman" w:hint="eastAsia"/>
                <w:bCs w:val="0"/>
              </w:rPr>
              <w:t>o</w:t>
            </w:r>
            <w:r>
              <w:rPr>
                <w:rFonts w:ascii="Times New Roman" w:hAnsi="Times New Roman" w:cs="Times New Roman"/>
                <w:bCs w:val="0"/>
              </w:rPr>
              <w:t>t allowed to send message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O6050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发起直参与业务付款直参和收款直参均不匹配</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initiating direct participants is not Debtor or Creditor in this Transaction</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O6051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指定的对账报文不存在</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specified reconciliation message does not exist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O6052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参与者与检查类型不匹配</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direct participant and the expected result do not match</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O6053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检查轧差场次正确性失败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check of netting number has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O6054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检查报文类型与借贷标识匹配性失败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message type and the Credit Debit Indicator do not match</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O6055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业务类型与修改类型关系检查失败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business type and modify type do not match</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O6056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业务不在指定枚举范围内</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transaction is not</w:t>
            </w:r>
            <w:r>
              <w:rPr>
                <w:rFonts w:ascii="Times New Roman" w:hAnsi="Times New Roman" w:cs="Times New Roman"/>
                <w:bCs w:val="0"/>
              </w:rPr>
              <w:t xml:space="preserve"> in the range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O6057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报头发起行和该笔排队业务账号不一致</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sending participant of message header and the account number of the pending business are different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O6058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借贷标识和补发接收直参不匹配</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The message type of re-sending message and Credit Debit Indicator and receive bank of </w:t>
            </w:r>
            <w:r>
              <w:rPr>
                <w:rFonts w:ascii="Times New Roman" w:hAnsi="Times New Roman" w:cs="Times New Roman"/>
                <w:bCs w:val="0"/>
              </w:rPr>
              <w:t>re-sending message do not match</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O6999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其他业务错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Other business error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S10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文件失败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(Error about file)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S1001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打开（或创建）文件失败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open(create) file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S1002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读文件失败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read the file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S1003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写文件失败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write the file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S1004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文件加锁失败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lock</w:t>
            </w:r>
            <w:r>
              <w:rPr>
                <w:rFonts w:ascii="Times New Roman" w:hAnsi="Times New Roman" w:cs="Times New Roman"/>
                <w:bCs w:val="0"/>
              </w:rPr>
              <w:t xml:space="preserve"> the file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S1005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关闭文件失败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close the file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S1006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文件不存在</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file does not exist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S1007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文件格式错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Wrong type of the file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S1008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没有指定文件名</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Need specified file name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S1009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删除文件失败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delete the file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S1010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创建目录失败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create directory</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S1999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其他文件错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Other type of file error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S20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报文处理失败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process message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S2001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报文类型非法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Illegal message type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S2002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报文格式非法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Illegal message format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S2003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报文长度超长</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length of message is too long</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S2004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解析报文失败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resolve the message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S2005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构造报文失败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construct message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S2006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金额型报文域必须映射两个项</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field of amount-type message must map to two elements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S2007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修改报文域值失败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modify the business element value of the message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S2008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大报文的文件体不可读</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Failed to read the message body of the big </w:t>
            </w:r>
            <w:r>
              <w:rPr>
                <w:rFonts w:ascii="Times New Roman" w:hAnsi="Times New Roman" w:cs="Times New Roman"/>
                <w:bCs w:val="0"/>
              </w:rPr>
              <w:t>message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S2009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没有指定报文类型</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Need the specified message type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S2010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非本模块处理的报文</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Wrong type of message for this application.</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S2011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缺少报文域值</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Cannot find the business element value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2012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构建报文环境失败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construct the environment for creating message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201</w:t>
            </w:r>
            <w:r>
              <w:rPr>
                <w:rFonts w:ascii="Times New Roman" w:hAnsi="Times New Roman" w:cs="Times New Roman" w:hint="eastAsia"/>
              </w:rPr>
              <w:t>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获取报文数据失败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retrieve the message data</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201</w:t>
            </w:r>
            <w:r>
              <w:rPr>
                <w:rFonts w:ascii="Times New Roman" w:hAnsi="Times New Roman" w:cs="Times New Roman" w:hint="eastAsia"/>
              </w:rPr>
              <w:t>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需建立报文域映射关系</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Need to build the mapping relation of business elements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201</w:t>
            </w:r>
            <w:r>
              <w:rPr>
                <w:rFonts w:ascii="Times New Roman" w:hAnsi="Times New Roman" w:cs="Times New Roman" w:hint="eastAsia"/>
              </w:rPr>
              <w:t>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循环域的域名必须包含索引值</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field name of cyclic field must contain index value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201</w:t>
            </w:r>
            <w:r>
              <w:rPr>
                <w:rFonts w:ascii="Times New Roman" w:hAnsi="Times New Roman" w:cs="Times New Roman" w:hint="eastAsia"/>
              </w:rPr>
              <w:t>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没有设置报头结构</w:t>
            </w:r>
            <w:r>
              <w:rPr>
                <w:rFonts w:ascii="Times New Roman" w:hAnsi="Times New Roman" w:cs="Times New Roman"/>
                <w:bCs w:val="0"/>
              </w:rPr>
              <w:t>!</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Need to set the message header structure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201</w:t>
            </w:r>
            <w:r>
              <w:rPr>
                <w:rFonts w:ascii="Times New Roman" w:hAnsi="Times New Roman" w:cs="Times New Roman" w:hint="eastAsia"/>
              </w:rPr>
              <w:t>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没有设置正文结构</w:t>
            </w:r>
            <w:r>
              <w:rPr>
                <w:rFonts w:ascii="Times New Roman" w:hAnsi="Times New Roman" w:cs="Times New Roman"/>
                <w:bCs w:val="0"/>
              </w:rPr>
              <w:t>!</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Need to set the document structure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201</w:t>
            </w:r>
            <w:r>
              <w:rPr>
                <w:rFonts w:ascii="Times New Roman" w:hAnsi="Times New Roman" w:cs="Times New Roman" w:hint="eastAsia"/>
              </w:rPr>
              <w:t>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设置报头结构错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message header structure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201</w:t>
            </w:r>
            <w:r>
              <w:rPr>
                <w:rFonts w:ascii="Times New Roman" w:hAnsi="Times New Roman" w:cs="Times New Roman" w:hint="eastAsia"/>
              </w:rPr>
              <w:t>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设置正文结构错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document structure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20</w:t>
            </w:r>
            <w:r>
              <w:rPr>
                <w:rFonts w:ascii="Times New Roman" w:hAnsi="Times New Roman" w:cs="Times New Roman" w:hint="eastAsia"/>
              </w:rPr>
              <w:t>20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报文结构错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message structure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2</w:t>
            </w:r>
            <w:r>
              <w:rPr>
                <w:rFonts w:ascii="Times New Roman" w:hAnsi="Times New Roman" w:cs="Times New Roman" w:hint="eastAsia"/>
              </w:rPr>
              <w:t>999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宋体" w:cs="Times New Roman"/>
                <w:bCs w:val="0"/>
              </w:rPr>
            </w:pPr>
            <w:r>
              <w:rPr>
                <w:rFonts w:ascii="Times New Roman" w:hAnsi="宋体" w:cs="Times New Roman"/>
                <w:bCs w:val="0"/>
              </w:rPr>
              <w:t>报文其他系统错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Other system error about message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MQ</w:t>
            </w:r>
            <w:r>
              <w:rPr>
                <w:rFonts w:ascii="Times New Roman" w:hAnsi="宋体" w:cs="Times New Roman"/>
                <w:bCs w:val="0"/>
              </w:rPr>
              <w:t>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MQ </w:t>
            </w:r>
            <w:r>
              <w:rPr>
                <w:rFonts w:ascii="Times New Roman" w:hAnsi="Times New Roman" w:cs="Times New Roman"/>
                <w:bCs w:val="0"/>
              </w:rPr>
              <w:t>error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S3001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连接队列管理器失败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connect to queue manager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S3002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打开队列失败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open queue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S3003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从队列读取消息失败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retrieve the message from queue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S3004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放置消息到队列失败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put message to the queue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S3005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消息非法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message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S3006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获取接收者队列名失败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retrieve the queue name of receiver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S3007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路由错误</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Route error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S3999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其他</w:t>
            </w:r>
            <w:r>
              <w:rPr>
                <w:rFonts w:ascii="Times New Roman" w:hAnsi="Times New Roman" w:cs="Times New Roman"/>
                <w:bCs w:val="0"/>
              </w:rPr>
              <w:t>MQ</w:t>
            </w:r>
            <w:r>
              <w:rPr>
                <w:rFonts w:ascii="Times New Roman" w:hAnsi="宋体" w:cs="Times New Roman"/>
                <w:bCs w:val="0"/>
              </w:rPr>
              <w:t>错误</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Other type of MQ error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CICS</w:t>
            </w:r>
            <w:r>
              <w:rPr>
                <w:rFonts w:ascii="Times New Roman" w:hAnsi="宋体" w:cs="Times New Roman"/>
                <w:bCs w:val="0"/>
              </w:rPr>
              <w:t>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CICS error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S4001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获取共享区</w:t>
            </w:r>
            <w:r>
              <w:rPr>
                <w:rFonts w:ascii="Times New Roman" w:hAnsi="Times New Roman" w:cs="Times New Roman"/>
                <w:bCs w:val="0"/>
              </w:rPr>
              <w:t>(CWA)</w:t>
            </w:r>
            <w:r>
              <w:rPr>
                <w:rFonts w:ascii="Times New Roman" w:hAnsi="宋体" w:cs="Times New Roman"/>
                <w:bCs w:val="0"/>
              </w:rPr>
              <w:t>地址失败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retrieve CWA address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S4002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锁定共享区</w:t>
            </w:r>
            <w:r>
              <w:rPr>
                <w:rFonts w:ascii="Times New Roman" w:hAnsi="Times New Roman" w:cs="Times New Roman"/>
                <w:bCs w:val="0"/>
              </w:rPr>
              <w:t>(CWA)</w:t>
            </w:r>
            <w:r>
              <w:rPr>
                <w:rFonts w:ascii="Times New Roman" w:hAnsi="宋体" w:cs="Times New Roman"/>
                <w:bCs w:val="0"/>
              </w:rPr>
              <w:t>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retrieve CWA address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S4003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分配或释放共享区</w:t>
            </w:r>
            <w:r>
              <w:rPr>
                <w:rFonts w:ascii="Times New Roman" w:hAnsi="Times New Roman" w:cs="Times New Roman"/>
                <w:bCs w:val="0"/>
              </w:rPr>
              <w:t>(CWA)</w:t>
            </w:r>
            <w:r>
              <w:rPr>
                <w:rFonts w:ascii="Times New Roman" w:hAnsi="宋体" w:cs="Times New Roman"/>
                <w:bCs w:val="0"/>
              </w:rPr>
              <w:t>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allocate or release shared data area</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S4004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共享区</w:t>
            </w:r>
            <w:r>
              <w:rPr>
                <w:rFonts w:ascii="Times New Roman" w:hAnsi="Times New Roman" w:cs="Times New Roman"/>
                <w:bCs w:val="0"/>
              </w:rPr>
              <w:t>(CWA)</w:t>
            </w:r>
            <w:r>
              <w:rPr>
                <w:rFonts w:ascii="Times New Roman" w:hAnsi="宋体" w:cs="Times New Roman"/>
                <w:bCs w:val="0"/>
              </w:rPr>
              <w:t>没有初始化</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CWA need to be initialized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S4005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读取共享区</w:t>
            </w:r>
            <w:r>
              <w:rPr>
                <w:rFonts w:ascii="Times New Roman" w:hAnsi="Times New Roman" w:cs="Times New Roman"/>
                <w:bCs w:val="0"/>
              </w:rPr>
              <w:t>(CWA)</w:t>
            </w:r>
            <w:r>
              <w:rPr>
                <w:rFonts w:ascii="Times New Roman" w:hAnsi="宋体" w:cs="Times New Roman"/>
                <w:bCs w:val="0"/>
              </w:rPr>
              <w:t>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read the shared data area</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S4006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提交</w:t>
            </w:r>
            <w:r>
              <w:rPr>
                <w:rFonts w:ascii="Times New Roman" w:hAnsi="Times New Roman" w:cs="Times New Roman"/>
                <w:bCs w:val="0"/>
              </w:rPr>
              <w:t>CICS</w:t>
            </w:r>
            <w:r>
              <w:rPr>
                <w:rFonts w:ascii="Times New Roman" w:hAnsi="宋体" w:cs="Times New Roman"/>
                <w:bCs w:val="0"/>
              </w:rPr>
              <w:t>事务失败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Failed to commit CICS transaction </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S4007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回滚</w:t>
            </w:r>
            <w:r>
              <w:rPr>
                <w:rFonts w:ascii="Times New Roman" w:hAnsi="Times New Roman" w:cs="Times New Roman"/>
                <w:bCs w:val="0"/>
              </w:rPr>
              <w:t>CICS</w:t>
            </w:r>
            <w:r>
              <w:rPr>
                <w:rFonts w:ascii="Times New Roman" w:hAnsi="宋体" w:cs="Times New Roman"/>
                <w:bCs w:val="0"/>
              </w:rPr>
              <w:t>事务失败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Failed to rollback CICS transaction </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S4008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CICS</w:t>
            </w:r>
            <w:r>
              <w:rPr>
                <w:rFonts w:ascii="Times New Roman" w:hAnsi="宋体" w:cs="Times New Roman"/>
                <w:bCs w:val="0"/>
              </w:rPr>
              <w:t>同步调用失败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make CICS synchronous call</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S4009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CICS</w:t>
            </w:r>
            <w:r>
              <w:rPr>
                <w:rFonts w:ascii="Times New Roman" w:hAnsi="宋体" w:cs="Times New Roman"/>
                <w:bCs w:val="0"/>
              </w:rPr>
              <w:t>异步调用失败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make CICS asynchronous call</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S4010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通讯交换区没有数据</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No data in the communication exchange area</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S4011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通讯交换区数据非法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Illegal data in the </w:t>
            </w:r>
            <w:r>
              <w:rPr>
                <w:rFonts w:ascii="Times New Roman" w:hAnsi="Times New Roman" w:cs="Times New Roman"/>
                <w:bCs w:val="0"/>
              </w:rPr>
              <w:t>communication exchange area</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S4012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通讯交换区大小不合适</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communication exchange area has an improper size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S4013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设置通讯交换区失败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set the communication exchange area</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S4014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CICS</w:t>
            </w:r>
            <w:r>
              <w:rPr>
                <w:rFonts w:ascii="Times New Roman" w:hAnsi="宋体" w:cs="Times New Roman"/>
                <w:bCs w:val="0"/>
              </w:rPr>
              <w:t>服务模块没有定义</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Cannot find the definition of CICS service module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S4015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主机程序</w:t>
            </w:r>
            <w:r>
              <w:rPr>
                <w:rFonts w:ascii="Times New Roman" w:hAnsi="Times New Roman" w:cs="Times New Roman"/>
                <w:bCs w:val="0"/>
              </w:rPr>
              <w:t>ABEND</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mainframe program abend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S4999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CICS</w:t>
            </w:r>
            <w:r>
              <w:rPr>
                <w:rFonts w:ascii="Times New Roman" w:hAnsi="宋体" w:cs="Times New Roman"/>
                <w:bCs w:val="0"/>
              </w:rPr>
              <w:t>其他错误</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Other type of CICS error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数据库操作失败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Database operation error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S5001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连接数据库服务器失败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connect to database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S5002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读取数据库记录失败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select record from specified table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S5003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插入数据库记录失败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insert</w:t>
            </w:r>
            <w:r>
              <w:rPr>
                <w:rFonts w:ascii="Times New Roman" w:hAnsi="Times New Roman" w:cs="Times New Roman"/>
                <w:bCs w:val="0"/>
              </w:rPr>
              <w:t xml:space="preserve"> record from specified table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S5004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更新数据库记录失败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update record from specified table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S5005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删除数据库记录失败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update record from specified table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S5006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创建数据库游标失败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create database cursor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S5007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移动数据库游标失败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move database cursor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S5008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关闭数据库游标失败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close database cursor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S5009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提交数据库事务失败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commit database transaction</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S5010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回滚数据库事务失败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rollback database transaction</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S5011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操作数据库</w:t>
            </w:r>
            <w:r>
              <w:rPr>
                <w:rFonts w:ascii="Times New Roman" w:hAnsi="Times New Roman" w:cs="Times New Roman"/>
                <w:bCs w:val="0"/>
              </w:rPr>
              <w:t>LOB</w:t>
            </w:r>
            <w:r>
              <w:rPr>
                <w:rFonts w:ascii="Times New Roman" w:hAnsi="宋体" w:cs="Times New Roman"/>
                <w:bCs w:val="0"/>
              </w:rPr>
              <w:t>字段失败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Database operation of LOB field has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S5012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没有操作数据库的权限</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Database </w:t>
            </w:r>
            <w:r>
              <w:rPr>
                <w:rFonts w:ascii="Times New Roman" w:hAnsi="Times New Roman" w:cs="Times New Roman"/>
                <w:bCs w:val="0"/>
              </w:rPr>
              <w:t>permission denied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数据库数据错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Database data error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S5101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数据库没有相应的数据表</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Cannot find the specified table from database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S5102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数据表没有相应的记录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Cannot find the specified record from database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S5103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数据表关键字重复</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Duplicate key word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S5104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数据库数据非法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data</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S5105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数据表缺少重要的系统数据</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Missing critical system data of table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S5999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其他数据库错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Other type of database error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签名服务器</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Signing server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S6001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加载签名服务器模块失败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load the signing server module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S6002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签名服务器模块方法没定义</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Cannot find the method definition of signing server module </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S6003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连接签名服务器失败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connect signing server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S6004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编制签名失败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compile rawsign</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S6005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核验签名失败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compile rawsign</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S6006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获取证书信息失败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retrieve the certificate information</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S6007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上传证书失败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upload certificate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S6008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下载证书失败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download certificate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S6009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删除证书失败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download certificate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S6010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配置数据无效</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configuration data</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S6011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无可用的签名服务器</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Cannot find available signing server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密押服务器</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Mac </w:t>
            </w:r>
            <w:r>
              <w:rPr>
                <w:rFonts w:ascii="Times New Roman" w:hAnsi="Times New Roman" w:cs="Times New Roman"/>
                <w:bCs w:val="0"/>
              </w:rPr>
              <w:t>server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S6101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密钥设备错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Mac device error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S6102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通存通兑密钥转换错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convert the key of inter-bank deposit and withdrawal</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S6103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没有设置本地密钥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Need to set up the local key</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S6104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没有设置全国密钥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Need to set up the national key</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PMTS</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PMTS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S6201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报文加密失败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w:t>
            </w:r>
            <w:r>
              <w:rPr>
                <w:rFonts w:ascii="Times New Roman" w:hAnsi="Times New Roman" w:cs="Times New Roman"/>
                <w:bCs w:val="0"/>
              </w:rPr>
              <w:t xml:space="preserve"> to encrypt the message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S6202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报文解密失败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decrypt the message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S6203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计算报文校验值系统错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System error of calculating cksum value for message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S70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CIPS</w:t>
            </w:r>
            <w:r>
              <w:rPr>
                <w:rFonts w:ascii="Times New Roman" w:hAnsi="宋体" w:cs="Times New Roman"/>
                <w:bCs w:val="0"/>
              </w:rPr>
              <w:t>保留系统错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Reserved CIPS system error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S7001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重复解救同一笔业务</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chosen transaction has been saved before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S7002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清算回执应答状态非法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Invalid responsive status of the former transaction</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S7003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资金调整类型非法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Illegal type of fund adjustment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S7004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系统状态非法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Illegal system status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S7005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业务方向非法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Illegal system status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S7006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数据清理失败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data cleaning is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S7007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大额节假日标识非法</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w:t>
            </w:r>
            <w:r>
              <w:rPr>
                <w:rFonts w:ascii="Times New Roman" w:hAnsi="Times New Roman" w:cs="Times New Roman"/>
                <w:bCs w:val="0"/>
              </w:rPr>
              <w:t xml:space="preserve"> HVPS holiday flag is invalid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S7008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结算失败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Settlement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650CD2">
            <w:pPr>
              <w:spacing w:beforeLines="10" w:before="31" w:afterLines="10" w:after="31" w:line="264" w:lineRule="auto"/>
              <w:rPr>
                <w:rFonts w:ascii="Times New Roman" w:hAnsi="Times New Roman" w:cs="Times New Roman"/>
                <w:bCs w:val="0"/>
              </w:rPr>
            </w:pP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其他系统失败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Other system failure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S9001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系统缺少重要的配置参数</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Missing critical configuration parameters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S9002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系统配置参数错误</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Wrong configuration parameter</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S9003</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系统设备故障或环境异常</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System equipment failure or </w:t>
            </w:r>
            <w:r>
              <w:rPr>
                <w:rFonts w:ascii="Times New Roman" w:hAnsi="Times New Roman" w:cs="Times New Roman"/>
                <w:bCs w:val="0"/>
              </w:rPr>
              <w:t>system environmental anomaly</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S9004</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业务处理超时</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Business processing is timeout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S9005</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系统当前状态拒绝进行此操作</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System rejected the operation under current status</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S9006</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系统缺少相应的模块</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Missing relevant module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S9007</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系统调用失败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System call is failed</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S9008</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系统调用参数错误</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Wrong system</w:t>
            </w:r>
            <w:r>
              <w:rPr>
                <w:rFonts w:ascii="Times New Roman" w:hAnsi="Times New Roman" w:cs="Times New Roman"/>
                <w:bCs w:val="0"/>
              </w:rPr>
              <w:t xml:space="preserve"> call argument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S9009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编签核签发生系统错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System error happened during compiling or checking signature</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S9010</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撮合失败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make the match</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S9011</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系统存储区不足</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The storage area is insufficient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S9012</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字符集转换失败</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Failed to convert the character set</w:t>
            </w:r>
          </w:p>
        </w:tc>
      </w:tr>
      <w:tr w:rsidR="00650CD2">
        <w:trPr>
          <w:trHeight w:val="20"/>
        </w:trPr>
        <w:tc>
          <w:tcPr>
            <w:tcW w:w="326" w:type="pct"/>
            <w:tcBorders>
              <w:top w:val="single" w:sz="4" w:space="0" w:color="000000"/>
              <w:left w:val="single" w:sz="4" w:space="0" w:color="000000"/>
              <w:bottom w:val="single" w:sz="4" w:space="0" w:color="000000"/>
            </w:tcBorders>
            <w:shd w:val="clear" w:color="auto" w:fill="auto"/>
            <w:vAlign w:val="center"/>
          </w:tcPr>
          <w:p w:rsidR="00650CD2" w:rsidRDefault="00650CD2">
            <w:pPr>
              <w:snapToGrid w:val="0"/>
              <w:spacing w:beforeLines="10" w:before="31" w:afterLines="10" w:after="31" w:line="264" w:lineRule="auto"/>
              <w:rPr>
                <w:rFonts w:ascii="Times New Roman" w:hAnsi="Times New Roman" w:cs="Times New Roman"/>
              </w:rPr>
            </w:pPr>
          </w:p>
        </w:tc>
        <w:tc>
          <w:tcPr>
            <w:tcW w:w="470" w:type="pct"/>
            <w:tcBorders>
              <w:top w:val="single" w:sz="4" w:space="0" w:color="000000"/>
              <w:left w:val="single" w:sz="4" w:space="0" w:color="000000"/>
              <w:bottom w:val="single" w:sz="4" w:space="0" w:color="000000"/>
            </w:tcBorders>
            <w:shd w:val="clear" w:color="auto" w:fill="auto"/>
            <w:vAlign w:val="center"/>
          </w:tcPr>
          <w:p w:rsidR="00650CD2" w:rsidRDefault="00F03043">
            <w:pPr>
              <w:spacing w:beforeLines="10" w:before="31" w:afterLines="10" w:after="31" w:line="264" w:lineRule="auto"/>
              <w:rPr>
                <w:rFonts w:ascii="Times New Roman" w:hAnsi="Times New Roman" w:cs="Times New Roman"/>
              </w:rPr>
            </w:pPr>
            <w:r>
              <w:rPr>
                <w:rFonts w:ascii="Times New Roman" w:hAnsi="Times New Roman" w:cs="Times New Roman"/>
              </w:rPr>
              <w:t>S9999</w:t>
            </w:r>
          </w:p>
        </w:tc>
        <w:tc>
          <w:tcPr>
            <w:tcW w:w="1740"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宋体" w:cs="Times New Roman"/>
                <w:bCs w:val="0"/>
              </w:rPr>
              <w:t>其他系统错</w:t>
            </w:r>
          </w:p>
        </w:tc>
        <w:tc>
          <w:tcPr>
            <w:tcW w:w="2464" w:type="pct"/>
            <w:tcBorders>
              <w:top w:val="single" w:sz="4" w:space="0" w:color="000000"/>
              <w:left w:val="single" w:sz="4" w:space="0" w:color="000000"/>
              <w:bottom w:val="single" w:sz="4" w:space="0" w:color="000000"/>
              <w:right w:val="single" w:sz="4" w:space="0" w:color="000000"/>
            </w:tcBorders>
            <w:vAlign w:val="center"/>
          </w:tcPr>
          <w:p w:rsidR="00650CD2" w:rsidRDefault="00F03043">
            <w:pPr>
              <w:spacing w:beforeLines="10" w:before="31" w:afterLines="10" w:after="31" w:line="264" w:lineRule="auto"/>
              <w:rPr>
                <w:rFonts w:ascii="Times New Roman" w:hAnsi="Times New Roman" w:cs="Times New Roman"/>
                <w:bCs w:val="0"/>
              </w:rPr>
            </w:pPr>
            <w:r>
              <w:rPr>
                <w:rFonts w:ascii="Times New Roman" w:hAnsi="Times New Roman" w:cs="Times New Roman"/>
                <w:bCs w:val="0"/>
              </w:rPr>
              <w:t xml:space="preserve">Other </w:t>
            </w:r>
            <w:r>
              <w:rPr>
                <w:rFonts w:ascii="Times New Roman" w:hAnsi="Times New Roman" w:cs="Times New Roman"/>
                <w:bCs w:val="0"/>
              </w:rPr>
              <w:t>system error</w:t>
            </w:r>
          </w:p>
        </w:tc>
      </w:tr>
    </w:tbl>
    <w:p w:rsidR="00650CD2" w:rsidRDefault="00650CD2">
      <w:pPr>
        <w:rPr>
          <w:rFonts w:ascii="Times New Roman" w:hAnsi="Times New Roman" w:cs="Times New Roman"/>
          <w:sz w:val="18"/>
        </w:rPr>
      </w:pPr>
    </w:p>
    <w:sectPr w:rsidR="00650CD2">
      <w:headerReference w:type="default" r:id="rId28"/>
      <w:footerReference w:type="default" r:id="rId29"/>
      <w:pgSz w:w="16838" w:h="11906" w:orient="landscape"/>
      <w:pgMar w:top="1134" w:right="1134" w:bottom="1134" w:left="1134" w:header="851" w:footer="992"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043" w:rsidRDefault="00F03043">
      <w:r>
        <w:separator/>
      </w:r>
    </w:p>
  </w:endnote>
  <w:endnote w:type="continuationSeparator" w:id="0">
    <w:p w:rsidR="00F03043" w:rsidRDefault="00F0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Liberation Serif">
    <w:altName w:val="宋体"/>
    <w:charset w:val="86"/>
    <w:family w:val="roman"/>
    <w:pitch w:val="default"/>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_GB2312;楷体">
    <w:altName w:val="宋体"/>
    <w:charset w:val="86"/>
    <w:family w:val="roman"/>
    <w:pitch w:val="default"/>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2" w:rsidRDefault="00650CD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2" w:rsidRDefault="00650CD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2" w:rsidRDefault="00650CD2">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2" w:rsidRDefault="00650CD2">
    <w:pPr>
      <w:pStyle w:val="1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2" w:rsidRDefault="00650CD2">
    <w:pPr>
      <w:pStyle w:val="1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2" w:rsidRDefault="00F03043">
    <w:pPr>
      <w:pStyle w:val="1f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2" w:rsidRDefault="00F03043">
    <w:pPr>
      <w:pStyle w:val="1f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p>
  <w:p w:rsidR="00650CD2" w:rsidRDefault="00650CD2">
    <w:pPr>
      <w:pStyle w:val="1f7"/>
      <w:rPr>
        <w:rFonts w:ascii="Times New Roman" w:hAnsi="Times New Roman" w:cs="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2" w:rsidRDefault="00F03043">
    <w:pPr>
      <w:pStyle w:val="1f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043" w:rsidRDefault="00F03043">
      <w:r>
        <w:separator/>
      </w:r>
    </w:p>
  </w:footnote>
  <w:footnote w:type="continuationSeparator" w:id="0">
    <w:p w:rsidR="00F03043" w:rsidRDefault="00F03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2" w:rsidRDefault="00650CD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2" w:rsidRDefault="00F03043">
    <w:pPr>
      <w:pStyle w:val="1f3"/>
      <w:pBdr>
        <w:bottom w:val="single" w:sz="6" w:space="9" w:color="000000"/>
      </w:pBdr>
      <w:spacing w:line="240" w:lineRule="auto"/>
      <w:jc w:val="center"/>
      <w:rPr>
        <w:rFonts w:ascii="仿宋_GB2312" w:eastAsia="仿宋_GB2312" w:hAnsi="仿宋_GB2312"/>
        <w:sz w:val="18"/>
      </w:rPr>
    </w:pPr>
    <w:r>
      <w:rPr>
        <w:rFonts w:ascii="仿宋_GB2312" w:eastAsia="仿宋_GB2312" w:hAnsi="仿宋_GB2312"/>
        <w:sz w:val="18"/>
      </w:rPr>
      <w:t>CIPS Message Exchange Standard [Overview]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2" w:rsidRDefault="00650CD2">
    <w:pPr>
      <w:pStyle w:val="af1"/>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2" w:rsidRDefault="00650CD2">
    <w:pPr>
      <w:pStyle w:val="1f3"/>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2" w:rsidRDefault="00F03043">
    <w:pPr>
      <w:pStyle w:val="1f3"/>
      <w:pBdr>
        <w:bottom w:val="single" w:sz="6" w:space="9" w:color="000000"/>
      </w:pBdr>
      <w:spacing w:line="240" w:lineRule="auto"/>
      <w:rPr>
        <w:rFonts w:ascii="Times New Roman" w:eastAsia="仿宋" w:hAnsi="Times New Roman" w:cs="Times New Roman"/>
        <w:kern w:val="2"/>
        <w:sz w:val="22"/>
      </w:rPr>
    </w:pPr>
    <w:r>
      <w:rPr>
        <w:rFonts w:ascii="Times New Roman" w:hAnsi="Times New Roman" w:cs="Times New Roman"/>
        <w:noProof/>
      </w:rPr>
      <w:drawing>
        <wp:anchor distT="0" distB="0" distL="114935" distR="114935" simplePos="0" relativeHeight="251656192" behindDoc="1" locked="0" layoutInCell="1" allowOverlap="1">
          <wp:simplePos x="0" y="0"/>
          <wp:positionH relativeFrom="column">
            <wp:posOffset>-17145</wp:posOffset>
          </wp:positionH>
          <wp:positionV relativeFrom="paragraph">
            <wp:posOffset>-77470</wp:posOffset>
          </wp:positionV>
          <wp:extent cx="598805" cy="25654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
                  <a:srcRect l="28855" t="27760" r="29624" b="46404"/>
                  <a:stretch>
                    <a:fillRect/>
                  </a:stretch>
                </pic:blipFill>
                <pic:spPr>
                  <a:xfrm>
                    <a:off x="0" y="0"/>
                    <a:ext cx="598805" cy="256540"/>
                  </a:xfrm>
                  <a:prstGeom prst="rect">
                    <a:avLst/>
                  </a:prstGeom>
                </pic:spPr>
              </pic:pic>
            </a:graphicData>
          </a:graphic>
        </wp:anchor>
      </w:drawing>
    </w:r>
    <w:r>
      <w:rPr>
        <w:rFonts w:ascii="Times New Roman" w:eastAsia="仿宋" w:hAnsi="Times New Roman" w:cs="Times New Roman" w:hint="eastAsia"/>
        <w:kern w:val="2"/>
        <w:sz w:val="22"/>
      </w:rPr>
      <w:t xml:space="preserve">Overview of </w:t>
    </w:r>
    <w:r>
      <w:rPr>
        <w:rFonts w:ascii="Times New Roman" w:eastAsia="仿宋" w:hAnsi="Times New Roman" w:cs="Times New Roman"/>
        <w:kern w:val="2"/>
        <w:sz w:val="22"/>
      </w:rPr>
      <w:t xml:space="preserve">CIPS Message Definition Report </w:t>
    </w:r>
  </w:p>
  <w:p w:rsidR="00650CD2" w:rsidRDefault="00650CD2">
    <w:pPr>
      <w:pStyle w:val="1f3"/>
      <w:spacing w:line="240" w:lineRule="auto"/>
      <w:rPr>
        <w:rFonts w:ascii="Times New Roman" w:eastAsia="仿宋" w:hAnsi="Times New Roman" w:cs="Times New Roman"/>
        <w:kern w:val="2"/>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2" w:rsidRDefault="00F03043">
    <w:pPr>
      <w:pStyle w:val="1f3"/>
      <w:pBdr>
        <w:bottom w:val="single" w:sz="6" w:space="9" w:color="000000"/>
      </w:pBdr>
      <w:spacing w:line="240" w:lineRule="auto"/>
      <w:rPr>
        <w:rFonts w:ascii="Times New Roman" w:hAnsi="Times New Roman" w:cs="Times New Roman"/>
      </w:rPr>
    </w:pPr>
    <w:r>
      <w:rPr>
        <w:rFonts w:ascii="Times New Roman" w:hAnsi="Times New Roman" w:cs="Times New Roman"/>
        <w:noProof/>
      </w:rPr>
      <w:drawing>
        <wp:anchor distT="0" distB="0" distL="114935" distR="114935" simplePos="0" relativeHeight="251657216" behindDoc="1" locked="0" layoutInCell="1" allowOverlap="1">
          <wp:simplePos x="0" y="0"/>
          <wp:positionH relativeFrom="column">
            <wp:posOffset>-17145</wp:posOffset>
          </wp:positionH>
          <wp:positionV relativeFrom="paragraph">
            <wp:posOffset>-77470</wp:posOffset>
          </wp:positionV>
          <wp:extent cx="598805" cy="256540"/>
          <wp:effectExtent l="0" t="0" r="0" b="0"/>
          <wp:wrapNone/>
          <wp:docPr id="6" name="图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像1"/>
                  <pic:cNvPicPr>
                    <a:picLocks noChangeAspect="1" noChangeArrowheads="1"/>
                  </pic:cNvPicPr>
                </pic:nvPicPr>
                <pic:blipFill>
                  <a:blip r:embed="rId1"/>
                  <a:srcRect l="28855" t="27760" r="29624" b="46404"/>
                  <a:stretch>
                    <a:fillRect/>
                  </a:stretch>
                </pic:blipFill>
                <pic:spPr>
                  <a:xfrm>
                    <a:off x="0" y="0"/>
                    <a:ext cx="598805" cy="256540"/>
                  </a:xfrm>
                  <a:prstGeom prst="rect">
                    <a:avLst/>
                  </a:prstGeom>
                </pic:spPr>
              </pic:pic>
            </a:graphicData>
          </a:graphic>
        </wp:anchor>
      </w:drawing>
    </w:r>
    <w:r>
      <w:rPr>
        <w:rFonts w:ascii="Times New Roman" w:eastAsia="仿宋" w:hAnsi="Times New Roman" w:cs="Times New Roman" w:hint="eastAsia"/>
        <w:kern w:val="2"/>
        <w:sz w:val="22"/>
      </w:rPr>
      <w:t>Ove</w:t>
    </w:r>
    <w:r>
      <w:rPr>
        <w:rFonts w:ascii="Times New Roman" w:eastAsia="仿宋" w:hAnsi="Times New Roman" w:cs="Times New Roman" w:hint="eastAsia"/>
        <w:kern w:val="2"/>
        <w:sz w:val="22"/>
      </w:rPr>
      <w:t xml:space="preserve">rview of </w:t>
    </w:r>
    <w:r>
      <w:rPr>
        <w:rFonts w:ascii="Times New Roman" w:eastAsia="仿宋" w:hAnsi="Times New Roman" w:cs="Times New Roman"/>
        <w:kern w:val="2"/>
        <w:sz w:val="22"/>
      </w:rPr>
      <w:t xml:space="preserve">CIPS Message Definition Report </w:t>
    </w:r>
  </w:p>
  <w:p w:rsidR="00650CD2" w:rsidRDefault="00650CD2">
    <w:pPr>
      <w:pStyle w:val="1f3"/>
      <w:rPr>
        <w:rFonts w:ascii="Times New Roman" w:eastAsia="仿宋" w:hAnsi="Times New Roman" w:cs="Times New Roman"/>
        <w:kern w:val="2"/>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2" w:rsidRDefault="00F03043">
    <w:pPr>
      <w:pStyle w:val="1f3"/>
      <w:pBdr>
        <w:bottom w:val="single" w:sz="6" w:space="9" w:color="000000"/>
      </w:pBdr>
      <w:spacing w:line="240" w:lineRule="auto"/>
      <w:rPr>
        <w:rFonts w:ascii="Times New Roman" w:hAnsi="Times New Roman" w:cs="Times New Roman"/>
      </w:rPr>
    </w:pPr>
    <w:r>
      <w:rPr>
        <w:rFonts w:ascii="Times New Roman" w:hAnsi="Times New Roman" w:cs="Times New Roman"/>
        <w:noProof/>
      </w:rPr>
      <w:drawing>
        <wp:anchor distT="0" distB="0" distL="114935" distR="114935" simplePos="0" relativeHeight="251659264" behindDoc="1" locked="0" layoutInCell="1" allowOverlap="1">
          <wp:simplePos x="0" y="0"/>
          <wp:positionH relativeFrom="column">
            <wp:posOffset>-17145</wp:posOffset>
          </wp:positionH>
          <wp:positionV relativeFrom="paragraph">
            <wp:posOffset>-77470</wp:posOffset>
          </wp:positionV>
          <wp:extent cx="598805" cy="256540"/>
          <wp:effectExtent l="0" t="0" r="0" b="0"/>
          <wp:wrapNone/>
          <wp:docPr id="7" name="图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像2"/>
                  <pic:cNvPicPr>
                    <a:picLocks noChangeAspect="1" noChangeArrowheads="1"/>
                  </pic:cNvPicPr>
                </pic:nvPicPr>
                <pic:blipFill>
                  <a:blip r:embed="rId1"/>
                  <a:srcRect l="28855" t="27760" r="29624" b="46404"/>
                  <a:stretch>
                    <a:fillRect/>
                  </a:stretch>
                </pic:blipFill>
                <pic:spPr>
                  <a:xfrm>
                    <a:off x="0" y="0"/>
                    <a:ext cx="598805" cy="256540"/>
                  </a:xfrm>
                  <a:prstGeom prst="rect">
                    <a:avLst/>
                  </a:prstGeom>
                </pic:spPr>
              </pic:pic>
            </a:graphicData>
          </a:graphic>
        </wp:anchor>
      </w:drawing>
    </w:r>
    <w:r>
      <w:rPr>
        <w:rFonts w:ascii="Times New Roman" w:eastAsia="仿宋" w:hAnsi="Times New Roman" w:cs="Times New Roman" w:hint="eastAsia"/>
        <w:kern w:val="2"/>
        <w:sz w:val="22"/>
      </w:rPr>
      <w:t xml:space="preserve">Overview of </w:t>
    </w:r>
    <w:r>
      <w:rPr>
        <w:rFonts w:ascii="Times New Roman" w:eastAsia="仿宋" w:hAnsi="Times New Roman" w:cs="Times New Roman"/>
        <w:kern w:val="2"/>
        <w:sz w:val="22"/>
      </w:rPr>
      <w:t>CIPS Message Definition Report</w:t>
    </w:r>
  </w:p>
  <w:p w:rsidR="00650CD2" w:rsidRDefault="00650CD2">
    <w:pPr>
      <w:pStyle w:val="1f3"/>
      <w:rPr>
        <w:rFonts w:ascii="Times New Roman" w:eastAsia="仿宋" w:hAnsi="Times New Roman" w:cs="Times New Roman"/>
        <w:kern w:val="2"/>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D2" w:rsidRDefault="00F03043">
    <w:pPr>
      <w:pStyle w:val="1f3"/>
      <w:pBdr>
        <w:bottom w:val="single" w:sz="6" w:space="9" w:color="000000"/>
      </w:pBdr>
      <w:spacing w:line="240" w:lineRule="auto"/>
      <w:rPr>
        <w:rFonts w:ascii="Times New Roman" w:hAnsi="Times New Roman" w:cs="Times New Roman"/>
      </w:rPr>
    </w:pPr>
    <w:r>
      <w:rPr>
        <w:rFonts w:ascii="Times New Roman" w:hAnsi="Times New Roman" w:cs="Times New Roman"/>
        <w:noProof/>
      </w:rPr>
      <w:drawing>
        <wp:anchor distT="0" distB="0" distL="114935" distR="114935" simplePos="0" relativeHeight="1024" behindDoc="1" locked="0" layoutInCell="1" allowOverlap="1">
          <wp:simplePos x="0" y="0"/>
          <wp:positionH relativeFrom="column">
            <wp:posOffset>-17145</wp:posOffset>
          </wp:positionH>
          <wp:positionV relativeFrom="paragraph">
            <wp:posOffset>-77470</wp:posOffset>
          </wp:positionV>
          <wp:extent cx="598805" cy="256540"/>
          <wp:effectExtent l="0" t="0" r="0" b="0"/>
          <wp:wrapNone/>
          <wp:docPr id="18" name="图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像3"/>
                  <pic:cNvPicPr>
                    <a:picLocks noChangeAspect="1" noChangeArrowheads="1"/>
                  </pic:cNvPicPr>
                </pic:nvPicPr>
                <pic:blipFill>
                  <a:blip r:embed="rId1"/>
                  <a:srcRect l="28855" t="27760" r="29624" b="46404"/>
                  <a:stretch>
                    <a:fillRect/>
                  </a:stretch>
                </pic:blipFill>
                <pic:spPr>
                  <a:xfrm>
                    <a:off x="0" y="0"/>
                    <a:ext cx="598805" cy="256540"/>
                  </a:xfrm>
                  <a:prstGeom prst="rect">
                    <a:avLst/>
                  </a:prstGeom>
                </pic:spPr>
              </pic:pic>
            </a:graphicData>
          </a:graphic>
        </wp:anchor>
      </w:drawing>
    </w:r>
    <w:r>
      <w:rPr>
        <w:rFonts w:ascii="Times New Roman" w:eastAsia="仿宋" w:hAnsi="Times New Roman" w:cs="Times New Roman" w:hint="eastAsia"/>
        <w:kern w:val="2"/>
        <w:sz w:val="22"/>
      </w:rPr>
      <w:t xml:space="preserve">Overview of </w:t>
    </w:r>
    <w:r>
      <w:rPr>
        <w:rFonts w:ascii="Times New Roman" w:eastAsia="仿宋" w:hAnsi="Times New Roman" w:cs="Times New Roman"/>
        <w:kern w:val="2"/>
        <w:sz w:val="22"/>
      </w:rPr>
      <w:t>CIPS Message Definition Report</w:t>
    </w:r>
  </w:p>
  <w:p w:rsidR="00650CD2" w:rsidRDefault="00650CD2">
    <w:pPr>
      <w:pStyle w:val="1f3"/>
      <w:spacing w:line="240" w:lineRule="auto"/>
      <w:rPr>
        <w:rFonts w:ascii="Times New Roman" w:eastAsia="仿宋" w:hAnsi="Times New Roman" w:cs="Times New Roman"/>
        <w:kern w:val="2"/>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504C"/>
    <w:multiLevelType w:val="multilevel"/>
    <w:tmpl w:val="04C9504C"/>
    <w:lvl w:ilvl="0">
      <w:start w:val="1"/>
      <w:numFmt w:val="bullet"/>
      <w:pStyle w:val="1"/>
      <w:lvlText w:val=""/>
      <w:lvlJc w:val="left"/>
      <w:pPr>
        <w:ind w:left="78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 w15:restartNumberingAfterBreak="0">
    <w:nsid w:val="168E0695"/>
    <w:multiLevelType w:val="multilevel"/>
    <w:tmpl w:val="168E0695"/>
    <w:lvl w:ilvl="0">
      <w:start w:val="1"/>
      <w:numFmt w:val="decimal"/>
      <w:pStyle w:val="a"/>
      <w:suff w:val="nothing"/>
      <w:lvlText w:val="表%1　"/>
      <w:lvlJc w:val="left"/>
      <w:pPr>
        <w:ind w:left="0" w:firstLine="0"/>
      </w:pPr>
      <w:rPr>
        <w:rFonts w:ascii="黑体" w:eastAsia="黑体" w:hAnsi="黑体" w:cs="Times New Roman"/>
        <w:b w:val="0"/>
        <w:i w:val="0"/>
        <w:sz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D345626"/>
    <w:multiLevelType w:val="multilevel"/>
    <w:tmpl w:val="2D345626"/>
    <w:lvl w:ilvl="0">
      <w:start w:val="1"/>
      <w:numFmt w:val="decimal"/>
      <w:lvlText w:val="%1、"/>
      <w:lvlJc w:val="left"/>
      <w:pPr>
        <w:ind w:left="980" w:hanging="420"/>
      </w:pPr>
      <w:rPr>
        <w:rFonts w:ascii="黑体" w:eastAsia="黑体" w:hAnsi="黑体" w:cs="Times New Roman"/>
      </w:rPr>
    </w:lvl>
    <w:lvl w:ilvl="1">
      <w:start w:val="1"/>
      <w:numFmt w:val="decimal"/>
      <w:lvlText w:val="%2."/>
      <w:lvlJc w:val="left"/>
      <w:pPr>
        <w:ind w:left="780" w:hanging="360"/>
      </w:pPr>
      <w:rPr>
        <w:rFonts w:ascii="Times New Roman" w:eastAsia="仿宋" w:hAnsi="Times New Roman" w:cs="Times New Roman"/>
        <w:lang w:val="en-US"/>
      </w:rPr>
    </w:lvl>
    <w:lvl w:ilvl="2">
      <w:start w:val="1"/>
      <w:numFmt w:val="bullet"/>
      <w:lvlText w:val=""/>
      <w:lvlJc w:val="left"/>
      <w:pPr>
        <w:ind w:left="1260" w:hanging="420"/>
      </w:pPr>
      <w:rPr>
        <w:rFonts w:ascii="Wingdings" w:hAnsi="Wingdings" w:cs="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EDD08D5"/>
    <w:multiLevelType w:val="multilevel"/>
    <w:tmpl w:val="2EDD08D5"/>
    <w:lvl w:ilvl="0">
      <w:start w:val="1"/>
      <w:numFmt w:val="bullet"/>
      <w:pStyle w:val="10"/>
      <w:lvlText w:val=""/>
      <w:lvlJc w:val="left"/>
      <w:pPr>
        <w:ind w:left="1200" w:hanging="454"/>
      </w:pPr>
      <w:rPr>
        <w:rFonts w:ascii="Wingdings" w:hAnsi="Wingdings" w:cs="Wingdings" w:hint="default"/>
      </w:rPr>
    </w:lvl>
    <w:lvl w:ilvl="1">
      <w:start w:val="1"/>
      <w:numFmt w:val="decimal"/>
      <w:lvlText w:val="%2."/>
      <w:lvlJc w:val="left"/>
      <w:pPr>
        <w:ind w:left="1191" w:hanging="454"/>
      </w:pPr>
    </w:lvl>
    <w:lvl w:ilvl="2">
      <w:start w:val="1"/>
      <w:numFmt w:val="bullet"/>
      <w:lvlText w:val=""/>
      <w:lvlJc w:val="left"/>
      <w:pPr>
        <w:ind w:left="1134" w:hanging="454"/>
      </w:pPr>
      <w:rPr>
        <w:rFonts w:ascii="Wingdings" w:hAnsi="Wingdings" w:cs="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0A61E1"/>
    <w:multiLevelType w:val="multilevel"/>
    <w:tmpl w:val="2F0A61E1"/>
    <w:lvl w:ilvl="0">
      <w:start w:val="1"/>
      <w:numFmt w:val="none"/>
      <w:pStyle w:val="a0"/>
      <w:suff w:val="nothing"/>
      <w:lvlText w:val="表"/>
      <w:lvlJc w:val="left"/>
      <w:pPr>
        <w:ind w:left="0" w:firstLine="0"/>
      </w:pPr>
      <w:rPr>
        <w:rFonts w:ascii="黑体" w:eastAsia="黑体" w:hAnsi="黑体"/>
        <w:b w:val="0"/>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6187550"/>
    <w:multiLevelType w:val="multilevel"/>
    <w:tmpl w:val="36187550"/>
    <w:lvl w:ilvl="0">
      <w:start w:val="1"/>
      <w:numFmt w:val="decimal"/>
      <w:pStyle w:val="4"/>
      <w:lvlText w:val="%1"/>
      <w:lvlJc w:val="left"/>
      <w:pPr>
        <w:ind w:left="4115" w:hanging="3215"/>
      </w:pPr>
    </w:lvl>
    <w:lvl w:ilvl="1">
      <w:start w:val="1"/>
      <w:numFmt w:val="decimal"/>
      <w:lvlText w:val="%1.%2  "/>
      <w:lvlJc w:val="left"/>
      <w:pPr>
        <w:ind w:left="1467" w:hanging="567"/>
      </w:pPr>
      <w:rPr>
        <w:rFonts w:ascii="新宋体" w:eastAsia="仿宋_GB2312" w:hAnsi="新宋体" w:cs="新宋体"/>
        <w:sz w:val="28"/>
      </w:rPr>
    </w:lvl>
    <w:lvl w:ilvl="2">
      <w:start w:val="1"/>
      <w:numFmt w:val="decimal"/>
      <w:lvlText w:val="%1.%2.%3  "/>
      <w:lvlJc w:val="left"/>
      <w:pPr>
        <w:ind w:left="1609" w:hanging="709"/>
      </w:pPr>
      <w:rPr>
        <w:rFonts w:ascii="新宋体" w:hAnsi="新宋体" w:cs="新宋体"/>
      </w:rPr>
    </w:lvl>
    <w:lvl w:ilvl="3">
      <w:start w:val="1"/>
      <w:numFmt w:val="decimal"/>
      <w:lvlText w:val="%1.%2.%3.%4."/>
      <w:lvlJc w:val="left"/>
      <w:pPr>
        <w:ind w:left="1751" w:hanging="851"/>
      </w:pPr>
    </w:lvl>
    <w:lvl w:ilvl="4">
      <w:start w:val="1"/>
      <w:numFmt w:val="decimal"/>
      <w:lvlText w:val="%1.%2.%3.%4.%5."/>
      <w:lvlJc w:val="left"/>
      <w:pPr>
        <w:ind w:left="1892" w:hanging="992"/>
      </w:pPr>
    </w:lvl>
    <w:lvl w:ilvl="5">
      <w:start w:val="1"/>
      <w:numFmt w:val="decimal"/>
      <w:lvlText w:val="%1.%2.%3.%4.%5.%6."/>
      <w:lvlJc w:val="left"/>
      <w:pPr>
        <w:ind w:left="2034" w:hanging="1134"/>
      </w:pPr>
    </w:lvl>
    <w:lvl w:ilvl="6">
      <w:start w:val="1"/>
      <w:numFmt w:val="decimal"/>
      <w:lvlText w:val="%1.%2.%3.%4.%5.%6.%7."/>
      <w:lvlJc w:val="left"/>
      <w:pPr>
        <w:ind w:left="2176" w:hanging="1276"/>
      </w:pPr>
    </w:lvl>
    <w:lvl w:ilvl="7">
      <w:start w:val="1"/>
      <w:numFmt w:val="decimal"/>
      <w:lvlText w:val="%1.%2.%3.%4.%5.%6.%7.%8."/>
      <w:lvlJc w:val="left"/>
      <w:pPr>
        <w:ind w:left="2318" w:hanging="1418"/>
      </w:pPr>
    </w:lvl>
    <w:lvl w:ilvl="8">
      <w:start w:val="1"/>
      <w:numFmt w:val="decimal"/>
      <w:lvlText w:val="%1.%2.%3.%4.%5.%6.%7.%8.%9."/>
      <w:lvlJc w:val="left"/>
      <w:pPr>
        <w:ind w:left="2459" w:hanging="1559"/>
      </w:pPr>
    </w:lvl>
  </w:abstractNum>
  <w:abstractNum w:abstractNumId="6" w15:restartNumberingAfterBreak="0">
    <w:nsid w:val="39913E7C"/>
    <w:multiLevelType w:val="multilevel"/>
    <w:tmpl w:val="39913E7C"/>
    <w:lvl w:ilvl="0">
      <w:start w:val="1"/>
      <w:numFmt w:val="none"/>
      <w:pStyle w:val="a1"/>
      <w:suff w:val="nothing"/>
      <w:lvlText w:val=""/>
      <w:lvlJc w:val="left"/>
      <w:pPr>
        <w:ind w:left="0" w:firstLine="0"/>
      </w:pPr>
      <w:rPr>
        <w:rFonts w:ascii="Times New Roman" w:hAnsi="Times New Roman" w:cs="Times New Roman"/>
        <w:b/>
        <w:i w:val="0"/>
        <w:sz w:val="21"/>
      </w:rPr>
    </w:lvl>
    <w:lvl w:ilvl="1">
      <w:start w:val="1"/>
      <w:numFmt w:val="decimal"/>
      <w:suff w:val="nothing"/>
      <w:lvlText w:val="%2　"/>
      <w:lvlJc w:val="left"/>
      <w:pPr>
        <w:ind w:left="0" w:firstLine="0"/>
      </w:pPr>
      <w:rPr>
        <w:rFonts w:ascii="黑体" w:eastAsia="黑体" w:hAnsi="黑体" w:cs="Times New Roman"/>
        <w:b/>
        <w:i w:val="0"/>
        <w:sz w:val="28"/>
        <w:szCs w:val="28"/>
      </w:rPr>
    </w:lvl>
    <w:lvl w:ilvl="2">
      <w:start w:val="1"/>
      <w:numFmt w:val="decimal"/>
      <w:suff w:val="nothing"/>
      <w:lvlText w:val="%2.%3　"/>
      <w:lvlJc w:val="left"/>
      <w:pPr>
        <w:ind w:left="420" w:firstLine="0"/>
      </w:pPr>
      <w:rPr>
        <w:rFonts w:ascii="黑体" w:eastAsia="黑体" w:hAnsi="黑体" w:cs="Times New Roman"/>
        <w:b/>
        <w:i w:val="0"/>
        <w:sz w:val="21"/>
      </w:rPr>
    </w:lvl>
    <w:lvl w:ilvl="3">
      <w:start w:val="1"/>
      <w:numFmt w:val="decimal"/>
      <w:suff w:val="nothing"/>
      <w:lvlText w:val="%2.%3.%4　"/>
      <w:lvlJc w:val="left"/>
      <w:pPr>
        <w:ind w:left="840" w:firstLine="0"/>
      </w:pPr>
      <w:rPr>
        <w:rFonts w:ascii="黑体" w:eastAsia="黑体" w:hAnsi="黑体" w:cs="Times New Roman"/>
        <w:b/>
        <w:i w:val="0"/>
        <w:color w:val="000000"/>
        <w:sz w:val="21"/>
      </w:rPr>
    </w:lvl>
    <w:lvl w:ilvl="4">
      <w:start w:val="1"/>
      <w:numFmt w:val="decimal"/>
      <w:suff w:val="nothing"/>
      <w:lvlText w:val="%2.%3.%4.%5　"/>
      <w:lvlJc w:val="left"/>
      <w:pPr>
        <w:ind w:left="945" w:firstLine="0"/>
      </w:pPr>
      <w:rPr>
        <w:rFonts w:ascii="黑体" w:eastAsia="黑体" w:hAnsi="黑体" w:cs="Times New Roman"/>
        <w:b/>
        <w:i w:val="0"/>
        <w:sz w:val="21"/>
      </w:rPr>
    </w:lvl>
    <w:lvl w:ilvl="5">
      <w:start w:val="1"/>
      <w:numFmt w:val="decimal"/>
      <w:suff w:val="nothing"/>
      <w:lvlText w:val="%2.%3.%4.%5.%6　"/>
      <w:lvlJc w:val="left"/>
      <w:pPr>
        <w:ind w:left="1050" w:firstLine="0"/>
      </w:pPr>
      <w:rPr>
        <w:rFonts w:ascii="黑体" w:eastAsia="黑体" w:hAnsi="黑体" w:cs="Times New Roman"/>
        <w:b/>
        <w:i w:val="0"/>
        <w:sz w:val="21"/>
      </w:rPr>
    </w:lvl>
    <w:lvl w:ilvl="6">
      <w:start w:val="1"/>
      <w:numFmt w:val="decimal"/>
      <w:suff w:val="nothing"/>
      <w:lvlText w:val="%2.%3.%4.%5.%6.%7　"/>
      <w:lvlJc w:val="left"/>
      <w:pPr>
        <w:ind w:left="0" w:firstLine="0"/>
      </w:pPr>
      <w:rPr>
        <w:rFonts w:ascii="黑体" w:eastAsia="黑体" w:hAnsi="黑体" w:cs="Times New Roman"/>
        <w:b/>
        <w:i w:val="0"/>
        <w:sz w:val="21"/>
      </w:rPr>
    </w:lvl>
    <w:lvl w:ilvl="7">
      <w:start w:val="1"/>
      <w:numFmt w:val="decimal"/>
      <w:lvlText w:val=".%2.%3.%4.%5.%6.%7.%8"/>
      <w:lvlJc w:val="left"/>
      <w:pPr>
        <w:ind w:left="3969" w:hanging="1418"/>
      </w:pPr>
    </w:lvl>
    <w:lvl w:ilvl="8">
      <w:start w:val="1"/>
      <w:numFmt w:val="decimal"/>
      <w:lvlText w:val=".%2.%3.%4.%5.%6.%7.%8.%9"/>
      <w:lvlJc w:val="left"/>
      <w:pPr>
        <w:ind w:left="4677" w:hanging="1700"/>
      </w:pPr>
    </w:lvl>
  </w:abstractNum>
  <w:abstractNum w:abstractNumId="7" w15:restartNumberingAfterBreak="0">
    <w:nsid w:val="3F653C5D"/>
    <w:multiLevelType w:val="multilevel"/>
    <w:tmpl w:val="3F653C5D"/>
    <w:lvl w:ilvl="0">
      <w:start w:val="1"/>
      <w:numFmt w:val="decimal"/>
      <w:pStyle w:val="11"/>
      <w:lvlText w:val="%1．"/>
      <w:lvlJc w:val="left"/>
      <w:pPr>
        <w:ind w:left="1474" w:hanging="56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6A57C19"/>
    <w:multiLevelType w:val="multilevel"/>
    <w:tmpl w:val="46A57C19"/>
    <w:lvl w:ilvl="0">
      <w:start w:val="1"/>
      <w:numFmt w:val="decimal"/>
      <w:suff w:val="nothing"/>
      <w:lvlText w:val="%1."/>
      <w:lvlJc w:val="left"/>
      <w:pPr>
        <w:ind w:left="0" w:firstLine="0"/>
      </w:pPr>
      <w:rPr>
        <w:rFonts w:ascii="Times New Roman" w:eastAsia="仿宋"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60772C"/>
    <w:multiLevelType w:val="multilevel"/>
    <w:tmpl w:val="4760772C"/>
    <w:lvl w:ilvl="0">
      <w:start w:val="1"/>
      <w:numFmt w:val="bullet"/>
      <w:pStyle w:val="2"/>
      <w:lvlText w:val=""/>
      <w:lvlJc w:val="left"/>
      <w:pPr>
        <w:ind w:left="78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870374"/>
    <w:multiLevelType w:val="multilevel"/>
    <w:tmpl w:val="49870374"/>
    <w:lvl w:ilvl="0">
      <w:start w:val="1"/>
      <w:numFmt w:val="decimal"/>
      <w:suff w:val="nothing"/>
      <w:lvlText w:val="%1."/>
      <w:lvlJc w:val="center"/>
      <w:pPr>
        <w:ind w:left="0" w:firstLine="0"/>
      </w:pPr>
      <w:rPr>
        <w:rFonts w:ascii="Times New Roman" w:eastAsia="宋体" w:hAnsi="Times New Roman" w:cs="Times New Roman" w:hint="default"/>
        <w:b w:val="0"/>
        <w:i w:val="0"/>
        <w:sz w:val="21"/>
        <w:szCs w:val="21"/>
      </w:rPr>
    </w:lvl>
    <w:lvl w:ilvl="1">
      <w:start w:val="1"/>
      <w:numFmt w:val="decimal"/>
      <w:suff w:val="nothing"/>
      <w:lvlText w:val="%1.%2"/>
      <w:lvlJc w:val="left"/>
      <w:pPr>
        <w:ind w:left="576" w:hanging="576"/>
      </w:pPr>
      <w:rPr>
        <w:rFonts w:ascii="宋体" w:eastAsia="宋体" w:hAnsi="宋体"/>
        <w:b w:val="0"/>
        <w:i w:val="0"/>
        <w:sz w:val="21"/>
        <w:szCs w:val="21"/>
      </w:rPr>
    </w:lvl>
    <w:lvl w:ilvl="2">
      <w:start w:val="1"/>
      <w:numFmt w:val="decimal"/>
      <w:suff w:val="nothing"/>
      <w:lvlText w:val="%1.%2.%3"/>
      <w:lvlJc w:val="left"/>
      <w:pPr>
        <w:ind w:left="720" w:hanging="720"/>
      </w:pPr>
      <w:rPr>
        <w:rFonts w:ascii="宋体" w:eastAsia="宋体" w:hAnsi="宋体"/>
        <w:b w:val="0"/>
        <w:i w:val="0"/>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67930E2"/>
    <w:multiLevelType w:val="multilevel"/>
    <w:tmpl w:val="567930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B6800C1"/>
    <w:multiLevelType w:val="multilevel"/>
    <w:tmpl w:val="5B6800C1"/>
    <w:lvl w:ilvl="0">
      <w:start w:val="1"/>
      <w:numFmt w:val="bullet"/>
      <w:pStyle w:val="20"/>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3" w15:restartNumberingAfterBreak="0">
    <w:nsid w:val="5CC839FE"/>
    <w:multiLevelType w:val="multilevel"/>
    <w:tmpl w:val="5CC839FE"/>
    <w:lvl w:ilvl="0">
      <w:start w:val="1"/>
      <w:numFmt w:val="decimal"/>
      <w:suff w:val="nothing"/>
      <w:lvlText w:val="%1."/>
      <w:lvlJc w:val="left"/>
      <w:pPr>
        <w:ind w:left="0" w:firstLine="0"/>
      </w:pPr>
      <w:rPr>
        <w:rFonts w:ascii="Times New Roman" w:eastAsia="仿宋"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056423"/>
    <w:multiLevelType w:val="multilevel"/>
    <w:tmpl w:val="60056423"/>
    <w:lvl w:ilvl="0">
      <w:start w:val="1"/>
      <w:numFmt w:val="decimal"/>
      <w:suff w:val="nothing"/>
      <w:lvlText w:val="%1."/>
      <w:lvlJc w:val="left"/>
      <w:pPr>
        <w:ind w:left="0" w:firstLine="0"/>
      </w:pPr>
      <w:rPr>
        <w:rFonts w:ascii="Times New Roman" w:eastAsia="仿宋"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002409"/>
    <w:multiLevelType w:val="multilevel"/>
    <w:tmpl w:val="73002409"/>
    <w:lvl w:ilvl="0">
      <w:start w:val="1"/>
      <w:numFmt w:val="decimal"/>
      <w:lvlText w:val="%1."/>
      <w:lvlJc w:val="left"/>
      <w:pPr>
        <w:ind w:left="425" w:hanging="425"/>
      </w:pPr>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2078FB"/>
    <w:multiLevelType w:val="multilevel"/>
    <w:tmpl w:val="7A2078FB"/>
    <w:lvl w:ilvl="0">
      <w:start w:val="1"/>
      <w:numFmt w:val="decimal"/>
      <w:suff w:val="nothing"/>
      <w:lvlText w:val="%1."/>
      <w:lvlJc w:val="left"/>
      <w:pPr>
        <w:ind w:left="0" w:firstLine="0"/>
      </w:pPr>
      <w:rPr>
        <w:rFonts w:ascii="Times New Roman" w:eastAsia="仿宋"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3360E6"/>
    <w:multiLevelType w:val="multilevel"/>
    <w:tmpl w:val="7D3360E6"/>
    <w:lvl w:ilvl="0">
      <w:start w:val="1"/>
      <w:numFmt w:val="decimal"/>
      <w:pStyle w:val="110"/>
      <w:lvlText w:val="%1"/>
      <w:lvlJc w:val="left"/>
      <w:pPr>
        <w:ind w:left="432" w:hanging="432"/>
      </w:pPr>
    </w:lvl>
    <w:lvl w:ilvl="1">
      <w:start w:val="1"/>
      <w:numFmt w:val="decimal"/>
      <w:pStyle w:val="21"/>
      <w:lvlText w:val="%1.%2"/>
      <w:lvlJc w:val="left"/>
      <w:pPr>
        <w:ind w:left="756" w:hanging="576"/>
      </w:pPr>
      <w:rPr>
        <w:b/>
        <w:bCs/>
      </w:rPr>
    </w:lvl>
    <w:lvl w:ilvl="2">
      <w:start w:val="1"/>
      <w:numFmt w:val="decimal"/>
      <w:pStyle w:val="31"/>
      <w:lvlText w:val="%1.%2.%3"/>
      <w:lvlJc w:val="left"/>
      <w:pPr>
        <w:tabs>
          <w:tab w:val="left" w:pos="420"/>
        </w:tabs>
        <w:ind w:left="1287" w:hanging="720"/>
      </w:pPr>
      <w:rPr>
        <w:b/>
        <w:bCs/>
      </w:rPr>
    </w:lvl>
    <w:lvl w:ilvl="3">
      <w:start w:val="1"/>
      <w:numFmt w:val="decimal"/>
      <w:pStyle w:val="41"/>
      <w:lvlText w:val="%1.%2.%3.%4"/>
      <w:lvlJc w:val="left"/>
      <w:pPr>
        <w:ind w:left="2124" w:hanging="864"/>
      </w:pPr>
      <w:rPr>
        <w:rFonts w:ascii="Times New Roman" w:eastAsia="宋体" w:hAnsi="Times New Roman" w:cs="Times New Roman" w:hint="default"/>
        <w:b/>
      </w:rPr>
    </w:lvl>
    <w:lvl w:ilvl="4">
      <w:start w:val="1"/>
      <w:numFmt w:val="decimal"/>
      <w:pStyle w:val="51"/>
      <w:lvlText w:val="%1.%2.%3.%4.%5"/>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17"/>
  </w:num>
  <w:num w:numId="3">
    <w:abstractNumId w:val="3"/>
  </w:num>
  <w:num w:numId="4">
    <w:abstractNumId w:val="6"/>
  </w:num>
  <w:num w:numId="5">
    <w:abstractNumId w:val="4"/>
  </w:num>
  <w:num w:numId="6">
    <w:abstractNumId w:val="1"/>
  </w:num>
  <w:num w:numId="7">
    <w:abstractNumId w:val="5"/>
  </w:num>
  <w:num w:numId="8">
    <w:abstractNumId w:val="0"/>
  </w:num>
  <w:num w:numId="9">
    <w:abstractNumId w:val="7"/>
  </w:num>
  <w:num w:numId="10">
    <w:abstractNumId w:val="12"/>
  </w:num>
  <w:num w:numId="11">
    <w:abstractNumId w:val="16"/>
  </w:num>
  <w:num w:numId="12">
    <w:abstractNumId w:val="8"/>
  </w:num>
  <w:num w:numId="13">
    <w:abstractNumId w:val="14"/>
  </w:num>
  <w:num w:numId="14">
    <w:abstractNumId w:val="13"/>
  </w:num>
  <w:num w:numId="15">
    <w:abstractNumId w:val="2"/>
  </w:num>
  <w:num w:numId="16">
    <w:abstractNumId w:val="10"/>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bordersDoNotSurroundHeader/>
  <w:bordersDoNotSurroundFooter/>
  <w:defaultTabStop w:val="420"/>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E07692"/>
    <w:rsid w:val="00000216"/>
    <w:rsid w:val="00002A63"/>
    <w:rsid w:val="0001281F"/>
    <w:rsid w:val="00012F6E"/>
    <w:rsid w:val="0001307F"/>
    <w:rsid w:val="0001756A"/>
    <w:rsid w:val="00017E22"/>
    <w:rsid w:val="00033202"/>
    <w:rsid w:val="00033270"/>
    <w:rsid w:val="00034069"/>
    <w:rsid w:val="00035B8F"/>
    <w:rsid w:val="000438AC"/>
    <w:rsid w:val="00045052"/>
    <w:rsid w:val="000458DA"/>
    <w:rsid w:val="000518E5"/>
    <w:rsid w:val="00053476"/>
    <w:rsid w:val="0005562F"/>
    <w:rsid w:val="0005790B"/>
    <w:rsid w:val="00061F22"/>
    <w:rsid w:val="000650FA"/>
    <w:rsid w:val="00065C8F"/>
    <w:rsid w:val="0006666F"/>
    <w:rsid w:val="00070B44"/>
    <w:rsid w:val="00072839"/>
    <w:rsid w:val="00073AA8"/>
    <w:rsid w:val="000747A0"/>
    <w:rsid w:val="00081956"/>
    <w:rsid w:val="000846FA"/>
    <w:rsid w:val="000849C5"/>
    <w:rsid w:val="00087FDF"/>
    <w:rsid w:val="00095A9A"/>
    <w:rsid w:val="000A401D"/>
    <w:rsid w:val="000A4484"/>
    <w:rsid w:val="000B00C8"/>
    <w:rsid w:val="000B780B"/>
    <w:rsid w:val="000C01FC"/>
    <w:rsid w:val="000C194A"/>
    <w:rsid w:val="000C1B39"/>
    <w:rsid w:val="000D0515"/>
    <w:rsid w:val="000D215B"/>
    <w:rsid w:val="000D2D82"/>
    <w:rsid w:val="000D6712"/>
    <w:rsid w:val="000E336B"/>
    <w:rsid w:val="000E4C6D"/>
    <w:rsid w:val="000E6263"/>
    <w:rsid w:val="000F0973"/>
    <w:rsid w:val="000F0C6D"/>
    <w:rsid w:val="000F1838"/>
    <w:rsid w:val="000F47E5"/>
    <w:rsid w:val="000F538F"/>
    <w:rsid w:val="000F5541"/>
    <w:rsid w:val="001029CC"/>
    <w:rsid w:val="001130CE"/>
    <w:rsid w:val="00113A4E"/>
    <w:rsid w:val="00113B81"/>
    <w:rsid w:val="001170D5"/>
    <w:rsid w:val="00120F02"/>
    <w:rsid w:val="00123FDA"/>
    <w:rsid w:val="00125CAB"/>
    <w:rsid w:val="00125DA1"/>
    <w:rsid w:val="00127B39"/>
    <w:rsid w:val="00133C0A"/>
    <w:rsid w:val="0013663A"/>
    <w:rsid w:val="00136B71"/>
    <w:rsid w:val="001411C2"/>
    <w:rsid w:val="00145D46"/>
    <w:rsid w:val="001538DD"/>
    <w:rsid w:val="00154E61"/>
    <w:rsid w:val="00164301"/>
    <w:rsid w:val="00170AA5"/>
    <w:rsid w:val="00170F94"/>
    <w:rsid w:val="001752A9"/>
    <w:rsid w:val="00185C2B"/>
    <w:rsid w:val="0019292D"/>
    <w:rsid w:val="00193F62"/>
    <w:rsid w:val="001960F4"/>
    <w:rsid w:val="001A3272"/>
    <w:rsid w:val="001A7864"/>
    <w:rsid w:val="001A7BD4"/>
    <w:rsid w:val="001B04A9"/>
    <w:rsid w:val="001B1076"/>
    <w:rsid w:val="001B1125"/>
    <w:rsid w:val="001B233A"/>
    <w:rsid w:val="001B515B"/>
    <w:rsid w:val="001B6BA1"/>
    <w:rsid w:val="001B74AE"/>
    <w:rsid w:val="001B7848"/>
    <w:rsid w:val="001C2E76"/>
    <w:rsid w:val="001C3033"/>
    <w:rsid w:val="001C3F62"/>
    <w:rsid w:val="001D4E53"/>
    <w:rsid w:val="001D723B"/>
    <w:rsid w:val="001E2BBD"/>
    <w:rsid w:val="001E4F9F"/>
    <w:rsid w:val="001F09DE"/>
    <w:rsid w:val="001F10AE"/>
    <w:rsid w:val="00200D69"/>
    <w:rsid w:val="00204F54"/>
    <w:rsid w:val="00205890"/>
    <w:rsid w:val="00206BEA"/>
    <w:rsid w:val="00207F8B"/>
    <w:rsid w:val="00210064"/>
    <w:rsid w:val="00210C92"/>
    <w:rsid w:val="00213A3E"/>
    <w:rsid w:val="002239AD"/>
    <w:rsid w:val="002245A8"/>
    <w:rsid w:val="00226EBC"/>
    <w:rsid w:val="00237FAE"/>
    <w:rsid w:val="00240A10"/>
    <w:rsid w:val="002470AD"/>
    <w:rsid w:val="0026051D"/>
    <w:rsid w:val="002662C3"/>
    <w:rsid w:val="00276A9A"/>
    <w:rsid w:val="0028387A"/>
    <w:rsid w:val="002A3A1F"/>
    <w:rsid w:val="002A44AF"/>
    <w:rsid w:val="002A5E08"/>
    <w:rsid w:val="002B0C57"/>
    <w:rsid w:val="002B7AF3"/>
    <w:rsid w:val="002B7D2F"/>
    <w:rsid w:val="002C0105"/>
    <w:rsid w:val="002C3E9D"/>
    <w:rsid w:val="002C49C7"/>
    <w:rsid w:val="002C7A59"/>
    <w:rsid w:val="002D61BF"/>
    <w:rsid w:val="002F3B23"/>
    <w:rsid w:val="00303323"/>
    <w:rsid w:val="00305BFD"/>
    <w:rsid w:val="00311849"/>
    <w:rsid w:val="0031522B"/>
    <w:rsid w:val="00321BD6"/>
    <w:rsid w:val="00331D43"/>
    <w:rsid w:val="003360DA"/>
    <w:rsid w:val="00340054"/>
    <w:rsid w:val="00343AAA"/>
    <w:rsid w:val="00353F18"/>
    <w:rsid w:val="003565E1"/>
    <w:rsid w:val="003645BD"/>
    <w:rsid w:val="0037477D"/>
    <w:rsid w:val="00380348"/>
    <w:rsid w:val="003804F8"/>
    <w:rsid w:val="003818DF"/>
    <w:rsid w:val="00392BF1"/>
    <w:rsid w:val="003A0AA6"/>
    <w:rsid w:val="003A0BED"/>
    <w:rsid w:val="003B453E"/>
    <w:rsid w:val="003B4CD4"/>
    <w:rsid w:val="003C25F1"/>
    <w:rsid w:val="003C2953"/>
    <w:rsid w:val="003C4054"/>
    <w:rsid w:val="003C42A9"/>
    <w:rsid w:val="003C6C66"/>
    <w:rsid w:val="003D1444"/>
    <w:rsid w:val="003D2E01"/>
    <w:rsid w:val="003D5971"/>
    <w:rsid w:val="003E2EDD"/>
    <w:rsid w:val="003E7616"/>
    <w:rsid w:val="003F0071"/>
    <w:rsid w:val="003F06D9"/>
    <w:rsid w:val="003F07E2"/>
    <w:rsid w:val="003F1A25"/>
    <w:rsid w:val="003F37B4"/>
    <w:rsid w:val="003F67CF"/>
    <w:rsid w:val="00410BE5"/>
    <w:rsid w:val="004134ED"/>
    <w:rsid w:val="00414076"/>
    <w:rsid w:val="0041655A"/>
    <w:rsid w:val="00430985"/>
    <w:rsid w:val="0043285F"/>
    <w:rsid w:val="00432905"/>
    <w:rsid w:val="004409E0"/>
    <w:rsid w:val="00444D32"/>
    <w:rsid w:val="00445C5D"/>
    <w:rsid w:val="00453D4D"/>
    <w:rsid w:val="004550F9"/>
    <w:rsid w:val="004575DB"/>
    <w:rsid w:val="0046114A"/>
    <w:rsid w:val="00463353"/>
    <w:rsid w:val="00463E45"/>
    <w:rsid w:val="00474B8C"/>
    <w:rsid w:val="004863C0"/>
    <w:rsid w:val="00487901"/>
    <w:rsid w:val="00487AE3"/>
    <w:rsid w:val="004905EA"/>
    <w:rsid w:val="0049178F"/>
    <w:rsid w:val="0049725E"/>
    <w:rsid w:val="004A0D4B"/>
    <w:rsid w:val="004A0FA8"/>
    <w:rsid w:val="004A228A"/>
    <w:rsid w:val="004A3CDE"/>
    <w:rsid w:val="004A4A5F"/>
    <w:rsid w:val="004A554E"/>
    <w:rsid w:val="004B3977"/>
    <w:rsid w:val="004B6B53"/>
    <w:rsid w:val="004C0CF4"/>
    <w:rsid w:val="004C13CE"/>
    <w:rsid w:val="004C41A5"/>
    <w:rsid w:val="004E46D9"/>
    <w:rsid w:val="004E7924"/>
    <w:rsid w:val="004F0195"/>
    <w:rsid w:val="005006AB"/>
    <w:rsid w:val="005039A6"/>
    <w:rsid w:val="005078C1"/>
    <w:rsid w:val="00515EB9"/>
    <w:rsid w:val="00517B04"/>
    <w:rsid w:val="0052325D"/>
    <w:rsid w:val="00524AF7"/>
    <w:rsid w:val="0052736A"/>
    <w:rsid w:val="00527F6A"/>
    <w:rsid w:val="005306BE"/>
    <w:rsid w:val="00531C59"/>
    <w:rsid w:val="00532176"/>
    <w:rsid w:val="00535BAB"/>
    <w:rsid w:val="00535EF1"/>
    <w:rsid w:val="00536278"/>
    <w:rsid w:val="005377E9"/>
    <w:rsid w:val="005436E3"/>
    <w:rsid w:val="005504BD"/>
    <w:rsid w:val="00552E15"/>
    <w:rsid w:val="00556137"/>
    <w:rsid w:val="00556E79"/>
    <w:rsid w:val="005650C7"/>
    <w:rsid w:val="00585175"/>
    <w:rsid w:val="00585A96"/>
    <w:rsid w:val="00585AF0"/>
    <w:rsid w:val="00586098"/>
    <w:rsid w:val="0059049F"/>
    <w:rsid w:val="005931A2"/>
    <w:rsid w:val="005942C6"/>
    <w:rsid w:val="00595281"/>
    <w:rsid w:val="00595AED"/>
    <w:rsid w:val="005A29E2"/>
    <w:rsid w:val="005A508D"/>
    <w:rsid w:val="005B4226"/>
    <w:rsid w:val="005B666C"/>
    <w:rsid w:val="005C257B"/>
    <w:rsid w:val="005C6861"/>
    <w:rsid w:val="005D19CF"/>
    <w:rsid w:val="005D3361"/>
    <w:rsid w:val="005E3DEF"/>
    <w:rsid w:val="005E4F73"/>
    <w:rsid w:val="005F17A2"/>
    <w:rsid w:val="005F5784"/>
    <w:rsid w:val="005F72A3"/>
    <w:rsid w:val="00601F83"/>
    <w:rsid w:val="00605A08"/>
    <w:rsid w:val="00611165"/>
    <w:rsid w:val="006122DF"/>
    <w:rsid w:val="00612769"/>
    <w:rsid w:val="00614957"/>
    <w:rsid w:val="0061632D"/>
    <w:rsid w:val="00617368"/>
    <w:rsid w:val="00624146"/>
    <w:rsid w:val="00625A4D"/>
    <w:rsid w:val="00645DA8"/>
    <w:rsid w:val="0065071D"/>
    <w:rsid w:val="00650CD2"/>
    <w:rsid w:val="00656333"/>
    <w:rsid w:val="00664104"/>
    <w:rsid w:val="00667E3B"/>
    <w:rsid w:val="00670467"/>
    <w:rsid w:val="00673D8E"/>
    <w:rsid w:val="006749F5"/>
    <w:rsid w:val="00680C28"/>
    <w:rsid w:val="00684D00"/>
    <w:rsid w:val="006877AB"/>
    <w:rsid w:val="00687A63"/>
    <w:rsid w:val="006910C9"/>
    <w:rsid w:val="00696BB0"/>
    <w:rsid w:val="00697969"/>
    <w:rsid w:val="006A3F15"/>
    <w:rsid w:val="006A65E7"/>
    <w:rsid w:val="006A7F2A"/>
    <w:rsid w:val="006B0956"/>
    <w:rsid w:val="006B2EBE"/>
    <w:rsid w:val="006B3104"/>
    <w:rsid w:val="006B6696"/>
    <w:rsid w:val="006B6B52"/>
    <w:rsid w:val="006C33CC"/>
    <w:rsid w:val="006C48DB"/>
    <w:rsid w:val="006C7A06"/>
    <w:rsid w:val="006E647C"/>
    <w:rsid w:val="006F1B54"/>
    <w:rsid w:val="006F274B"/>
    <w:rsid w:val="006F4198"/>
    <w:rsid w:val="006F513E"/>
    <w:rsid w:val="006F51E9"/>
    <w:rsid w:val="0070731F"/>
    <w:rsid w:val="00712435"/>
    <w:rsid w:val="00715016"/>
    <w:rsid w:val="0072049E"/>
    <w:rsid w:val="00721C3F"/>
    <w:rsid w:val="0072534B"/>
    <w:rsid w:val="007266AB"/>
    <w:rsid w:val="0072727E"/>
    <w:rsid w:val="00733137"/>
    <w:rsid w:val="00734FE5"/>
    <w:rsid w:val="00742411"/>
    <w:rsid w:val="00742CF3"/>
    <w:rsid w:val="00745FA3"/>
    <w:rsid w:val="00753F18"/>
    <w:rsid w:val="00756AF2"/>
    <w:rsid w:val="00777F0F"/>
    <w:rsid w:val="00781A72"/>
    <w:rsid w:val="007824D6"/>
    <w:rsid w:val="00783770"/>
    <w:rsid w:val="007A329D"/>
    <w:rsid w:val="007A3642"/>
    <w:rsid w:val="007A4720"/>
    <w:rsid w:val="007A49AA"/>
    <w:rsid w:val="007B05D7"/>
    <w:rsid w:val="007B59BE"/>
    <w:rsid w:val="007B7D6A"/>
    <w:rsid w:val="007E00F4"/>
    <w:rsid w:val="007F0C16"/>
    <w:rsid w:val="007F189F"/>
    <w:rsid w:val="00800583"/>
    <w:rsid w:val="0080230B"/>
    <w:rsid w:val="00810658"/>
    <w:rsid w:val="00810D36"/>
    <w:rsid w:val="00816223"/>
    <w:rsid w:val="00823BEF"/>
    <w:rsid w:val="00824EFF"/>
    <w:rsid w:val="00830A1F"/>
    <w:rsid w:val="0083597B"/>
    <w:rsid w:val="00840AC6"/>
    <w:rsid w:val="0084185F"/>
    <w:rsid w:val="00845C62"/>
    <w:rsid w:val="00853272"/>
    <w:rsid w:val="00853978"/>
    <w:rsid w:val="00854F2E"/>
    <w:rsid w:val="00855770"/>
    <w:rsid w:val="0085701E"/>
    <w:rsid w:val="00870B10"/>
    <w:rsid w:val="00875DD8"/>
    <w:rsid w:val="00875E7A"/>
    <w:rsid w:val="00881F93"/>
    <w:rsid w:val="0088375E"/>
    <w:rsid w:val="00883959"/>
    <w:rsid w:val="00887A5C"/>
    <w:rsid w:val="00891908"/>
    <w:rsid w:val="00896D89"/>
    <w:rsid w:val="00897725"/>
    <w:rsid w:val="008A5053"/>
    <w:rsid w:val="008A612F"/>
    <w:rsid w:val="008C53AC"/>
    <w:rsid w:val="008C5471"/>
    <w:rsid w:val="008D06B6"/>
    <w:rsid w:val="008D33CF"/>
    <w:rsid w:val="008D3D60"/>
    <w:rsid w:val="008D5C79"/>
    <w:rsid w:val="008D6BE7"/>
    <w:rsid w:val="008E1B8E"/>
    <w:rsid w:val="008E2F23"/>
    <w:rsid w:val="008E3C2D"/>
    <w:rsid w:val="008E3C56"/>
    <w:rsid w:val="008E450E"/>
    <w:rsid w:val="008E6F8C"/>
    <w:rsid w:val="008F20BE"/>
    <w:rsid w:val="00901800"/>
    <w:rsid w:val="00901E33"/>
    <w:rsid w:val="00913C47"/>
    <w:rsid w:val="00921ED7"/>
    <w:rsid w:val="00925D14"/>
    <w:rsid w:val="00936BD6"/>
    <w:rsid w:val="009408B0"/>
    <w:rsid w:val="009435CA"/>
    <w:rsid w:val="00946E34"/>
    <w:rsid w:val="00947157"/>
    <w:rsid w:val="0094728F"/>
    <w:rsid w:val="0094736F"/>
    <w:rsid w:val="00953FD1"/>
    <w:rsid w:val="0095687D"/>
    <w:rsid w:val="00962A79"/>
    <w:rsid w:val="00963D90"/>
    <w:rsid w:val="00964313"/>
    <w:rsid w:val="0096576C"/>
    <w:rsid w:val="00966CA1"/>
    <w:rsid w:val="00972402"/>
    <w:rsid w:val="00973F11"/>
    <w:rsid w:val="009743D5"/>
    <w:rsid w:val="00976366"/>
    <w:rsid w:val="009769B6"/>
    <w:rsid w:val="009803BD"/>
    <w:rsid w:val="009944B2"/>
    <w:rsid w:val="009A6989"/>
    <w:rsid w:val="009B18F5"/>
    <w:rsid w:val="009B42CB"/>
    <w:rsid w:val="009C16BC"/>
    <w:rsid w:val="009C482F"/>
    <w:rsid w:val="009C5D74"/>
    <w:rsid w:val="009D1994"/>
    <w:rsid w:val="009D43A4"/>
    <w:rsid w:val="009E4108"/>
    <w:rsid w:val="009E4B64"/>
    <w:rsid w:val="009E4EA5"/>
    <w:rsid w:val="009F4B15"/>
    <w:rsid w:val="00A00BAF"/>
    <w:rsid w:val="00A06F47"/>
    <w:rsid w:val="00A07F5B"/>
    <w:rsid w:val="00A118B2"/>
    <w:rsid w:val="00A15BB2"/>
    <w:rsid w:val="00A209DD"/>
    <w:rsid w:val="00A22AB8"/>
    <w:rsid w:val="00A25181"/>
    <w:rsid w:val="00A25A8C"/>
    <w:rsid w:val="00A26F35"/>
    <w:rsid w:val="00A272DA"/>
    <w:rsid w:val="00A367E2"/>
    <w:rsid w:val="00A3696A"/>
    <w:rsid w:val="00A40595"/>
    <w:rsid w:val="00A40E81"/>
    <w:rsid w:val="00A42CB9"/>
    <w:rsid w:val="00A46DC8"/>
    <w:rsid w:val="00A47316"/>
    <w:rsid w:val="00A5154D"/>
    <w:rsid w:val="00A5357F"/>
    <w:rsid w:val="00A53CCD"/>
    <w:rsid w:val="00A62C1D"/>
    <w:rsid w:val="00A64219"/>
    <w:rsid w:val="00A67E2B"/>
    <w:rsid w:val="00A769E5"/>
    <w:rsid w:val="00A76A8A"/>
    <w:rsid w:val="00A81EC4"/>
    <w:rsid w:val="00A86D49"/>
    <w:rsid w:val="00AA46E1"/>
    <w:rsid w:val="00AA5E46"/>
    <w:rsid w:val="00AB1D5E"/>
    <w:rsid w:val="00AB2266"/>
    <w:rsid w:val="00AB6156"/>
    <w:rsid w:val="00AC01B3"/>
    <w:rsid w:val="00AC13B0"/>
    <w:rsid w:val="00AC2F9B"/>
    <w:rsid w:val="00AC5946"/>
    <w:rsid w:val="00AD1A7D"/>
    <w:rsid w:val="00AD50C4"/>
    <w:rsid w:val="00AE0C17"/>
    <w:rsid w:val="00AE2DF0"/>
    <w:rsid w:val="00AE33FD"/>
    <w:rsid w:val="00AE4037"/>
    <w:rsid w:val="00AE6FC3"/>
    <w:rsid w:val="00AE7378"/>
    <w:rsid w:val="00AF1272"/>
    <w:rsid w:val="00AF41C8"/>
    <w:rsid w:val="00B01A67"/>
    <w:rsid w:val="00B0276B"/>
    <w:rsid w:val="00B074EF"/>
    <w:rsid w:val="00B14CAF"/>
    <w:rsid w:val="00B2048C"/>
    <w:rsid w:val="00B23A62"/>
    <w:rsid w:val="00B26B5E"/>
    <w:rsid w:val="00B31DE4"/>
    <w:rsid w:val="00B31FB8"/>
    <w:rsid w:val="00B47893"/>
    <w:rsid w:val="00B52FF0"/>
    <w:rsid w:val="00B53AB1"/>
    <w:rsid w:val="00B63105"/>
    <w:rsid w:val="00B65CF9"/>
    <w:rsid w:val="00B736D8"/>
    <w:rsid w:val="00B7378A"/>
    <w:rsid w:val="00B7533C"/>
    <w:rsid w:val="00B803B5"/>
    <w:rsid w:val="00B83787"/>
    <w:rsid w:val="00B850CA"/>
    <w:rsid w:val="00B87E84"/>
    <w:rsid w:val="00B94395"/>
    <w:rsid w:val="00B9746E"/>
    <w:rsid w:val="00B979CE"/>
    <w:rsid w:val="00BB7145"/>
    <w:rsid w:val="00BB7580"/>
    <w:rsid w:val="00BC0D39"/>
    <w:rsid w:val="00BC1CDF"/>
    <w:rsid w:val="00BD564C"/>
    <w:rsid w:val="00BD718C"/>
    <w:rsid w:val="00BE397A"/>
    <w:rsid w:val="00BF2528"/>
    <w:rsid w:val="00BF44FC"/>
    <w:rsid w:val="00BF4FA9"/>
    <w:rsid w:val="00BF5381"/>
    <w:rsid w:val="00BF5484"/>
    <w:rsid w:val="00C02C10"/>
    <w:rsid w:val="00C02FCC"/>
    <w:rsid w:val="00C07961"/>
    <w:rsid w:val="00C12AD2"/>
    <w:rsid w:val="00C12FEE"/>
    <w:rsid w:val="00C44E12"/>
    <w:rsid w:val="00C60331"/>
    <w:rsid w:val="00C614CB"/>
    <w:rsid w:val="00C642AB"/>
    <w:rsid w:val="00C653E0"/>
    <w:rsid w:val="00C66C2C"/>
    <w:rsid w:val="00C6718E"/>
    <w:rsid w:val="00C71420"/>
    <w:rsid w:val="00C75636"/>
    <w:rsid w:val="00C766B8"/>
    <w:rsid w:val="00C7778F"/>
    <w:rsid w:val="00C8440B"/>
    <w:rsid w:val="00C86299"/>
    <w:rsid w:val="00C86800"/>
    <w:rsid w:val="00C90759"/>
    <w:rsid w:val="00C94ED7"/>
    <w:rsid w:val="00C9534B"/>
    <w:rsid w:val="00C97FD6"/>
    <w:rsid w:val="00CA74A7"/>
    <w:rsid w:val="00CB340B"/>
    <w:rsid w:val="00CC0C75"/>
    <w:rsid w:val="00CE3920"/>
    <w:rsid w:val="00CE4B23"/>
    <w:rsid w:val="00CE5AC7"/>
    <w:rsid w:val="00D01F9E"/>
    <w:rsid w:val="00D055B7"/>
    <w:rsid w:val="00D10F1B"/>
    <w:rsid w:val="00D12172"/>
    <w:rsid w:val="00D15A7B"/>
    <w:rsid w:val="00D17B14"/>
    <w:rsid w:val="00D2284A"/>
    <w:rsid w:val="00D24A5E"/>
    <w:rsid w:val="00D272AE"/>
    <w:rsid w:val="00D27444"/>
    <w:rsid w:val="00D31B52"/>
    <w:rsid w:val="00D356D6"/>
    <w:rsid w:val="00D36023"/>
    <w:rsid w:val="00D41030"/>
    <w:rsid w:val="00D454C2"/>
    <w:rsid w:val="00D57128"/>
    <w:rsid w:val="00D66976"/>
    <w:rsid w:val="00D708E4"/>
    <w:rsid w:val="00D710A2"/>
    <w:rsid w:val="00D8391A"/>
    <w:rsid w:val="00D91C0C"/>
    <w:rsid w:val="00DA1C0B"/>
    <w:rsid w:val="00DB041E"/>
    <w:rsid w:val="00DB7732"/>
    <w:rsid w:val="00DC0A38"/>
    <w:rsid w:val="00DC2F71"/>
    <w:rsid w:val="00DC65FC"/>
    <w:rsid w:val="00DD393F"/>
    <w:rsid w:val="00DD5732"/>
    <w:rsid w:val="00DE043C"/>
    <w:rsid w:val="00DE2B41"/>
    <w:rsid w:val="00DE49CF"/>
    <w:rsid w:val="00DE79C8"/>
    <w:rsid w:val="00DE7DA4"/>
    <w:rsid w:val="00DF17F0"/>
    <w:rsid w:val="00DF3609"/>
    <w:rsid w:val="00E02FD3"/>
    <w:rsid w:val="00E05884"/>
    <w:rsid w:val="00E068B2"/>
    <w:rsid w:val="00E07692"/>
    <w:rsid w:val="00E1026F"/>
    <w:rsid w:val="00E208B3"/>
    <w:rsid w:val="00E21E89"/>
    <w:rsid w:val="00E22C8B"/>
    <w:rsid w:val="00E318D4"/>
    <w:rsid w:val="00E33C13"/>
    <w:rsid w:val="00E43913"/>
    <w:rsid w:val="00E50482"/>
    <w:rsid w:val="00E5092A"/>
    <w:rsid w:val="00E50B6A"/>
    <w:rsid w:val="00E53CF5"/>
    <w:rsid w:val="00E5421D"/>
    <w:rsid w:val="00E57888"/>
    <w:rsid w:val="00E61A35"/>
    <w:rsid w:val="00E63EE5"/>
    <w:rsid w:val="00E64BE9"/>
    <w:rsid w:val="00E6512E"/>
    <w:rsid w:val="00E67301"/>
    <w:rsid w:val="00E70932"/>
    <w:rsid w:val="00E71283"/>
    <w:rsid w:val="00E71E02"/>
    <w:rsid w:val="00E71F56"/>
    <w:rsid w:val="00E73C4D"/>
    <w:rsid w:val="00E805EE"/>
    <w:rsid w:val="00E854EB"/>
    <w:rsid w:val="00E85874"/>
    <w:rsid w:val="00EB1B0E"/>
    <w:rsid w:val="00EB262C"/>
    <w:rsid w:val="00EB454C"/>
    <w:rsid w:val="00ED0B9A"/>
    <w:rsid w:val="00ED114D"/>
    <w:rsid w:val="00ED5BEC"/>
    <w:rsid w:val="00ED7E53"/>
    <w:rsid w:val="00EE4F4D"/>
    <w:rsid w:val="00EE6529"/>
    <w:rsid w:val="00EF24E8"/>
    <w:rsid w:val="00F03043"/>
    <w:rsid w:val="00F07E74"/>
    <w:rsid w:val="00F115AD"/>
    <w:rsid w:val="00F15B9A"/>
    <w:rsid w:val="00F21A11"/>
    <w:rsid w:val="00F25CBD"/>
    <w:rsid w:val="00F358F4"/>
    <w:rsid w:val="00F36B25"/>
    <w:rsid w:val="00F37CF7"/>
    <w:rsid w:val="00F42E17"/>
    <w:rsid w:val="00F5438E"/>
    <w:rsid w:val="00F62332"/>
    <w:rsid w:val="00F6455B"/>
    <w:rsid w:val="00F74917"/>
    <w:rsid w:val="00F74DD5"/>
    <w:rsid w:val="00F830E8"/>
    <w:rsid w:val="00F832D4"/>
    <w:rsid w:val="00F844A9"/>
    <w:rsid w:val="00F84F26"/>
    <w:rsid w:val="00F92C60"/>
    <w:rsid w:val="00F93C45"/>
    <w:rsid w:val="00FA0592"/>
    <w:rsid w:val="00FA0726"/>
    <w:rsid w:val="00FA39E3"/>
    <w:rsid w:val="00FA5296"/>
    <w:rsid w:val="00FA6B52"/>
    <w:rsid w:val="00FB30AC"/>
    <w:rsid w:val="00FC5996"/>
    <w:rsid w:val="00FC5A8D"/>
    <w:rsid w:val="00FD6352"/>
    <w:rsid w:val="00FE041D"/>
    <w:rsid w:val="072E2C6A"/>
    <w:rsid w:val="2B8A6709"/>
    <w:rsid w:val="2FEF56AF"/>
    <w:rsid w:val="3841080A"/>
    <w:rsid w:val="430C04C7"/>
    <w:rsid w:val="6E10387F"/>
    <w:rsid w:val="717D63F8"/>
    <w:rsid w:val="76BF6C90"/>
    <w:rsid w:val="7D73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7" fillcolor="white">
      <v:fill color="white"/>
    </o:shapedefaults>
    <o:shapelayout v:ext="edit">
      <o:idmap v:ext="edit" data="1"/>
    </o:shapelayout>
  </w:shapeDefaults>
  <w:decimalSymbol w:val="."/>
  <w:listSeparator w:val=","/>
  <w14:docId w14:val="07B36754"/>
  <w15:docId w15:val="{E73BA628-07F0-4625-9EB1-1F8A2E7C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宋体" w:hAnsi="Liberation Serif" w:cs="Mang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widowControl w:val="0"/>
      <w:jc w:val="both"/>
    </w:pPr>
    <w:rPr>
      <w:rFonts w:ascii="Tahoma" w:eastAsia="宋体" w:hAnsi="Tahoma" w:cs="Tahoma"/>
      <w:bCs/>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te Heading"/>
    <w:basedOn w:val="a2"/>
    <w:next w:val="a2"/>
    <w:qFormat/>
    <w:pPr>
      <w:jc w:val="center"/>
    </w:pPr>
  </w:style>
  <w:style w:type="paragraph" w:styleId="a7">
    <w:name w:val="caption"/>
    <w:basedOn w:val="a2"/>
    <w:next w:val="a2"/>
    <w:qFormat/>
    <w:rPr>
      <w:rFonts w:ascii="Arial" w:eastAsia="黑体"/>
      <w:sz w:val="20"/>
      <w:szCs w:val="20"/>
    </w:rPr>
  </w:style>
  <w:style w:type="paragraph" w:styleId="a8">
    <w:name w:val="Document Map"/>
    <w:basedOn w:val="a2"/>
    <w:qFormat/>
    <w:pPr>
      <w:shd w:val="clear" w:color="auto" w:fill="000080"/>
    </w:pPr>
  </w:style>
  <w:style w:type="paragraph" w:styleId="a9">
    <w:name w:val="annotation text"/>
    <w:basedOn w:val="a2"/>
    <w:qFormat/>
    <w:pPr>
      <w:jc w:val="left"/>
    </w:pPr>
  </w:style>
  <w:style w:type="paragraph" w:styleId="aa">
    <w:name w:val="Body Text"/>
    <w:basedOn w:val="a2"/>
    <w:qFormat/>
    <w:pPr>
      <w:spacing w:after="120"/>
    </w:pPr>
    <w:rPr>
      <w:rFonts w:ascii="仿宋_GB2312" w:eastAsia="仿宋_GB2312" w:hAnsi="仿宋_GB2312" w:cs="Arial"/>
      <w:kern w:val="2"/>
      <w:sz w:val="24"/>
      <w:szCs w:val="24"/>
    </w:rPr>
  </w:style>
  <w:style w:type="paragraph" w:styleId="ab">
    <w:name w:val="Body Text Indent"/>
    <w:basedOn w:val="a2"/>
    <w:qFormat/>
    <w:pPr>
      <w:spacing w:after="120"/>
      <w:ind w:left="420"/>
    </w:pPr>
    <w:rPr>
      <w:rFonts w:ascii="仿宋_GB2312" w:eastAsia="仿宋_GB2312" w:hAnsi="仿宋_GB2312" w:cs="Arial"/>
      <w:kern w:val="2"/>
      <w:sz w:val="24"/>
      <w:szCs w:val="24"/>
    </w:rPr>
  </w:style>
  <w:style w:type="paragraph" w:styleId="ac">
    <w:name w:val="Block Text"/>
    <w:basedOn w:val="a2"/>
    <w:qFormat/>
    <w:pPr>
      <w:spacing w:after="120"/>
      <w:ind w:left="1440" w:right="1440"/>
    </w:pPr>
  </w:style>
  <w:style w:type="paragraph" w:styleId="2">
    <w:name w:val="List Bullet 2"/>
    <w:basedOn w:val="a2"/>
    <w:qFormat/>
    <w:pPr>
      <w:numPr>
        <w:numId w:val="1"/>
      </w:numPr>
      <w:tabs>
        <w:tab w:val="left" w:pos="780"/>
      </w:tabs>
    </w:pPr>
  </w:style>
  <w:style w:type="paragraph" w:styleId="ad">
    <w:name w:val="Plain Text"/>
    <w:basedOn w:val="a2"/>
    <w:qFormat/>
    <w:rPr>
      <w:rFonts w:ascii="宋体" w:hAnsi="宋体" w:cs="Courier New"/>
    </w:rPr>
  </w:style>
  <w:style w:type="paragraph" w:styleId="ae">
    <w:name w:val="Date"/>
    <w:basedOn w:val="a2"/>
    <w:next w:val="a2"/>
    <w:qFormat/>
    <w:pPr>
      <w:ind w:left="100"/>
    </w:pPr>
  </w:style>
  <w:style w:type="paragraph" w:styleId="22">
    <w:name w:val="Body Text Indent 2"/>
    <w:basedOn w:val="a2"/>
    <w:qFormat/>
    <w:pPr>
      <w:spacing w:after="120" w:line="480" w:lineRule="auto"/>
      <w:ind w:left="420"/>
    </w:pPr>
  </w:style>
  <w:style w:type="paragraph" w:styleId="af">
    <w:name w:val="Balloon Text"/>
    <w:basedOn w:val="a2"/>
    <w:qFormat/>
    <w:rPr>
      <w:sz w:val="18"/>
      <w:szCs w:val="18"/>
    </w:rPr>
  </w:style>
  <w:style w:type="paragraph" w:styleId="af0">
    <w:name w:val="footer"/>
    <w:basedOn w:val="a2"/>
    <w:link w:val="12"/>
    <w:uiPriority w:val="99"/>
    <w:unhideWhenUsed/>
    <w:qFormat/>
    <w:pPr>
      <w:tabs>
        <w:tab w:val="center" w:pos="4153"/>
        <w:tab w:val="right" w:pos="8306"/>
      </w:tabs>
      <w:snapToGrid w:val="0"/>
      <w:jc w:val="left"/>
    </w:pPr>
    <w:rPr>
      <w:sz w:val="18"/>
      <w:szCs w:val="18"/>
    </w:rPr>
  </w:style>
  <w:style w:type="paragraph" w:styleId="af1">
    <w:name w:val="header"/>
    <w:basedOn w:val="a2"/>
    <w:link w:val="1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unhideWhenUsed/>
    <w:qFormat/>
  </w:style>
  <w:style w:type="paragraph" w:styleId="af2">
    <w:name w:val="Subtitle"/>
    <w:basedOn w:val="af3"/>
    <w:next w:val="aa"/>
    <w:qFormat/>
    <w:pPr>
      <w:keepNext/>
      <w:suppressAutoHyphens/>
      <w:spacing w:after="120"/>
    </w:pPr>
    <w:rPr>
      <w:rFonts w:eastAsia="Arial Unicode MS" w:cs="Arial"/>
      <w:i/>
      <w:iCs/>
      <w:kern w:val="2"/>
      <w:sz w:val="28"/>
      <w:szCs w:val="28"/>
      <w:lang w:eastAsia="ar-SA"/>
    </w:rPr>
  </w:style>
  <w:style w:type="paragraph" w:customStyle="1" w:styleId="af3">
    <w:name w:val="标题样式"/>
    <w:basedOn w:val="a2"/>
    <w:next w:val="aa"/>
    <w:qFormat/>
    <w:pPr>
      <w:spacing w:before="240" w:after="60"/>
      <w:jc w:val="center"/>
      <w:outlineLvl w:val="0"/>
    </w:pPr>
    <w:rPr>
      <w:rFonts w:ascii="Arial" w:eastAsia="黑体" w:hAnsi="Arial"/>
      <w:bCs w:val="0"/>
      <w:sz w:val="44"/>
      <w:szCs w:val="32"/>
    </w:rPr>
  </w:style>
  <w:style w:type="paragraph" w:styleId="af4">
    <w:name w:val="List"/>
    <w:basedOn w:val="aa"/>
    <w:qFormat/>
    <w:rPr>
      <w:rFonts w:cs="Mangal"/>
    </w:rPr>
  </w:style>
  <w:style w:type="paragraph" w:styleId="3">
    <w:name w:val="Body Text Indent 3"/>
    <w:basedOn w:val="a2"/>
    <w:qFormat/>
    <w:pPr>
      <w:spacing w:after="120"/>
      <w:ind w:left="420"/>
    </w:pPr>
    <w:rPr>
      <w:sz w:val="16"/>
      <w:szCs w:val="16"/>
    </w:rPr>
  </w:style>
  <w:style w:type="paragraph" w:styleId="TOC2">
    <w:name w:val="toc 2"/>
    <w:basedOn w:val="a2"/>
    <w:next w:val="a2"/>
    <w:uiPriority w:val="39"/>
    <w:unhideWhenUsed/>
    <w:qFormat/>
    <w:pPr>
      <w:tabs>
        <w:tab w:val="left" w:pos="1050"/>
        <w:tab w:val="right" w:leader="dot" w:pos="9628"/>
      </w:tabs>
      <w:ind w:leftChars="200" w:left="420"/>
    </w:pPr>
    <w:rPr>
      <w:rFonts w:ascii="Times New Roman" w:eastAsia="楷体" w:hAnsi="Times New Roman"/>
    </w:rPr>
  </w:style>
  <w:style w:type="paragraph" w:styleId="23">
    <w:name w:val="Body Text 2"/>
    <w:basedOn w:val="a2"/>
    <w:qFormat/>
    <w:pPr>
      <w:spacing w:after="120" w:line="480" w:lineRule="auto"/>
    </w:pPr>
  </w:style>
  <w:style w:type="paragraph" w:styleId="HTML">
    <w:name w:val="HTML Preformatted"/>
    <w:basedOn w:val="a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bCs w:val="0"/>
      <w:sz w:val="24"/>
      <w:szCs w:val="24"/>
    </w:rPr>
  </w:style>
  <w:style w:type="paragraph" w:styleId="af5">
    <w:name w:val="Normal (Web)"/>
    <w:basedOn w:val="a2"/>
    <w:qFormat/>
    <w:pPr>
      <w:widowControl/>
      <w:spacing w:before="280" w:after="280"/>
      <w:jc w:val="left"/>
    </w:pPr>
    <w:rPr>
      <w:rFonts w:ascii="宋体" w:hAnsi="宋体" w:cs="宋体"/>
    </w:rPr>
  </w:style>
  <w:style w:type="paragraph" w:styleId="af6">
    <w:name w:val="annotation subject"/>
    <w:basedOn w:val="a9"/>
    <w:next w:val="a9"/>
    <w:qFormat/>
    <w:rPr>
      <w:b/>
    </w:rPr>
  </w:style>
  <w:style w:type="paragraph" w:styleId="af7">
    <w:name w:val="Body Text First Indent"/>
    <w:basedOn w:val="aa"/>
    <w:qFormat/>
    <w:pPr>
      <w:ind w:firstLine="420"/>
    </w:pPr>
    <w:rPr>
      <w:rFonts w:ascii="Tahoma" w:eastAsia="宋体" w:hAnsi="Tahoma" w:cs="Tahoma"/>
      <w:kern w:val="0"/>
      <w:sz w:val="21"/>
      <w:szCs w:val="21"/>
    </w:rPr>
  </w:style>
  <w:style w:type="character" w:styleId="af8">
    <w:name w:val="page number"/>
    <w:basedOn w:val="a3"/>
    <w:qFormat/>
  </w:style>
  <w:style w:type="character" w:styleId="af9">
    <w:name w:val="Hyperlink"/>
    <w:basedOn w:val="a3"/>
    <w:uiPriority w:val="99"/>
    <w:unhideWhenUsed/>
    <w:qFormat/>
    <w:rPr>
      <w:color w:val="0000FF" w:themeColor="hyperlink"/>
      <w:u w:val="single"/>
    </w:rPr>
  </w:style>
  <w:style w:type="character" w:styleId="HTML0">
    <w:name w:val="HTML Code"/>
    <w:qFormat/>
    <w:rPr>
      <w:rFonts w:ascii="Arial Unicode MS" w:eastAsia="Arial Unicode MS" w:hAnsi="Arial Unicode MS" w:cs="Arial Unicode MS"/>
      <w:sz w:val="20"/>
      <w:szCs w:val="20"/>
    </w:rPr>
  </w:style>
  <w:style w:type="character" w:styleId="afa">
    <w:name w:val="annotation reference"/>
    <w:qFormat/>
    <w:rPr>
      <w:sz w:val="21"/>
      <w:szCs w:val="21"/>
    </w:rPr>
  </w:style>
  <w:style w:type="paragraph" w:customStyle="1" w:styleId="110">
    <w:name w:val="标题 11"/>
    <w:basedOn w:val="a2"/>
    <w:next w:val="a2"/>
    <w:qFormat/>
    <w:pPr>
      <w:keepNext/>
      <w:keepLines/>
      <w:numPr>
        <w:numId w:val="2"/>
      </w:numPr>
      <w:tabs>
        <w:tab w:val="left" w:pos="432"/>
      </w:tabs>
      <w:spacing w:before="340" w:after="330" w:line="576" w:lineRule="auto"/>
      <w:outlineLvl w:val="0"/>
    </w:pPr>
    <w:rPr>
      <w:rFonts w:eastAsia="黑体" w:cs="Times New Roman"/>
      <w:bCs w:val="0"/>
      <w:kern w:val="2"/>
      <w:sz w:val="36"/>
      <w:szCs w:val="44"/>
    </w:rPr>
  </w:style>
  <w:style w:type="paragraph" w:customStyle="1" w:styleId="21">
    <w:name w:val="标题 21"/>
    <w:basedOn w:val="a2"/>
    <w:next w:val="a2"/>
    <w:qFormat/>
    <w:pPr>
      <w:keepNext/>
      <w:keepLines/>
      <w:numPr>
        <w:ilvl w:val="1"/>
        <w:numId w:val="2"/>
      </w:numPr>
      <w:tabs>
        <w:tab w:val="left" w:pos="756"/>
      </w:tabs>
      <w:spacing w:before="260" w:after="260" w:line="415" w:lineRule="auto"/>
      <w:outlineLvl w:val="1"/>
    </w:pPr>
    <w:rPr>
      <w:rFonts w:ascii="Arial" w:eastAsia="黑体" w:hAnsi="Arial" w:cs="Times New Roman"/>
      <w:bCs w:val="0"/>
      <w:sz w:val="32"/>
      <w:szCs w:val="32"/>
    </w:rPr>
  </w:style>
  <w:style w:type="paragraph" w:customStyle="1" w:styleId="31">
    <w:name w:val="标题 31"/>
    <w:basedOn w:val="a2"/>
    <w:next w:val="a2"/>
    <w:qFormat/>
    <w:pPr>
      <w:keepNext/>
      <w:keepLines/>
      <w:numPr>
        <w:ilvl w:val="2"/>
        <w:numId w:val="2"/>
      </w:numPr>
      <w:tabs>
        <w:tab w:val="left" w:pos="1287"/>
      </w:tabs>
      <w:spacing w:before="260" w:after="260" w:line="415" w:lineRule="auto"/>
      <w:outlineLvl w:val="2"/>
    </w:pPr>
    <w:rPr>
      <w:rFonts w:eastAsia="黑体" w:cs="Times New Roman"/>
      <w:bCs w:val="0"/>
      <w:sz w:val="30"/>
      <w:szCs w:val="32"/>
    </w:rPr>
  </w:style>
  <w:style w:type="paragraph" w:customStyle="1" w:styleId="41">
    <w:name w:val="标题 41"/>
    <w:basedOn w:val="a2"/>
    <w:next w:val="a2"/>
    <w:qFormat/>
    <w:pPr>
      <w:keepNext/>
      <w:keepLines/>
      <w:numPr>
        <w:ilvl w:val="3"/>
        <w:numId w:val="2"/>
      </w:numPr>
      <w:tabs>
        <w:tab w:val="left" w:pos="2124"/>
      </w:tabs>
      <w:spacing w:before="280" w:after="290" w:line="374" w:lineRule="auto"/>
      <w:outlineLvl w:val="3"/>
    </w:pPr>
    <w:rPr>
      <w:rFonts w:ascii="Arial" w:eastAsia="黑体" w:hAnsi="Arial" w:cs="Times New Roman"/>
      <w:b/>
      <w:bCs w:val="0"/>
      <w:sz w:val="28"/>
      <w:szCs w:val="28"/>
    </w:rPr>
  </w:style>
  <w:style w:type="paragraph" w:customStyle="1" w:styleId="51">
    <w:name w:val="标题 51"/>
    <w:basedOn w:val="a2"/>
    <w:next w:val="a2"/>
    <w:qFormat/>
    <w:pPr>
      <w:keepNext/>
      <w:keepLines/>
      <w:numPr>
        <w:ilvl w:val="4"/>
        <w:numId w:val="2"/>
      </w:numPr>
      <w:tabs>
        <w:tab w:val="left" w:pos="1008"/>
      </w:tabs>
      <w:spacing w:before="280" w:after="290" w:line="374" w:lineRule="auto"/>
      <w:outlineLvl w:val="4"/>
    </w:pPr>
    <w:rPr>
      <w:rFonts w:cs="Times New Roman"/>
      <w:b/>
      <w:bCs w:val="0"/>
      <w:sz w:val="28"/>
      <w:szCs w:val="28"/>
    </w:rPr>
  </w:style>
  <w:style w:type="paragraph" w:customStyle="1" w:styleId="61">
    <w:name w:val="标题 61"/>
    <w:basedOn w:val="a2"/>
    <w:next w:val="a2"/>
    <w:qFormat/>
    <w:pPr>
      <w:keepNext/>
      <w:keepLines/>
      <w:spacing w:line="360" w:lineRule="auto"/>
      <w:ind w:left="1134" w:hanging="1134"/>
      <w:outlineLvl w:val="5"/>
    </w:pPr>
    <w:rPr>
      <w:rFonts w:ascii="Arial" w:eastAsia="黑体" w:hAnsi="Arial"/>
      <w:bCs w:val="0"/>
    </w:rPr>
  </w:style>
  <w:style w:type="paragraph" w:customStyle="1" w:styleId="71">
    <w:name w:val="标题 71"/>
    <w:basedOn w:val="a2"/>
    <w:next w:val="a2"/>
    <w:qFormat/>
    <w:pPr>
      <w:keepNext/>
      <w:keepLines/>
      <w:tabs>
        <w:tab w:val="left" w:pos="2520"/>
      </w:tabs>
      <w:spacing w:line="360" w:lineRule="auto"/>
      <w:ind w:left="1906" w:hanging="1906"/>
      <w:outlineLvl w:val="6"/>
    </w:pPr>
    <w:rPr>
      <w:rFonts w:ascii="宋体" w:hAnsi="宋体"/>
      <w:bCs w:val="0"/>
    </w:rPr>
  </w:style>
  <w:style w:type="paragraph" w:customStyle="1" w:styleId="81">
    <w:name w:val="标题 81"/>
    <w:basedOn w:val="a2"/>
    <w:next w:val="a2"/>
    <w:qFormat/>
    <w:pPr>
      <w:keepNext/>
      <w:keepLines/>
      <w:tabs>
        <w:tab w:val="left" w:pos="2880"/>
      </w:tabs>
      <w:spacing w:before="240" w:after="64" w:line="319" w:lineRule="auto"/>
      <w:ind w:left="2048" w:hanging="2048"/>
      <w:outlineLvl w:val="7"/>
    </w:pPr>
    <w:rPr>
      <w:rFonts w:ascii="Arial" w:eastAsia="黑体" w:hAnsi="Arial"/>
    </w:rPr>
  </w:style>
  <w:style w:type="paragraph" w:customStyle="1" w:styleId="91">
    <w:name w:val="标题 91"/>
    <w:basedOn w:val="a2"/>
    <w:next w:val="a2"/>
    <w:qFormat/>
    <w:pPr>
      <w:keepNext/>
      <w:keepLines/>
      <w:tabs>
        <w:tab w:val="left" w:pos="3240"/>
      </w:tabs>
      <w:spacing w:before="240" w:after="64" w:line="319" w:lineRule="auto"/>
      <w:ind w:left="2189" w:hanging="2189"/>
      <w:outlineLvl w:val="8"/>
    </w:pPr>
    <w:rPr>
      <w:rFonts w:ascii="Arial" w:eastAsia="黑体" w:hAnsi="Arial"/>
    </w:rPr>
  </w:style>
  <w:style w:type="character" w:customStyle="1" w:styleId="WW8Num1z0">
    <w:name w:val="WW8Num1z0"/>
    <w:qFormat/>
    <w:rPr>
      <w:rFonts w:ascii="Wingdings" w:hAnsi="Wingdings" w:cs="Wingdings"/>
    </w:rPr>
  </w:style>
  <w:style w:type="character" w:customStyle="1" w:styleId="WW8Num2z0">
    <w:name w:val="WW8Num2z0"/>
    <w:qFormat/>
  </w:style>
  <w:style w:type="character" w:customStyle="1" w:styleId="WW8Num2z1">
    <w:name w:val="WW8Num2z1"/>
    <w:qFormat/>
    <w:rPr>
      <w:rFonts w:ascii="新宋体" w:eastAsia="仿宋_GB2312" w:hAnsi="新宋体" w:cs="新宋体"/>
      <w:sz w:val="28"/>
    </w:rPr>
  </w:style>
  <w:style w:type="character" w:customStyle="1" w:styleId="WW8Num2z2">
    <w:name w:val="WW8Num2z2"/>
    <w:qFormat/>
    <w:rPr>
      <w:rFonts w:ascii="新宋体" w:hAnsi="新宋体" w:cs="新宋体"/>
    </w:rPr>
  </w:style>
  <w:style w:type="character" w:customStyle="1" w:styleId="WW8Num3z0">
    <w:name w:val="WW8Num3z0"/>
    <w:qFormat/>
  </w:style>
  <w:style w:type="character" w:customStyle="1" w:styleId="WW8Num3z3">
    <w:name w:val="WW8Num3z3"/>
    <w:qFormat/>
    <w:rPr>
      <w:rFonts w:ascii="宋体" w:eastAsia="宋体" w:hAnsi="宋体" w:cs="宋体"/>
      <w:b/>
    </w:rPr>
  </w:style>
  <w:style w:type="character" w:customStyle="1" w:styleId="WW8Num4z0">
    <w:name w:val="WW8Num4z0"/>
    <w:qFormat/>
  </w:style>
  <w:style w:type="character" w:customStyle="1" w:styleId="WW8Num5z0">
    <w:name w:val="WW8Num5z0"/>
    <w:qFormat/>
  </w:style>
  <w:style w:type="character" w:customStyle="1" w:styleId="WW8Num6z0">
    <w:name w:val="WW8Num6z0"/>
    <w:qFormat/>
    <w:rPr>
      <w:rFonts w:ascii="宋体" w:eastAsia="宋体" w:hAnsi="宋体"/>
      <w:sz w:val="21"/>
      <w:szCs w:val="21"/>
    </w:rPr>
  </w:style>
  <w:style w:type="character" w:customStyle="1" w:styleId="WW8Num6z3">
    <w:name w:val="WW8Num6z3"/>
    <w:qFormat/>
  </w:style>
  <w:style w:type="character" w:customStyle="1" w:styleId="WW8Num7z0">
    <w:name w:val="WW8Num7z0"/>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2z0">
    <w:name w:val="WW8Num12z0"/>
    <w:qFormat/>
    <w:rPr>
      <w:rFonts w:ascii="Wingdings" w:hAnsi="Wingdings" w:cs="Wingdings"/>
    </w:rPr>
  </w:style>
  <w:style w:type="character" w:customStyle="1" w:styleId="WW8Num12z1">
    <w:name w:val="WW8Num12z1"/>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4z0">
    <w:name w:val="WW8Num14z0"/>
    <w:qFormat/>
    <w:rPr>
      <w:rFonts w:ascii="黑体" w:eastAsia="黑体" w:hAnsi="黑体"/>
      <w:sz w:val="21"/>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黑体" w:eastAsia="黑体" w:hAnsi="黑体" w:cs="Times New Roman"/>
    </w:rPr>
  </w:style>
  <w:style w:type="character" w:customStyle="1" w:styleId="WW8Num15z1">
    <w:name w:val="WW8Num15z1"/>
    <w:qFormat/>
    <w:rPr>
      <w:lang w:val="en-US"/>
    </w:rPr>
  </w:style>
  <w:style w:type="character" w:customStyle="1" w:styleId="WW8Num15z2">
    <w:name w:val="WW8Num15z2"/>
    <w:qFormat/>
    <w:rPr>
      <w:rFonts w:ascii="Wingdings" w:hAnsi="Wingdings" w:cs="Wingdings"/>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7z0">
    <w:name w:val="WW8Num17z0"/>
    <w:qFormat/>
    <w:rPr>
      <w:rFonts w:ascii="黑体" w:eastAsia="黑体" w:hAnsi="黑体" w:cs="Times New Roman"/>
      <w:sz w:val="21"/>
    </w:rPr>
  </w:style>
  <w:style w:type="character" w:customStyle="1" w:styleId="WW8Num17z1">
    <w:name w:val="WW8Num17z1"/>
    <w:qFormat/>
  </w:style>
  <w:style w:type="character" w:customStyle="1" w:styleId="WW8Num18z0">
    <w:name w:val="WW8Num18z0"/>
    <w:qFormat/>
    <w:rPr>
      <w:rFonts w:ascii="Times New Roman" w:hAnsi="Times New Roman" w:cs="Times New Roman"/>
      <w:b/>
      <w:sz w:val="21"/>
    </w:rPr>
  </w:style>
  <w:style w:type="character" w:customStyle="1" w:styleId="WW8Num18z1">
    <w:name w:val="WW8Num18z1"/>
    <w:qFormat/>
    <w:rPr>
      <w:rFonts w:ascii="黑体" w:eastAsia="黑体" w:hAnsi="黑体" w:cs="Times New Roman"/>
      <w:b/>
      <w:sz w:val="28"/>
      <w:szCs w:val="28"/>
    </w:rPr>
  </w:style>
  <w:style w:type="character" w:customStyle="1" w:styleId="WW8Num18z2">
    <w:name w:val="WW8Num18z2"/>
    <w:qFormat/>
    <w:rPr>
      <w:rFonts w:ascii="黑体" w:eastAsia="黑体" w:hAnsi="黑体" w:cs="Times New Roman"/>
      <w:b/>
      <w:sz w:val="21"/>
    </w:rPr>
  </w:style>
  <w:style w:type="character" w:customStyle="1" w:styleId="WW8Num18z3">
    <w:name w:val="WW8Num18z3"/>
    <w:qFormat/>
    <w:rPr>
      <w:rFonts w:ascii="黑体" w:eastAsia="黑体" w:hAnsi="黑体" w:cs="Times New Roman"/>
      <w:b/>
      <w:color w:val="000000"/>
      <w:sz w:val="21"/>
    </w:rPr>
  </w:style>
  <w:style w:type="character" w:customStyle="1" w:styleId="WW8Num18z7">
    <w:name w:val="WW8Num18z7"/>
    <w:qFormat/>
  </w:style>
  <w:style w:type="character" w:customStyle="1" w:styleId="WW8Num19z0">
    <w:name w:val="WW8Num19z0"/>
    <w:qFormat/>
    <w:rPr>
      <w:rFonts w:ascii="Wingdings" w:hAnsi="Wingdings" w:cs="Wingdings"/>
    </w:rPr>
  </w:style>
  <w:style w:type="character" w:customStyle="1" w:styleId="RDChar">
    <w:name w:val="R&amp;D二级标题 Char"/>
    <w:qFormat/>
    <w:rPr>
      <w:rFonts w:ascii="Cambria" w:hAnsi="Cambria" w:cs="Cambria"/>
      <w:b/>
      <w:bCs/>
      <w:kern w:val="2"/>
      <w:sz w:val="21"/>
      <w:szCs w:val="32"/>
    </w:rPr>
  </w:style>
  <w:style w:type="character" w:customStyle="1" w:styleId="210">
    <w:name w:val="正文文本 2 字符1"/>
    <w:qFormat/>
    <w:rPr>
      <w:rFonts w:ascii="Times New Roman" w:eastAsia="宋体" w:hAnsi="Times New Roman" w:cs="Times New Roman"/>
      <w:szCs w:val="21"/>
    </w:rPr>
  </w:style>
  <w:style w:type="character" w:customStyle="1" w:styleId="5">
    <w:name w:val="标题 5 字符"/>
    <w:qFormat/>
    <w:rPr>
      <w:rFonts w:ascii="Tahoma" w:hAnsi="Tahoma" w:cs="Tahoma"/>
      <w:b/>
      <w:sz w:val="28"/>
      <w:szCs w:val="28"/>
    </w:rPr>
  </w:style>
  <w:style w:type="character" w:customStyle="1" w:styleId="afb">
    <w:name w:val="正文文本缩进 字符"/>
    <w:qFormat/>
    <w:rPr>
      <w:rFonts w:ascii="仿宋_GB2312" w:eastAsia="仿宋_GB2312" w:hAnsi="仿宋_GB2312" w:cs="Arial"/>
      <w:bCs/>
      <w:kern w:val="2"/>
      <w:sz w:val="24"/>
      <w:szCs w:val="24"/>
      <w:lang w:val="en-US" w:eastAsia="zh-CN" w:bidi="ar-SA"/>
    </w:rPr>
  </w:style>
  <w:style w:type="character" w:customStyle="1" w:styleId="14">
    <w:name w:val="批注文字 字符1"/>
    <w:qFormat/>
    <w:rPr>
      <w:rFonts w:ascii="Times New Roman" w:eastAsia="宋体" w:hAnsi="Times New Roman" w:cs="Times New Roman"/>
      <w:szCs w:val="21"/>
    </w:rPr>
  </w:style>
  <w:style w:type="character" w:customStyle="1" w:styleId="30">
    <w:name w:val="正文文本缩进 3 字符"/>
    <w:qFormat/>
    <w:rPr>
      <w:rFonts w:ascii="Tahoma" w:eastAsia="宋体" w:hAnsi="Tahoma" w:cs="Tahoma"/>
      <w:bCs/>
      <w:sz w:val="16"/>
      <w:szCs w:val="16"/>
      <w:lang w:val="en-US" w:eastAsia="zh-CN" w:bidi="ar-SA"/>
    </w:rPr>
  </w:style>
  <w:style w:type="character" w:customStyle="1" w:styleId="CharChar17">
    <w:name w:val="Char Char17"/>
    <w:qFormat/>
    <w:rPr>
      <w:rFonts w:ascii="Tahoma" w:eastAsia="宋体" w:hAnsi="Tahoma" w:cs="Tahoma"/>
      <w:bCs/>
      <w:sz w:val="21"/>
      <w:szCs w:val="21"/>
    </w:rPr>
  </w:style>
  <w:style w:type="character" w:customStyle="1" w:styleId="15">
    <w:name w:val="批注主题 字符1"/>
    <w:qFormat/>
    <w:rPr>
      <w:rFonts w:ascii="Times New Roman" w:eastAsia="宋体" w:hAnsi="Times New Roman" w:cs="Times New Roman"/>
      <w:b/>
      <w:bCs/>
      <w:szCs w:val="21"/>
    </w:rPr>
  </w:style>
  <w:style w:type="character" w:customStyle="1" w:styleId="lijuyuanxing">
    <w:name w:val="lijuyuanxing"/>
    <w:basedOn w:val="a3"/>
    <w:qFormat/>
  </w:style>
  <w:style w:type="character" w:customStyle="1" w:styleId="rdChar0">
    <w:name w:val="r&amp;d报文 Char"/>
    <w:qFormat/>
    <w:rPr>
      <w:rFonts w:ascii="Cambria" w:hAnsi="Cambria" w:cs="Cambria"/>
      <w:b/>
      <w:bCs/>
      <w:kern w:val="2"/>
      <w:sz w:val="21"/>
      <w:szCs w:val="32"/>
    </w:rPr>
  </w:style>
  <w:style w:type="character" w:customStyle="1" w:styleId="HTML1">
    <w:name w:val="HTML 预设格式 字符"/>
    <w:qFormat/>
    <w:rPr>
      <w:rFonts w:ascii="宋体" w:hAnsi="宋体" w:cs="宋体"/>
      <w:sz w:val="24"/>
      <w:szCs w:val="24"/>
    </w:rPr>
  </w:style>
  <w:style w:type="character" w:customStyle="1" w:styleId="afc">
    <w:name w:val="脚注符"/>
    <w:qFormat/>
    <w:rPr>
      <w:vertAlign w:val="superscript"/>
    </w:rPr>
  </w:style>
  <w:style w:type="character" w:customStyle="1" w:styleId="name">
    <w:name w:val="name"/>
    <w:basedOn w:val="a3"/>
    <w:qFormat/>
  </w:style>
  <w:style w:type="character" w:customStyle="1" w:styleId="Char21">
    <w:name w:val="Char21"/>
    <w:qFormat/>
    <w:rPr>
      <w:rFonts w:ascii="Arial" w:eastAsia="黑体" w:hAnsi="Arial" w:cs="Arial"/>
      <w:b/>
      <w:bCs/>
      <w:kern w:val="2"/>
      <w:sz w:val="28"/>
      <w:szCs w:val="28"/>
      <w:lang w:val="en-US" w:eastAsia="zh-CN" w:bidi="ar-SA"/>
    </w:rPr>
  </w:style>
  <w:style w:type="character" w:customStyle="1" w:styleId="6">
    <w:name w:val="标题 6 字符"/>
    <w:qFormat/>
    <w:rPr>
      <w:rFonts w:ascii="Arial" w:eastAsia="黑体" w:hAnsi="Arial" w:cs="Tahoma"/>
      <w:sz w:val="21"/>
      <w:szCs w:val="21"/>
      <w:lang w:val="en-US" w:eastAsia="zh-CN" w:bidi="ar-SA"/>
    </w:rPr>
  </w:style>
  <w:style w:type="character" w:customStyle="1" w:styleId="40">
    <w:name w:val="标题 4 字符"/>
    <w:qFormat/>
    <w:rPr>
      <w:rFonts w:ascii="Arial" w:eastAsia="黑体" w:hAnsi="Arial" w:cs="Tahoma"/>
      <w:b/>
      <w:sz w:val="28"/>
      <w:szCs w:val="28"/>
    </w:rPr>
  </w:style>
  <w:style w:type="character" w:customStyle="1" w:styleId="multi">
    <w:name w:val="multi"/>
    <w:qFormat/>
    <w:rPr>
      <w:sz w:val="20"/>
      <w:szCs w:val="20"/>
    </w:rPr>
  </w:style>
  <w:style w:type="character" w:customStyle="1" w:styleId="afd">
    <w:name w:val="批注文字 字符"/>
    <w:qFormat/>
    <w:rPr>
      <w:rFonts w:ascii="Tahoma" w:eastAsia="宋体" w:hAnsi="Tahoma" w:cs="Tahoma"/>
      <w:bCs/>
      <w:sz w:val="21"/>
      <w:szCs w:val="21"/>
      <w:lang w:val="en-US" w:eastAsia="zh-CN" w:bidi="ar-SA"/>
    </w:rPr>
  </w:style>
  <w:style w:type="character" w:customStyle="1" w:styleId="1Char1">
    <w:name w:val="标题 1 Char1"/>
    <w:qFormat/>
    <w:rPr>
      <w:rFonts w:ascii="黑体" w:hAnsi="黑体" w:cs="Courier New"/>
      <w:b/>
      <w:bCs/>
      <w:kern w:val="2"/>
      <w:sz w:val="21"/>
      <w:szCs w:val="21"/>
    </w:rPr>
  </w:style>
  <w:style w:type="character" w:customStyle="1" w:styleId="Char">
    <w:name w:val="副标题 Char"/>
    <w:qFormat/>
    <w:rPr>
      <w:rFonts w:ascii="Cambria" w:hAnsi="Cambria" w:cs="Times New Roman"/>
      <w:b/>
      <w:bCs/>
      <w:kern w:val="2"/>
      <w:sz w:val="32"/>
      <w:szCs w:val="32"/>
    </w:rPr>
  </w:style>
  <w:style w:type="character" w:customStyle="1" w:styleId="1CharChar">
    <w:name w:val="样式1 Char Char"/>
    <w:qFormat/>
    <w:rPr>
      <w:rFonts w:ascii="Tahoma" w:hAnsi="Tahoma" w:cs="Tahoma"/>
      <w:bCs/>
      <w:sz w:val="21"/>
      <w:szCs w:val="21"/>
    </w:rPr>
  </w:style>
  <w:style w:type="character" w:customStyle="1" w:styleId="9">
    <w:name w:val="标题 9 字符"/>
    <w:qFormat/>
    <w:rPr>
      <w:rFonts w:ascii="Arial" w:eastAsia="黑体" w:hAnsi="Arial" w:cs="Tahoma"/>
      <w:bCs/>
      <w:sz w:val="21"/>
      <w:szCs w:val="21"/>
      <w:lang w:val="en-US" w:eastAsia="zh-CN" w:bidi="ar-SA"/>
    </w:rPr>
  </w:style>
  <w:style w:type="character" w:customStyle="1" w:styleId="Internet">
    <w:name w:val="Internet 链接"/>
    <w:qFormat/>
    <w:rPr>
      <w:color w:val="0000FF"/>
      <w:u w:val="single"/>
    </w:rPr>
  </w:style>
  <w:style w:type="character" w:customStyle="1" w:styleId="16">
    <w:name w:val="正文首行缩进 字符1"/>
    <w:qFormat/>
  </w:style>
  <w:style w:type="character" w:customStyle="1" w:styleId="CharChar161">
    <w:name w:val="Char Char161"/>
    <w:qFormat/>
    <w:rPr>
      <w:rFonts w:ascii="Tahoma" w:eastAsia="宋体" w:hAnsi="Tahoma" w:cs="Tahoma"/>
      <w:bCs/>
      <w:sz w:val="21"/>
      <w:szCs w:val="21"/>
    </w:rPr>
  </w:style>
  <w:style w:type="character" w:customStyle="1" w:styleId="17">
    <w:name w:val="文档结构图 字符1"/>
    <w:qFormat/>
    <w:rPr>
      <w:rFonts w:ascii="Microsoft YaHei UI" w:eastAsia="Microsoft YaHei UI" w:hAnsi="Microsoft YaHei UI" w:cs="Times New Roman"/>
      <w:sz w:val="18"/>
      <w:szCs w:val="18"/>
    </w:rPr>
  </w:style>
  <w:style w:type="character" w:customStyle="1" w:styleId="5Char1">
    <w:name w:val="标题 5 Char1"/>
    <w:qFormat/>
    <w:rPr>
      <w:rFonts w:ascii="宋体" w:hAnsi="宋体" w:cs="Courier New"/>
      <w:b/>
      <w:bCs/>
      <w:kern w:val="2"/>
      <w:sz w:val="21"/>
      <w:szCs w:val="21"/>
    </w:rPr>
  </w:style>
  <w:style w:type="character" w:customStyle="1" w:styleId="4CharCharChar1">
    <w:name w:val="标题 4 Char Char Char1"/>
    <w:qFormat/>
    <w:rPr>
      <w:rFonts w:ascii="Arial" w:eastAsia="黑体" w:hAnsi="Arial" w:cs="Arial"/>
      <w:b/>
      <w:kern w:val="2"/>
      <w:sz w:val="28"/>
      <w:szCs w:val="28"/>
      <w:lang w:val="en-US" w:eastAsia="zh-CN" w:bidi="ar-SA"/>
    </w:rPr>
  </w:style>
  <w:style w:type="character" w:customStyle="1" w:styleId="RDChar1">
    <w:name w:val="R&amp;D一级标题 Char"/>
    <w:qFormat/>
    <w:rPr>
      <w:rFonts w:ascii="Cambria" w:hAnsi="Cambria" w:cs="Cambria"/>
      <w:b/>
      <w:kern w:val="2"/>
      <w:sz w:val="21"/>
      <w:szCs w:val="21"/>
    </w:rPr>
  </w:style>
  <w:style w:type="character" w:customStyle="1" w:styleId="RDChar2">
    <w:name w:val="R&amp;D正文 Char"/>
    <w:qFormat/>
    <w:rPr>
      <w:kern w:val="2"/>
      <w:sz w:val="21"/>
      <w:szCs w:val="21"/>
    </w:rPr>
  </w:style>
  <w:style w:type="character" w:customStyle="1" w:styleId="afe">
    <w:name w:val="注释标题 字符"/>
    <w:qFormat/>
    <w:rPr>
      <w:rFonts w:ascii="Tahoma" w:hAnsi="Tahoma" w:cs="Tahoma"/>
      <w:bCs/>
      <w:sz w:val="21"/>
      <w:szCs w:val="21"/>
    </w:rPr>
  </w:style>
  <w:style w:type="character" w:customStyle="1" w:styleId="RDChar3">
    <w:name w:val="R&amp;D五级标题 Char"/>
    <w:qFormat/>
    <w:rPr>
      <w:rFonts w:ascii="Cambria" w:hAnsi="Cambria" w:cs="Cambria"/>
      <w:b/>
      <w:kern w:val="2"/>
      <w:sz w:val="21"/>
      <w:szCs w:val="28"/>
    </w:rPr>
  </w:style>
  <w:style w:type="character" w:customStyle="1" w:styleId="aff">
    <w:name w:val="日期 字符"/>
    <w:qFormat/>
    <w:rPr>
      <w:rFonts w:ascii="Tahoma" w:eastAsia="宋体" w:hAnsi="Tahoma" w:cs="Tahoma"/>
      <w:bCs/>
      <w:sz w:val="21"/>
      <w:szCs w:val="21"/>
      <w:lang w:val="en-US" w:eastAsia="zh-CN" w:bidi="ar-SA"/>
    </w:rPr>
  </w:style>
  <w:style w:type="character" w:customStyle="1" w:styleId="CharChar41">
    <w:name w:val="Char Char41"/>
    <w:qFormat/>
    <w:rPr>
      <w:rFonts w:ascii="宋体" w:eastAsia="宋体" w:hAnsi="宋体" w:cs="Courier New"/>
      <w:b/>
      <w:kern w:val="2"/>
      <w:sz w:val="21"/>
      <w:lang w:val="en-US" w:eastAsia="zh-CN" w:bidi="ar-SA"/>
    </w:rPr>
  </w:style>
  <w:style w:type="character" w:customStyle="1" w:styleId="aff0">
    <w:name w:val="脚注文本 字符"/>
    <w:qFormat/>
    <w:rPr>
      <w:rFonts w:ascii="Tahoma" w:eastAsia="宋体" w:hAnsi="Tahoma" w:cs="Tahoma"/>
      <w:bCs/>
      <w:sz w:val="18"/>
      <w:szCs w:val="18"/>
      <w:lang w:eastAsia="en-US" w:bidi="ar-SA"/>
    </w:rPr>
  </w:style>
  <w:style w:type="character" w:customStyle="1" w:styleId="aff1">
    <w:name w:val="副标题 字符"/>
    <w:qFormat/>
    <w:rPr>
      <w:rFonts w:ascii="Arial" w:eastAsia="Arial Unicode MS" w:hAnsi="Arial" w:cs="Tahoma"/>
      <w:i/>
      <w:iCs/>
      <w:kern w:val="2"/>
      <w:sz w:val="28"/>
      <w:szCs w:val="28"/>
      <w:lang w:eastAsia="ar-SA"/>
    </w:rPr>
  </w:style>
  <w:style w:type="character" w:customStyle="1" w:styleId="word">
    <w:name w:val="word"/>
    <w:basedOn w:val="a3"/>
    <w:qFormat/>
  </w:style>
  <w:style w:type="character" w:customStyle="1" w:styleId="4CharChar">
    <w:name w:val="标题 4 Char Char"/>
    <w:qFormat/>
    <w:rPr>
      <w:rFonts w:ascii="Arial" w:eastAsia="黑体" w:hAnsi="Arial" w:cs="Arial"/>
      <w:b/>
      <w:bCs/>
      <w:kern w:val="2"/>
      <w:sz w:val="28"/>
      <w:szCs w:val="28"/>
      <w:lang w:val="en-US" w:eastAsia="zh-CN" w:bidi="ar-SA"/>
    </w:rPr>
  </w:style>
  <w:style w:type="character" w:customStyle="1" w:styleId="18">
    <w:name w:val="纯文本 字符1"/>
    <w:qFormat/>
    <w:rPr>
      <w:rFonts w:ascii="等线" w:hAnsi="等线" w:cs="Courier New"/>
      <w:szCs w:val="21"/>
    </w:rPr>
  </w:style>
  <w:style w:type="character" w:customStyle="1" w:styleId="codepartname">
    <w:name w:val="codepartname"/>
    <w:basedOn w:val="a3"/>
    <w:qFormat/>
  </w:style>
  <w:style w:type="character" w:customStyle="1" w:styleId="RDChar4">
    <w:name w:val="R&amp;D四级标题 Char"/>
    <w:qFormat/>
    <w:rPr>
      <w:rFonts w:ascii="Cambria" w:hAnsi="Cambria" w:cs="Cambria"/>
      <w:b/>
      <w:kern w:val="2"/>
      <w:sz w:val="21"/>
      <w:szCs w:val="28"/>
    </w:rPr>
  </w:style>
  <w:style w:type="character" w:customStyle="1" w:styleId="aff2">
    <w:name w:val="特别强调"/>
    <w:qFormat/>
    <w:rPr>
      <w:b/>
      <w:bCs/>
    </w:rPr>
  </w:style>
  <w:style w:type="character" w:customStyle="1" w:styleId="aff3">
    <w:name w:val="纯文本 字符"/>
    <w:qFormat/>
    <w:rPr>
      <w:rFonts w:ascii="宋体" w:eastAsia="宋体" w:hAnsi="宋体" w:cs="Courier New"/>
      <w:bCs/>
      <w:sz w:val="21"/>
      <w:szCs w:val="21"/>
      <w:lang w:val="en-US" w:eastAsia="zh-CN" w:bidi="ar-SA"/>
    </w:rPr>
  </w:style>
  <w:style w:type="character" w:customStyle="1" w:styleId="24">
    <w:name w:val="标题 2 字符"/>
    <w:qFormat/>
    <w:rPr>
      <w:rFonts w:ascii="Arial" w:eastAsia="黑体" w:hAnsi="Arial" w:cs="Tahoma"/>
      <w:sz w:val="32"/>
      <w:szCs w:val="32"/>
    </w:rPr>
  </w:style>
  <w:style w:type="character" w:customStyle="1" w:styleId="aff4">
    <w:name w:val="标题 字符"/>
    <w:qFormat/>
    <w:rPr>
      <w:rFonts w:ascii="Arial" w:eastAsia="黑体" w:hAnsi="Arial" w:cs="Tahoma"/>
      <w:sz w:val="44"/>
      <w:szCs w:val="32"/>
      <w:lang w:val="en-US" w:eastAsia="zh-CN" w:bidi="ar-SA"/>
    </w:rPr>
  </w:style>
  <w:style w:type="character" w:customStyle="1" w:styleId="CharChar4">
    <w:name w:val="Char Char4"/>
    <w:qFormat/>
    <w:rPr>
      <w:rFonts w:ascii="宋体" w:eastAsia="宋体" w:hAnsi="宋体" w:cs="Courier New"/>
      <w:b/>
      <w:kern w:val="2"/>
      <w:sz w:val="21"/>
      <w:lang w:val="en-US" w:eastAsia="zh-CN" w:bidi="ar-SA"/>
    </w:rPr>
  </w:style>
  <w:style w:type="character" w:customStyle="1" w:styleId="4CharCharChar">
    <w:name w:val="标题 4 Char Char Char"/>
    <w:qFormat/>
    <w:rPr>
      <w:rFonts w:ascii="Arial" w:eastAsia="黑体" w:hAnsi="Arial" w:cs="Arial"/>
      <w:b/>
      <w:bCs/>
      <w:kern w:val="2"/>
      <w:sz w:val="28"/>
      <w:szCs w:val="28"/>
      <w:lang w:val="en-US" w:eastAsia="zh-CN" w:bidi="ar-SA"/>
    </w:rPr>
  </w:style>
  <w:style w:type="character" w:customStyle="1" w:styleId="4Char1">
    <w:name w:val="标题 4 Char1"/>
    <w:qFormat/>
    <w:rPr>
      <w:rFonts w:ascii="Arial" w:eastAsia="黑体" w:hAnsi="Arial" w:cs="Tahoma"/>
      <w:b/>
      <w:sz w:val="28"/>
      <w:szCs w:val="28"/>
    </w:rPr>
  </w:style>
  <w:style w:type="character" w:customStyle="1" w:styleId="19">
    <w:name w:val="标题 1 字符"/>
    <w:qFormat/>
    <w:rPr>
      <w:rFonts w:ascii="Tahoma" w:eastAsia="黑体" w:hAnsi="Tahoma" w:cs="Tahoma"/>
      <w:kern w:val="2"/>
      <w:sz w:val="36"/>
      <w:szCs w:val="44"/>
    </w:rPr>
  </w:style>
  <w:style w:type="character" w:customStyle="1" w:styleId="aff5">
    <w:name w:val="正文文本 字符"/>
    <w:qFormat/>
    <w:rPr>
      <w:rFonts w:ascii="仿宋_GB2312" w:eastAsia="仿宋_GB2312" w:hAnsi="仿宋_GB2312" w:cs="Arial"/>
      <w:bCs/>
      <w:kern w:val="2"/>
      <w:sz w:val="24"/>
      <w:szCs w:val="24"/>
      <w:lang w:val="en-US" w:eastAsia="zh-CN" w:bidi="ar-SA"/>
    </w:rPr>
  </w:style>
  <w:style w:type="character" w:customStyle="1" w:styleId="aff6">
    <w:name w:val="页眉 字符"/>
    <w:qFormat/>
    <w:rPr>
      <w:rFonts w:ascii="宋体" w:eastAsia="宋体" w:hAnsi="宋体" w:cs="Tahoma"/>
      <w:bCs/>
      <w:sz w:val="21"/>
      <w:szCs w:val="21"/>
      <w:lang w:val="en-US" w:eastAsia="zh-CN" w:bidi="ar-SA"/>
    </w:rPr>
  </w:style>
  <w:style w:type="character" w:customStyle="1" w:styleId="Internet0">
    <w:name w:val="访问过的 Internet 链接"/>
    <w:qFormat/>
    <w:rPr>
      <w:color w:val="800080"/>
      <w:u w:val="single"/>
    </w:rPr>
  </w:style>
  <w:style w:type="character" w:customStyle="1" w:styleId="CharChar1">
    <w:name w:val="Char Char1"/>
    <w:qFormat/>
    <w:rPr>
      <w:rFonts w:ascii="宋体" w:eastAsia="宋体" w:hAnsi="宋体" w:cs="宋体"/>
      <w:kern w:val="2"/>
      <w:sz w:val="28"/>
      <w:szCs w:val="24"/>
      <w:lang w:val="en-US" w:eastAsia="zh-CN" w:bidi="ar-SA"/>
    </w:rPr>
  </w:style>
  <w:style w:type="character" w:customStyle="1" w:styleId="type">
    <w:name w:val="type"/>
    <w:qFormat/>
    <w:rPr>
      <w:i/>
      <w:iCs/>
      <w:sz w:val="20"/>
      <w:szCs w:val="20"/>
    </w:rPr>
  </w:style>
  <w:style w:type="character" w:customStyle="1" w:styleId="1a">
    <w:name w:val="正文文本 字符1"/>
    <w:qFormat/>
    <w:rPr>
      <w:rFonts w:ascii="Times New Roman" w:eastAsia="宋体" w:hAnsi="Times New Roman" w:cs="Times New Roman"/>
      <w:szCs w:val="21"/>
    </w:rPr>
  </w:style>
  <w:style w:type="character" w:customStyle="1" w:styleId="310">
    <w:name w:val="正文文本缩进 3 字符1"/>
    <w:qFormat/>
    <w:rPr>
      <w:rFonts w:ascii="Times New Roman" w:eastAsia="宋体" w:hAnsi="Times New Roman" w:cs="Times New Roman"/>
      <w:sz w:val="16"/>
      <w:szCs w:val="16"/>
    </w:rPr>
  </w:style>
  <w:style w:type="character" w:customStyle="1" w:styleId="1b">
    <w:name w:val="日期 字符1"/>
    <w:qFormat/>
    <w:rPr>
      <w:rFonts w:ascii="Times New Roman" w:eastAsia="宋体" w:hAnsi="Times New Roman" w:cs="Times New Roman"/>
      <w:szCs w:val="21"/>
    </w:rPr>
  </w:style>
  <w:style w:type="character" w:customStyle="1" w:styleId="1c">
    <w:name w:val="标题 字符1"/>
    <w:qFormat/>
    <w:rPr>
      <w:rFonts w:ascii="等线 Light" w:eastAsia="等线 Light" w:hAnsi="等线 Light" w:cs="Times New Roman"/>
      <w:b/>
      <w:bCs/>
      <w:sz w:val="32"/>
      <w:szCs w:val="32"/>
    </w:rPr>
  </w:style>
  <w:style w:type="character" w:customStyle="1" w:styleId="Char0">
    <w:name w:val="小额正文 Char"/>
    <w:qFormat/>
    <w:rPr>
      <w:rFonts w:ascii="楷体_GB2312;楷体" w:eastAsia="仿宋_GB2312" w:hAnsi="楷体_GB2312;楷体" w:cs="Arial"/>
      <w:bCs/>
      <w:kern w:val="2"/>
      <w:sz w:val="28"/>
      <w:szCs w:val="24"/>
      <w:lang w:val="en-US" w:eastAsia="zh-CN" w:bidi="ar-SA"/>
    </w:rPr>
  </w:style>
  <w:style w:type="character" w:customStyle="1" w:styleId="b">
    <w:name w:val="b"/>
    <w:basedOn w:val="a3"/>
    <w:qFormat/>
  </w:style>
  <w:style w:type="character" w:customStyle="1" w:styleId="aff7">
    <w:name w:val="页脚 字符"/>
    <w:qFormat/>
    <w:rPr>
      <w:rFonts w:ascii="Tahoma" w:eastAsia="宋体" w:hAnsi="Tahoma" w:cs="Tahoma"/>
      <w:bCs/>
      <w:sz w:val="18"/>
      <w:szCs w:val="18"/>
      <w:lang w:val="en-US" w:eastAsia="zh-CN" w:bidi="ar-SA"/>
    </w:rPr>
  </w:style>
  <w:style w:type="character" w:customStyle="1" w:styleId="aff8">
    <w:name w:val="批注框文本 字符"/>
    <w:qFormat/>
    <w:rPr>
      <w:rFonts w:ascii="Tahoma" w:eastAsia="宋体" w:hAnsi="Tahoma" w:cs="Tahoma"/>
      <w:bCs/>
      <w:sz w:val="18"/>
      <w:szCs w:val="18"/>
      <w:lang w:val="en-US" w:eastAsia="zh-CN" w:bidi="ar-SA"/>
    </w:rPr>
  </w:style>
  <w:style w:type="character" w:customStyle="1" w:styleId="Char1">
    <w:name w:val="正文首行缩进 Char"/>
    <w:qFormat/>
    <w:rPr>
      <w:rFonts w:ascii="Tahoma" w:eastAsia="仿宋_GB2312" w:hAnsi="Tahoma" w:cs="Tahoma"/>
      <w:bCs/>
      <w:kern w:val="2"/>
      <w:sz w:val="21"/>
      <w:szCs w:val="21"/>
      <w:lang w:val="en-US" w:eastAsia="zh-CN" w:bidi="ar-SA"/>
    </w:rPr>
  </w:style>
  <w:style w:type="character" w:customStyle="1" w:styleId="aff9">
    <w:name w:val="文档结构图 字符"/>
    <w:qFormat/>
    <w:rPr>
      <w:rFonts w:ascii="Tahoma" w:eastAsia="宋体" w:hAnsi="Tahoma" w:cs="Tahoma"/>
      <w:bCs/>
      <w:sz w:val="21"/>
      <w:szCs w:val="21"/>
      <w:lang w:val="en-US" w:eastAsia="zh-CN" w:bidi="ar-SA"/>
    </w:rPr>
  </w:style>
  <w:style w:type="character" w:customStyle="1" w:styleId="CharChar">
    <w:name w:val="Char Char"/>
    <w:qFormat/>
    <w:rPr>
      <w:rFonts w:eastAsia="宋体"/>
      <w:kern w:val="2"/>
      <w:sz w:val="28"/>
      <w:szCs w:val="24"/>
      <w:lang w:val="en-US" w:eastAsia="zh-CN" w:bidi="ar-SA"/>
    </w:rPr>
  </w:style>
  <w:style w:type="character" w:customStyle="1" w:styleId="CharChar171">
    <w:name w:val="Char Char171"/>
    <w:qFormat/>
    <w:rPr>
      <w:rFonts w:ascii="Tahoma" w:eastAsia="宋体" w:hAnsi="Tahoma" w:cs="Tahoma"/>
      <w:bCs/>
      <w:sz w:val="21"/>
      <w:szCs w:val="21"/>
    </w:rPr>
  </w:style>
  <w:style w:type="character" w:customStyle="1" w:styleId="25">
    <w:name w:val="正文文本缩进 2 字符"/>
    <w:qFormat/>
    <w:rPr>
      <w:rFonts w:ascii="Tahoma" w:eastAsia="宋体" w:hAnsi="Tahoma" w:cs="Tahoma"/>
      <w:bCs/>
      <w:sz w:val="21"/>
      <w:szCs w:val="21"/>
      <w:lang w:val="en-US" w:eastAsia="zh-CN" w:bidi="ar-SA"/>
    </w:rPr>
  </w:style>
  <w:style w:type="character" w:customStyle="1" w:styleId="1d">
    <w:name w:val="注释标题 字符1"/>
    <w:qFormat/>
    <w:rPr>
      <w:rFonts w:ascii="Times New Roman" w:eastAsia="宋体" w:hAnsi="Times New Roman" w:cs="Times New Roman"/>
      <w:szCs w:val="21"/>
    </w:rPr>
  </w:style>
  <w:style w:type="character" w:customStyle="1" w:styleId="1e">
    <w:name w:val="批注框文本 字符1"/>
    <w:qFormat/>
    <w:rPr>
      <w:rFonts w:ascii="Times New Roman" w:eastAsia="宋体" w:hAnsi="Times New Roman" w:cs="Times New Roman"/>
      <w:sz w:val="18"/>
      <w:szCs w:val="18"/>
    </w:rPr>
  </w:style>
  <w:style w:type="character" w:customStyle="1" w:styleId="1f">
    <w:name w:val="脚注文本 字符1"/>
    <w:qFormat/>
    <w:rPr>
      <w:rFonts w:ascii="Times New Roman" w:eastAsia="宋体" w:hAnsi="Times New Roman" w:cs="Times New Roman"/>
      <w:sz w:val="18"/>
      <w:szCs w:val="18"/>
    </w:rPr>
  </w:style>
  <w:style w:type="character" w:customStyle="1" w:styleId="RDChar5">
    <w:name w:val="R&amp;D三级标题 Char"/>
    <w:qFormat/>
    <w:rPr>
      <w:rFonts w:ascii="Cambria" w:hAnsi="Cambria" w:cs="Cambria"/>
      <w:b/>
      <w:bCs/>
      <w:kern w:val="2"/>
      <w:sz w:val="21"/>
      <w:szCs w:val="32"/>
    </w:rPr>
  </w:style>
  <w:style w:type="character" w:customStyle="1" w:styleId="affa">
    <w:name w:val="正文首行缩进 字符"/>
    <w:qFormat/>
    <w:rPr>
      <w:rFonts w:ascii="仿宋_GB2312" w:eastAsia="仿宋_GB2312" w:hAnsi="仿宋_GB2312" w:cs="Arial"/>
      <w:kern w:val="2"/>
      <w:sz w:val="21"/>
      <w:szCs w:val="21"/>
      <w:lang w:val="en-US" w:eastAsia="zh-CN" w:bidi="ar-SA"/>
    </w:rPr>
  </w:style>
  <w:style w:type="character" w:customStyle="1" w:styleId="CharChar16">
    <w:name w:val="Char Char16"/>
    <w:qFormat/>
    <w:rPr>
      <w:rFonts w:ascii="Tahoma" w:eastAsia="宋体" w:hAnsi="Tahoma" w:cs="Tahoma"/>
      <w:bCs/>
      <w:sz w:val="21"/>
      <w:szCs w:val="21"/>
    </w:rPr>
  </w:style>
  <w:style w:type="character" w:customStyle="1" w:styleId="affb">
    <w:name w:val="无间隔 字符"/>
    <w:qFormat/>
    <w:rPr>
      <w:rFonts w:ascii="等线" w:eastAsia="等线" w:hAnsi="等线" w:cs="等线"/>
      <w:sz w:val="22"/>
      <w:szCs w:val="22"/>
    </w:rPr>
  </w:style>
  <w:style w:type="character" w:customStyle="1" w:styleId="7">
    <w:name w:val="标题 7 字符"/>
    <w:qFormat/>
    <w:rPr>
      <w:rFonts w:ascii="宋体" w:eastAsia="宋体" w:hAnsi="宋体" w:cs="Tahoma"/>
      <w:sz w:val="21"/>
      <w:szCs w:val="21"/>
      <w:lang w:val="en-US" w:eastAsia="zh-CN" w:bidi="ar-SA"/>
    </w:rPr>
  </w:style>
  <w:style w:type="character" w:customStyle="1" w:styleId="32">
    <w:name w:val="标题 3 字符"/>
    <w:qFormat/>
    <w:rPr>
      <w:rFonts w:ascii="Tahoma" w:eastAsia="黑体" w:hAnsi="Tahoma" w:cs="Tahoma"/>
      <w:sz w:val="30"/>
      <w:szCs w:val="32"/>
    </w:rPr>
  </w:style>
  <w:style w:type="character" w:customStyle="1" w:styleId="affc">
    <w:name w:val="批注主题 字符"/>
    <w:qFormat/>
    <w:rPr>
      <w:rFonts w:ascii="Tahoma" w:eastAsia="宋体" w:hAnsi="Tahoma" w:cs="Tahoma"/>
      <w:b/>
      <w:bCs/>
      <w:sz w:val="21"/>
      <w:szCs w:val="21"/>
      <w:lang w:val="en-US" w:eastAsia="zh-CN" w:bidi="ar-SA"/>
    </w:rPr>
  </w:style>
  <w:style w:type="character" w:customStyle="1" w:styleId="trans">
    <w:name w:val="trans"/>
    <w:basedOn w:val="a3"/>
    <w:qFormat/>
  </w:style>
  <w:style w:type="character" w:customStyle="1" w:styleId="8">
    <w:name w:val="标题 8 字符"/>
    <w:qFormat/>
    <w:rPr>
      <w:rFonts w:ascii="Arial" w:eastAsia="黑体" w:hAnsi="Arial" w:cs="Tahoma"/>
      <w:bCs/>
      <w:sz w:val="21"/>
      <w:szCs w:val="21"/>
      <w:lang w:val="en-US" w:eastAsia="zh-CN" w:bidi="ar-SA"/>
    </w:rPr>
  </w:style>
  <w:style w:type="character" w:customStyle="1" w:styleId="7Char">
    <w:name w:val="标题 7 Char"/>
    <w:qFormat/>
    <w:rPr>
      <w:b/>
      <w:bCs/>
      <w:kern w:val="2"/>
      <w:sz w:val="24"/>
      <w:szCs w:val="24"/>
    </w:rPr>
  </w:style>
  <w:style w:type="character" w:customStyle="1" w:styleId="2Char1">
    <w:name w:val="标题 2 Char1"/>
    <w:qFormat/>
    <w:rPr>
      <w:rFonts w:ascii="Arial" w:hAnsi="Arial" w:cs="Times New Roman"/>
      <w:b/>
      <w:bCs/>
      <w:kern w:val="2"/>
      <w:sz w:val="21"/>
      <w:szCs w:val="32"/>
    </w:rPr>
  </w:style>
  <w:style w:type="character" w:customStyle="1" w:styleId="26">
    <w:name w:val="正文文本 2 字符"/>
    <w:qFormat/>
    <w:rPr>
      <w:rFonts w:ascii="Tahoma" w:eastAsia="宋体" w:hAnsi="Tahoma" w:cs="Tahoma"/>
      <w:bCs/>
      <w:sz w:val="21"/>
      <w:szCs w:val="21"/>
      <w:lang w:val="en-US" w:eastAsia="zh-CN" w:bidi="ar-SA"/>
    </w:rPr>
  </w:style>
  <w:style w:type="character" w:customStyle="1" w:styleId="Char2">
    <w:name w:val="Char2"/>
    <w:qFormat/>
    <w:rPr>
      <w:rFonts w:ascii="Arial" w:eastAsia="黑体" w:hAnsi="Arial" w:cs="Arial"/>
      <w:b/>
      <w:bCs/>
      <w:kern w:val="2"/>
      <w:sz w:val="28"/>
      <w:szCs w:val="28"/>
      <w:lang w:val="en-US" w:eastAsia="zh-CN" w:bidi="ar-SA"/>
    </w:rPr>
  </w:style>
  <w:style w:type="character" w:customStyle="1" w:styleId="211">
    <w:name w:val="正文文本缩进 2 字符1"/>
    <w:qFormat/>
    <w:rPr>
      <w:rFonts w:ascii="Times New Roman" w:eastAsia="宋体" w:hAnsi="Times New Roman" w:cs="Times New Roman"/>
      <w:szCs w:val="21"/>
    </w:rPr>
  </w:style>
  <w:style w:type="character" w:customStyle="1" w:styleId="z-1">
    <w:name w:val="z-窗体顶端 字符1"/>
    <w:qFormat/>
    <w:rPr>
      <w:rFonts w:ascii="Arial" w:eastAsia="宋体" w:hAnsi="Arial" w:cs="Arial"/>
      <w:vanish/>
      <w:sz w:val="16"/>
      <w:szCs w:val="16"/>
    </w:rPr>
  </w:style>
  <w:style w:type="character" w:customStyle="1" w:styleId="z-Char">
    <w:name w:val="z-窗体顶端 Char"/>
    <w:qFormat/>
    <w:rPr>
      <w:rFonts w:ascii="Arial" w:hAnsi="Arial" w:cs="Arial"/>
      <w:bCs/>
      <w:vanish/>
      <w:sz w:val="16"/>
      <w:szCs w:val="16"/>
    </w:rPr>
  </w:style>
  <w:style w:type="character" w:customStyle="1" w:styleId="1f0">
    <w:name w:val="正文文本缩进 字符1"/>
    <w:qFormat/>
    <w:rPr>
      <w:rFonts w:ascii="Times New Roman" w:eastAsia="宋体" w:hAnsi="Times New Roman" w:cs="Times New Roman"/>
      <w:szCs w:val="21"/>
    </w:rPr>
  </w:style>
  <w:style w:type="character" w:customStyle="1" w:styleId="1f1">
    <w:name w:val="副标题 字符1"/>
    <w:qFormat/>
    <w:rPr>
      <w:b/>
      <w:bCs/>
      <w:kern w:val="2"/>
      <w:sz w:val="32"/>
      <w:szCs w:val="32"/>
    </w:rPr>
  </w:style>
  <w:style w:type="character" w:customStyle="1" w:styleId="HTML10">
    <w:name w:val="HTML 预设格式 字符1"/>
    <w:qFormat/>
    <w:rPr>
      <w:rFonts w:ascii="Courier New" w:eastAsia="宋体" w:hAnsi="Courier New" w:cs="Courier New"/>
      <w:sz w:val="20"/>
      <w:szCs w:val="20"/>
    </w:rPr>
  </w:style>
  <w:style w:type="character" w:customStyle="1" w:styleId="z-">
    <w:name w:val="z-窗体顶端 字符"/>
    <w:qFormat/>
    <w:rPr>
      <w:rFonts w:ascii="Arial" w:hAnsi="Arial" w:cs="Tahoma"/>
      <w:bCs/>
      <w:vanish/>
      <w:sz w:val="16"/>
      <w:szCs w:val="16"/>
    </w:rPr>
  </w:style>
  <w:style w:type="character" w:customStyle="1" w:styleId="3Char1">
    <w:name w:val="标题 3 Char1"/>
    <w:qFormat/>
    <w:rPr>
      <w:rFonts w:ascii="宋体" w:hAnsi="宋体" w:cs="Courier New"/>
      <w:b/>
      <w:bCs/>
      <w:kern w:val="2"/>
      <w:sz w:val="21"/>
      <w:szCs w:val="32"/>
    </w:rPr>
  </w:style>
  <w:style w:type="paragraph" w:customStyle="1" w:styleId="1f2">
    <w:name w:val="题注1"/>
    <w:basedOn w:val="a2"/>
    <w:next w:val="a2"/>
    <w:qFormat/>
    <w:rPr>
      <w:rFonts w:ascii="Arial" w:eastAsia="黑体" w:hAnsi="Arial"/>
      <w:sz w:val="20"/>
      <w:szCs w:val="20"/>
    </w:rPr>
  </w:style>
  <w:style w:type="paragraph" w:customStyle="1" w:styleId="affd">
    <w:name w:val="索引"/>
    <w:basedOn w:val="a2"/>
    <w:qFormat/>
    <w:pPr>
      <w:suppressLineNumbers/>
    </w:pPr>
    <w:rPr>
      <w:rFonts w:cs="Mangal"/>
    </w:rPr>
  </w:style>
  <w:style w:type="paragraph" w:customStyle="1" w:styleId="xl49">
    <w:name w:val="xl49"/>
    <w:basedOn w:val="a2"/>
    <w:qFormat/>
    <w:pPr>
      <w:widowControl/>
      <w:pBdr>
        <w:bottom w:val="single" w:sz="8" w:space="0" w:color="000000"/>
        <w:right w:val="single" w:sz="8" w:space="0" w:color="000000"/>
      </w:pBdr>
      <w:shd w:val="clear" w:color="auto" w:fill="FFFFFF"/>
      <w:spacing w:before="280" w:after="280"/>
    </w:pPr>
    <w:rPr>
      <w:rFonts w:cs="宋体"/>
      <w:bCs w:val="0"/>
    </w:rPr>
  </w:style>
  <w:style w:type="paragraph" w:customStyle="1" w:styleId="10">
    <w:name w:val="符号1"/>
    <w:basedOn w:val="a2"/>
    <w:qFormat/>
    <w:pPr>
      <w:numPr>
        <w:numId w:val="3"/>
      </w:numPr>
      <w:tabs>
        <w:tab w:val="left" w:pos="1200"/>
      </w:tabs>
      <w:spacing w:line="360" w:lineRule="auto"/>
    </w:pPr>
    <w:rPr>
      <w:rFonts w:ascii="宋体" w:hAnsi="宋体"/>
      <w:szCs w:val="20"/>
    </w:rPr>
  </w:style>
  <w:style w:type="paragraph" w:customStyle="1" w:styleId="xl67">
    <w:name w:val="xl67"/>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宋体" w:hAnsi="宋体" w:cs="宋体"/>
      <w:bCs w:val="0"/>
      <w:sz w:val="22"/>
      <w:szCs w:val="22"/>
    </w:rPr>
  </w:style>
  <w:style w:type="paragraph" w:customStyle="1" w:styleId="affe">
    <w:name w:val="表格内容栏"/>
    <w:basedOn w:val="a2"/>
    <w:qFormat/>
    <w:pPr>
      <w:spacing w:line="360" w:lineRule="auto"/>
    </w:pPr>
    <w:rPr>
      <w:rFonts w:ascii="Times New Roman" w:eastAsia="仿宋_GB2312" w:hAnsi="Times New Roman" w:cs="Times New Roman"/>
      <w:bCs w:val="0"/>
      <w:color w:val="000000"/>
      <w:kern w:val="2"/>
      <w:sz w:val="24"/>
      <w:szCs w:val="24"/>
    </w:rPr>
  </w:style>
  <w:style w:type="paragraph" w:customStyle="1" w:styleId="TOC91">
    <w:name w:val="TOC 91"/>
    <w:basedOn w:val="a2"/>
    <w:next w:val="a2"/>
    <w:qFormat/>
    <w:pPr>
      <w:ind w:left="1920"/>
      <w:jc w:val="left"/>
    </w:pPr>
    <w:rPr>
      <w:rFonts w:ascii="Times New Roman" w:hAnsi="Times New Roman" w:cs="Times New Roman"/>
      <w:bCs w:val="0"/>
      <w:sz w:val="18"/>
      <w:szCs w:val="18"/>
    </w:rPr>
  </w:style>
  <w:style w:type="paragraph" w:customStyle="1" w:styleId="z-10">
    <w:name w:val="z-窗体顶端1"/>
    <w:basedOn w:val="a2"/>
    <w:next w:val="a2"/>
    <w:qFormat/>
    <w:pPr>
      <w:widowControl/>
      <w:pBdr>
        <w:bottom w:val="single" w:sz="6" w:space="1" w:color="000000"/>
      </w:pBdr>
      <w:jc w:val="center"/>
    </w:pPr>
    <w:rPr>
      <w:rFonts w:ascii="Arial" w:hAnsi="Arial"/>
      <w:vanish/>
      <w:sz w:val="16"/>
      <w:szCs w:val="16"/>
    </w:rPr>
  </w:style>
  <w:style w:type="paragraph" w:customStyle="1" w:styleId="a1">
    <w:name w:val="一级条标题"/>
    <w:next w:val="a2"/>
    <w:qFormat/>
    <w:pPr>
      <w:numPr>
        <w:numId w:val="4"/>
      </w:numPr>
      <w:outlineLvl w:val="2"/>
    </w:pPr>
    <w:rPr>
      <w:rFonts w:ascii="Times New Roman" w:eastAsia="黑体" w:hAnsi="Times New Roman" w:cs="Times New Roman"/>
      <w:sz w:val="21"/>
    </w:rPr>
  </w:style>
  <w:style w:type="paragraph" w:customStyle="1" w:styleId="afff">
    <w:name w:val="二级条标题"/>
    <w:basedOn w:val="a1"/>
    <w:next w:val="a2"/>
    <w:qFormat/>
    <w:pPr>
      <w:spacing w:line="360" w:lineRule="auto"/>
      <w:ind w:left="839" w:right="100"/>
      <w:outlineLvl w:val="3"/>
    </w:pPr>
  </w:style>
  <w:style w:type="paragraph" w:customStyle="1" w:styleId="afff0">
    <w:name w:val="三级条标题"/>
    <w:basedOn w:val="afff"/>
    <w:next w:val="a2"/>
    <w:qFormat/>
    <w:pPr>
      <w:outlineLvl w:val="4"/>
    </w:pPr>
  </w:style>
  <w:style w:type="paragraph" w:customStyle="1" w:styleId="afff1">
    <w:name w:val="四级条标题"/>
    <w:basedOn w:val="afff0"/>
    <w:next w:val="a2"/>
    <w:qFormat/>
    <w:pPr>
      <w:outlineLvl w:val="5"/>
    </w:pPr>
  </w:style>
  <w:style w:type="paragraph" w:customStyle="1" w:styleId="1f3">
    <w:name w:val="页眉1"/>
    <w:basedOn w:val="a2"/>
    <w:qFormat/>
    <w:pPr>
      <w:tabs>
        <w:tab w:val="center" w:pos="4153"/>
        <w:tab w:val="right" w:pos="8306"/>
      </w:tabs>
      <w:snapToGrid w:val="0"/>
      <w:spacing w:line="360" w:lineRule="auto"/>
      <w:jc w:val="right"/>
    </w:pPr>
    <w:rPr>
      <w:rFonts w:ascii="宋体" w:hAnsi="宋体" w:cs="宋体"/>
    </w:rPr>
  </w:style>
  <w:style w:type="paragraph" w:customStyle="1" w:styleId="xl52">
    <w:name w:val="xl52"/>
    <w:basedOn w:val="a2"/>
    <w:qFormat/>
    <w:pPr>
      <w:widowControl/>
      <w:pBdr>
        <w:right w:val="single" w:sz="8" w:space="0" w:color="000000"/>
      </w:pBdr>
      <w:spacing w:before="280" w:after="280"/>
      <w:textAlignment w:val="top"/>
    </w:pPr>
    <w:rPr>
      <w:rFonts w:cs="宋体"/>
      <w:bCs w:val="0"/>
    </w:rPr>
  </w:style>
  <w:style w:type="paragraph" w:customStyle="1" w:styleId="a0">
    <w:name w:val="附录表标题"/>
    <w:next w:val="a2"/>
    <w:qFormat/>
    <w:pPr>
      <w:numPr>
        <w:numId w:val="5"/>
      </w:numPr>
      <w:tabs>
        <w:tab w:val="left" w:pos="360"/>
      </w:tabs>
      <w:jc w:val="center"/>
      <w:textAlignment w:val="baseline"/>
    </w:pPr>
    <w:rPr>
      <w:rFonts w:ascii="黑体" w:eastAsia="黑体" w:hAnsi="黑体" w:cs="Times New Roman"/>
      <w:kern w:val="2"/>
      <w:sz w:val="21"/>
    </w:rPr>
  </w:style>
  <w:style w:type="paragraph" w:customStyle="1" w:styleId="xl69">
    <w:name w:val="xl69"/>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宋体" w:hAnsi="宋体" w:cs="宋体"/>
      <w:bCs w:val="0"/>
      <w:sz w:val="22"/>
      <w:szCs w:val="22"/>
    </w:rPr>
  </w:style>
  <w:style w:type="paragraph" w:customStyle="1" w:styleId="xl71">
    <w:name w:val="xl71"/>
    <w:basedOn w:val="a2"/>
    <w:qFormat/>
    <w:pPr>
      <w:widowControl/>
      <w:shd w:val="clear" w:color="auto" w:fill="99CCFF"/>
      <w:spacing w:before="280" w:after="280"/>
      <w:jc w:val="left"/>
    </w:pPr>
    <w:rPr>
      <w:rFonts w:ascii="宋体" w:hAnsi="宋体" w:cs="宋体"/>
      <w:b/>
      <w:sz w:val="22"/>
      <w:szCs w:val="22"/>
    </w:rPr>
  </w:style>
  <w:style w:type="paragraph" w:customStyle="1" w:styleId="1f4">
    <w:name w:val="1"/>
    <w:basedOn w:val="a2"/>
    <w:next w:val="ac"/>
    <w:qFormat/>
    <w:pPr>
      <w:ind w:left="1035" w:right="790" w:hanging="208"/>
    </w:pPr>
    <w:rPr>
      <w:bCs w:val="0"/>
    </w:rPr>
  </w:style>
  <w:style w:type="paragraph" w:customStyle="1" w:styleId="RD">
    <w:name w:val="R&amp;D二级标题"/>
    <w:basedOn w:val="21"/>
    <w:qFormat/>
    <w:pPr>
      <w:numPr>
        <w:ilvl w:val="0"/>
        <w:numId w:val="0"/>
      </w:numPr>
      <w:tabs>
        <w:tab w:val="left" w:pos="567"/>
      </w:tabs>
      <w:spacing w:before="156" w:after="156" w:line="240" w:lineRule="auto"/>
      <w:jc w:val="left"/>
    </w:pPr>
    <w:rPr>
      <w:rFonts w:ascii="Cambria" w:eastAsia="宋体" w:hAnsi="Cambria" w:cs="Cambria"/>
      <w:b/>
      <w:bCs/>
      <w:kern w:val="2"/>
      <w:sz w:val="21"/>
    </w:rPr>
  </w:style>
  <w:style w:type="paragraph" w:customStyle="1" w:styleId="1f5">
    <w:name w:val="修订1"/>
    <w:qFormat/>
    <w:rPr>
      <w:rFonts w:ascii="Times New Roman" w:eastAsia="宋体" w:hAnsi="Times New Roman" w:cs="Times New Roman"/>
      <w:kern w:val="2"/>
      <w:sz w:val="21"/>
      <w:szCs w:val="24"/>
    </w:rPr>
  </w:style>
  <w:style w:type="paragraph" w:customStyle="1" w:styleId="font6">
    <w:name w:val="font6"/>
    <w:basedOn w:val="a2"/>
    <w:qFormat/>
    <w:pPr>
      <w:widowControl/>
      <w:spacing w:before="280" w:after="280"/>
      <w:jc w:val="left"/>
    </w:pPr>
    <w:rPr>
      <w:sz w:val="28"/>
      <w:szCs w:val="28"/>
    </w:rPr>
  </w:style>
  <w:style w:type="paragraph" w:customStyle="1" w:styleId="afff2">
    <w:name w:val="文本框文字"/>
    <w:basedOn w:val="a2"/>
    <w:qFormat/>
    <w:pPr>
      <w:snapToGrid w:val="0"/>
      <w:spacing w:line="240" w:lineRule="atLeast"/>
      <w:jc w:val="center"/>
    </w:pPr>
    <w:rPr>
      <w:rFonts w:ascii="宋体" w:hAnsi="宋体"/>
    </w:rPr>
  </w:style>
  <w:style w:type="paragraph" w:customStyle="1" w:styleId="a">
    <w:name w:val="正文表标题"/>
    <w:next w:val="a2"/>
    <w:qFormat/>
    <w:pPr>
      <w:numPr>
        <w:numId w:val="6"/>
      </w:numPr>
      <w:jc w:val="center"/>
    </w:pPr>
    <w:rPr>
      <w:rFonts w:ascii="黑体" w:eastAsia="黑体" w:hAnsi="黑体" w:cs="Times New Roman"/>
      <w:sz w:val="21"/>
    </w:rPr>
  </w:style>
  <w:style w:type="paragraph" w:customStyle="1" w:styleId="xl46">
    <w:name w:val="xl46"/>
    <w:basedOn w:val="a2"/>
    <w:qFormat/>
    <w:pPr>
      <w:widowControl/>
      <w:pBdr>
        <w:left w:val="single" w:sz="8" w:space="0" w:color="000000"/>
        <w:right w:val="single" w:sz="8" w:space="0" w:color="000000"/>
      </w:pBdr>
      <w:spacing w:before="280" w:after="280"/>
      <w:textAlignment w:val="top"/>
    </w:pPr>
    <w:rPr>
      <w:rFonts w:cs="宋体"/>
      <w:bCs w:val="0"/>
    </w:rPr>
  </w:style>
  <w:style w:type="paragraph" w:customStyle="1" w:styleId="xl43">
    <w:name w:val="xl43"/>
    <w:basedOn w:val="a2"/>
    <w:qFormat/>
    <w:pPr>
      <w:widowControl/>
      <w:pBdr>
        <w:bottom w:val="single" w:sz="8" w:space="0" w:color="000000"/>
        <w:right w:val="single" w:sz="8" w:space="0" w:color="000000"/>
      </w:pBdr>
      <w:shd w:val="clear" w:color="auto" w:fill="FFFFFF"/>
      <w:spacing w:before="280" w:after="280"/>
      <w:textAlignment w:val="top"/>
    </w:pPr>
    <w:rPr>
      <w:rFonts w:cs="宋体"/>
      <w:bCs w:val="0"/>
      <w:color w:val="FF0000"/>
    </w:rPr>
  </w:style>
  <w:style w:type="paragraph" w:customStyle="1" w:styleId="xl42">
    <w:name w:val="xl42"/>
    <w:basedOn w:val="a2"/>
    <w:qFormat/>
    <w:pPr>
      <w:widowControl/>
      <w:pBdr>
        <w:bottom w:val="single" w:sz="8" w:space="0" w:color="000000"/>
        <w:right w:val="single" w:sz="8" w:space="0" w:color="000000"/>
      </w:pBdr>
      <w:shd w:val="clear" w:color="auto" w:fill="FFFFFF"/>
      <w:spacing w:before="280" w:after="280"/>
    </w:pPr>
    <w:rPr>
      <w:rFonts w:cs="宋体"/>
      <w:bCs w:val="0"/>
    </w:rPr>
  </w:style>
  <w:style w:type="paragraph" w:customStyle="1" w:styleId="RD0">
    <w:name w:val="R&amp;D五级标题"/>
    <w:basedOn w:val="51"/>
    <w:qFormat/>
    <w:pPr>
      <w:numPr>
        <w:ilvl w:val="0"/>
        <w:numId w:val="0"/>
      </w:numPr>
      <w:tabs>
        <w:tab w:val="clear" w:pos="1008"/>
        <w:tab w:val="left" w:pos="993"/>
        <w:tab w:val="left" w:pos="1050"/>
      </w:tabs>
      <w:spacing w:before="156" w:after="156" w:line="240" w:lineRule="auto"/>
    </w:pPr>
    <w:rPr>
      <w:rFonts w:ascii="Cambria" w:hAnsi="Cambria" w:cs="Cambria"/>
      <w:kern w:val="2"/>
      <w:sz w:val="21"/>
    </w:rPr>
  </w:style>
  <w:style w:type="paragraph" w:customStyle="1" w:styleId="TOC51">
    <w:name w:val="TOC 51"/>
    <w:basedOn w:val="a2"/>
    <w:next w:val="a2"/>
    <w:qFormat/>
    <w:pPr>
      <w:ind w:left="960"/>
      <w:jc w:val="left"/>
    </w:pPr>
    <w:rPr>
      <w:rFonts w:ascii="Times New Roman" w:hAnsi="Times New Roman" w:cs="Times New Roman"/>
      <w:bCs w:val="0"/>
      <w:sz w:val="18"/>
      <w:szCs w:val="18"/>
    </w:rPr>
  </w:style>
  <w:style w:type="paragraph" w:customStyle="1" w:styleId="xl26">
    <w:name w:val="xl26"/>
    <w:basedOn w:val="a2"/>
    <w:qFormat/>
    <w:pPr>
      <w:widowControl/>
      <w:pBdr>
        <w:top w:val="single" w:sz="4" w:space="0" w:color="000000"/>
        <w:bottom w:val="single" w:sz="4" w:space="0" w:color="000000"/>
        <w:right w:val="single" w:sz="4" w:space="0" w:color="000000"/>
      </w:pBdr>
      <w:spacing w:before="280" w:after="280"/>
      <w:jc w:val="left"/>
    </w:pPr>
    <w:rPr>
      <w:rFonts w:cs="宋体"/>
      <w:sz w:val="28"/>
      <w:szCs w:val="28"/>
    </w:rPr>
  </w:style>
  <w:style w:type="paragraph" w:customStyle="1" w:styleId="afff3">
    <w:name w:val="小额正文"/>
    <w:basedOn w:val="ab"/>
    <w:qFormat/>
    <w:pPr>
      <w:spacing w:after="0" w:line="360" w:lineRule="auto"/>
      <w:ind w:left="0" w:firstLine="560"/>
    </w:pPr>
    <w:rPr>
      <w:rFonts w:ascii="楷体_GB2312;楷体" w:hAnsi="楷体_GB2312;楷体" w:cs="宋体"/>
      <w:sz w:val="28"/>
    </w:rPr>
  </w:style>
  <w:style w:type="paragraph" w:customStyle="1" w:styleId="CharCharCharCharCharChar1CharCharCharCharCharChar">
    <w:name w:val="Char Char Char Char Char Char1 Char Char Char Char Char Char"/>
    <w:basedOn w:val="a2"/>
    <w:qFormat/>
    <w:rPr>
      <w:rFonts w:cs="Times New Roman"/>
      <w:bCs w:val="0"/>
      <w:kern w:val="2"/>
      <w:sz w:val="24"/>
      <w:szCs w:val="20"/>
    </w:rPr>
  </w:style>
  <w:style w:type="paragraph" w:customStyle="1" w:styleId="xl66">
    <w:name w:val="xl66"/>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Courier New" w:hAnsi="Courier New" w:cs="Courier New"/>
      <w:bCs w:val="0"/>
      <w:sz w:val="22"/>
      <w:szCs w:val="22"/>
    </w:rPr>
  </w:style>
  <w:style w:type="paragraph" w:customStyle="1" w:styleId="xl50">
    <w:name w:val="xl50"/>
    <w:basedOn w:val="a2"/>
    <w:qFormat/>
    <w:pPr>
      <w:widowControl/>
      <w:spacing w:before="280" w:after="280"/>
      <w:jc w:val="left"/>
    </w:pPr>
    <w:rPr>
      <w:rFonts w:cs="宋体"/>
      <w:bCs w:val="0"/>
      <w:u w:val="single"/>
    </w:rPr>
  </w:style>
  <w:style w:type="paragraph" w:customStyle="1" w:styleId="TOC41">
    <w:name w:val="TOC 41"/>
    <w:basedOn w:val="a2"/>
    <w:next w:val="a2"/>
    <w:qFormat/>
    <w:pPr>
      <w:ind w:left="720"/>
      <w:jc w:val="left"/>
    </w:pPr>
    <w:rPr>
      <w:rFonts w:ascii="Times New Roman" w:hAnsi="Times New Roman" w:cs="Times New Roman"/>
      <w:bCs w:val="0"/>
      <w:sz w:val="18"/>
      <w:szCs w:val="18"/>
    </w:rPr>
  </w:style>
  <w:style w:type="paragraph" w:customStyle="1" w:styleId="xl27">
    <w:name w:val="xl27"/>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cs="宋体"/>
      <w:sz w:val="28"/>
      <w:szCs w:val="28"/>
    </w:rPr>
  </w:style>
  <w:style w:type="paragraph" w:styleId="afff4">
    <w:name w:val="List Paragraph"/>
    <w:basedOn w:val="a2"/>
    <w:qFormat/>
    <w:pPr>
      <w:ind w:firstLine="420"/>
    </w:pPr>
    <w:rPr>
      <w:rFonts w:ascii="Times New Roman" w:hAnsi="Times New Roman" w:cs="Times New Roman"/>
      <w:bCs w:val="0"/>
      <w:kern w:val="2"/>
    </w:rPr>
  </w:style>
  <w:style w:type="paragraph" w:customStyle="1" w:styleId="TOC10">
    <w:name w:val="TOC 标题1"/>
    <w:basedOn w:val="110"/>
    <w:next w:val="a2"/>
    <w:qFormat/>
    <w:pPr>
      <w:widowControl/>
      <w:numPr>
        <w:numId w:val="0"/>
      </w:numPr>
      <w:tabs>
        <w:tab w:val="clear" w:pos="432"/>
      </w:tabs>
      <w:spacing w:before="0" w:after="156" w:line="276" w:lineRule="auto"/>
      <w:ind w:left="432" w:hanging="432"/>
      <w:jc w:val="left"/>
    </w:pPr>
    <w:rPr>
      <w:rFonts w:ascii="Cambria" w:eastAsia="宋体" w:hAnsi="Cambria" w:cs="Cambria"/>
      <w:b/>
      <w:bCs/>
      <w:color w:val="365F91"/>
      <w:kern w:val="0"/>
      <w:sz w:val="28"/>
      <w:szCs w:val="28"/>
    </w:rPr>
  </w:style>
  <w:style w:type="paragraph" w:customStyle="1" w:styleId="xl32">
    <w:name w:val="xl32"/>
    <w:basedOn w:val="a2"/>
    <w:qFormat/>
    <w:pPr>
      <w:widowControl/>
      <w:pBdr>
        <w:left w:val="single" w:sz="4" w:space="0" w:color="000000"/>
        <w:bottom w:val="single" w:sz="4" w:space="0" w:color="000000"/>
      </w:pBdr>
      <w:spacing w:before="280" w:after="280"/>
      <w:jc w:val="left"/>
    </w:pPr>
    <w:rPr>
      <w:rFonts w:cs="宋体"/>
      <w:sz w:val="28"/>
      <w:szCs w:val="28"/>
    </w:rPr>
  </w:style>
  <w:style w:type="paragraph" w:customStyle="1" w:styleId="xl65">
    <w:name w:val="xl65"/>
    <w:basedOn w:val="a2"/>
    <w:qFormat/>
    <w:pPr>
      <w:widowControl/>
      <w:spacing w:before="280" w:after="280"/>
      <w:jc w:val="left"/>
    </w:pPr>
    <w:rPr>
      <w:rFonts w:cs="宋体"/>
      <w:bCs w:val="0"/>
      <w:color w:val="FF0000"/>
    </w:rPr>
  </w:style>
  <w:style w:type="paragraph" w:customStyle="1" w:styleId="xl51">
    <w:name w:val="xl51"/>
    <w:basedOn w:val="a2"/>
    <w:qFormat/>
    <w:pPr>
      <w:widowControl/>
      <w:spacing w:before="280" w:after="280"/>
      <w:jc w:val="left"/>
    </w:pPr>
    <w:rPr>
      <w:rFonts w:cs="宋体"/>
      <w:bCs w:val="0"/>
      <w:color w:val="FF0000"/>
      <w:u w:val="single"/>
    </w:rPr>
  </w:style>
  <w:style w:type="paragraph" w:customStyle="1" w:styleId="TOC61">
    <w:name w:val="TOC 61"/>
    <w:basedOn w:val="a2"/>
    <w:next w:val="a2"/>
    <w:qFormat/>
    <w:pPr>
      <w:ind w:left="1200"/>
      <w:jc w:val="left"/>
    </w:pPr>
    <w:rPr>
      <w:rFonts w:ascii="Times New Roman" w:hAnsi="Times New Roman" w:cs="Times New Roman"/>
      <w:bCs w:val="0"/>
      <w:sz w:val="18"/>
      <w:szCs w:val="18"/>
    </w:rPr>
  </w:style>
  <w:style w:type="paragraph" w:customStyle="1" w:styleId="xl59">
    <w:name w:val="xl59"/>
    <w:basedOn w:val="a2"/>
    <w:qFormat/>
    <w:pPr>
      <w:widowControl/>
      <w:spacing w:before="280" w:after="280"/>
      <w:jc w:val="left"/>
    </w:pPr>
    <w:rPr>
      <w:rFonts w:cs="宋体"/>
      <w:bCs w:val="0"/>
      <w:color w:val="000000"/>
      <w:u w:val="single"/>
    </w:rPr>
  </w:style>
  <w:style w:type="paragraph" w:customStyle="1" w:styleId="afff5">
    <w:name w:val="前言、引言标题"/>
    <w:next w:val="a2"/>
    <w:qFormat/>
    <w:pPr>
      <w:shd w:val="clear" w:color="auto" w:fill="FFFFFF"/>
      <w:spacing w:before="640" w:after="560"/>
      <w:jc w:val="center"/>
      <w:outlineLvl w:val="0"/>
    </w:pPr>
    <w:rPr>
      <w:rFonts w:ascii="黑体" w:eastAsia="黑体" w:hAnsi="黑体" w:cs="Times New Roman"/>
      <w:sz w:val="32"/>
    </w:rPr>
  </w:style>
  <w:style w:type="paragraph" w:customStyle="1" w:styleId="27">
    <w:name w:val="修订2"/>
    <w:qFormat/>
    <w:rPr>
      <w:rFonts w:ascii="Times New Roman" w:eastAsia="宋体" w:hAnsi="Times New Roman" w:cs="Times New Roman"/>
      <w:kern w:val="2"/>
      <w:sz w:val="21"/>
      <w:szCs w:val="24"/>
    </w:rPr>
  </w:style>
  <w:style w:type="paragraph" w:customStyle="1" w:styleId="xl44">
    <w:name w:val="xl44"/>
    <w:basedOn w:val="a2"/>
    <w:qFormat/>
    <w:pPr>
      <w:widowControl/>
      <w:pBdr>
        <w:bottom w:val="single" w:sz="8" w:space="0" w:color="000000"/>
        <w:right w:val="single" w:sz="8" w:space="0" w:color="000000"/>
      </w:pBdr>
      <w:shd w:val="clear" w:color="auto" w:fill="FFFFFF"/>
      <w:spacing w:before="280" w:after="280"/>
    </w:pPr>
    <w:rPr>
      <w:rFonts w:cs="宋体"/>
      <w:bCs w:val="0"/>
      <w:color w:val="FF0000"/>
    </w:rPr>
  </w:style>
  <w:style w:type="paragraph" w:customStyle="1" w:styleId="Char1CharCharCharCharCharCharCharChar3CharCharCharCharCharCharChar">
    <w:name w:val="Char1 Char Char Char Char Char Char Char Char3 Char Char Char Char Char Char Char"/>
    <w:basedOn w:val="a2"/>
    <w:qFormat/>
    <w:pPr>
      <w:spacing w:before="240" w:after="120" w:line="288" w:lineRule="auto"/>
      <w:ind w:firstLine="200"/>
      <w:jc w:val="left"/>
    </w:pPr>
    <w:rPr>
      <w:rFonts w:cs="Times New Roman"/>
      <w:bCs w:val="0"/>
      <w:kern w:val="2"/>
      <w:sz w:val="24"/>
      <w:szCs w:val="24"/>
    </w:rPr>
  </w:style>
  <w:style w:type="paragraph" w:customStyle="1" w:styleId="z-11">
    <w:name w:val="z-窗体顶端1"/>
    <w:basedOn w:val="a2"/>
    <w:next w:val="a2"/>
    <w:qFormat/>
    <w:pPr>
      <w:widowControl/>
      <w:pBdr>
        <w:bottom w:val="single" w:sz="6" w:space="1" w:color="000000"/>
      </w:pBdr>
      <w:jc w:val="center"/>
    </w:pPr>
    <w:rPr>
      <w:rFonts w:ascii="Arial" w:eastAsia="等线" w:hAnsi="Arial"/>
      <w:vanish/>
      <w:kern w:val="2"/>
      <w:sz w:val="16"/>
      <w:szCs w:val="16"/>
    </w:rPr>
  </w:style>
  <w:style w:type="paragraph" w:customStyle="1" w:styleId="xl22">
    <w:name w:val="xl22"/>
    <w:basedOn w:val="a2"/>
    <w:qFormat/>
    <w:pPr>
      <w:widowControl/>
      <w:spacing w:before="280" w:after="280"/>
      <w:jc w:val="left"/>
    </w:pPr>
    <w:rPr>
      <w:rFonts w:ascii="Courier New" w:hAnsi="Courier New" w:cs="Courier New"/>
      <w:bCs w:val="0"/>
      <w:sz w:val="22"/>
      <w:szCs w:val="22"/>
    </w:rPr>
  </w:style>
  <w:style w:type="paragraph" w:customStyle="1" w:styleId="28">
    <w:name w:val="2"/>
    <w:basedOn w:val="a2"/>
    <w:next w:val="ab"/>
    <w:qFormat/>
    <w:pPr>
      <w:spacing w:after="120"/>
      <w:ind w:left="420"/>
    </w:pPr>
  </w:style>
  <w:style w:type="paragraph" w:customStyle="1" w:styleId="xl47">
    <w:name w:val="xl47"/>
    <w:basedOn w:val="a2"/>
    <w:qFormat/>
    <w:pPr>
      <w:widowControl/>
      <w:pBdr>
        <w:right w:val="single" w:sz="8" w:space="0" w:color="000000"/>
      </w:pBdr>
      <w:shd w:val="clear" w:color="auto" w:fill="FFFFFF"/>
      <w:spacing w:before="280" w:after="280"/>
      <w:textAlignment w:val="top"/>
    </w:pPr>
    <w:rPr>
      <w:rFonts w:cs="宋体"/>
      <w:bCs w:val="0"/>
    </w:rPr>
  </w:style>
  <w:style w:type="paragraph" w:customStyle="1" w:styleId="xl60">
    <w:name w:val="xl60"/>
    <w:basedOn w:val="a2"/>
    <w:qFormat/>
    <w:pPr>
      <w:widowControl/>
      <w:spacing w:before="280" w:after="280"/>
      <w:jc w:val="left"/>
    </w:pPr>
    <w:rPr>
      <w:rFonts w:cs="宋体"/>
      <w:bCs w:val="0"/>
    </w:rPr>
  </w:style>
  <w:style w:type="paragraph" w:customStyle="1" w:styleId="afff6">
    <w:name w:val="表格正文"/>
    <w:basedOn w:val="a2"/>
    <w:qFormat/>
    <w:pPr>
      <w:snapToGrid w:val="0"/>
      <w:spacing w:line="300" w:lineRule="auto"/>
      <w:jc w:val="left"/>
    </w:pPr>
    <w:rPr>
      <w:rFonts w:ascii="Times New Roman" w:eastAsia="仿宋_GB2312" w:hAnsi="Times New Roman" w:cs="Times New Roman"/>
      <w:kern w:val="2"/>
      <w:szCs w:val="24"/>
    </w:rPr>
  </w:style>
  <w:style w:type="paragraph" w:customStyle="1" w:styleId="TOC21">
    <w:name w:val="TOC 21"/>
    <w:basedOn w:val="a2"/>
    <w:next w:val="a2"/>
    <w:qFormat/>
    <w:pPr>
      <w:ind w:left="240"/>
      <w:jc w:val="left"/>
    </w:pPr>
    <w:rPr>
      <w:rFonts w:ascii="Times New Roman" w:hAnsi="Times New Roman" w:cs="Times New Roman"/>
      <w:bCs w:val="0"/>
      <w:smallCaps/>
      <w:sz w:val="20"/>
      <w:szCs w:val="20"/>
    </w:rPr>
  </w:style>
  <w:style w:type="paragraph" w:customStyle="1" w:styleId="afff7">
    <w:name w:val="章标题"/>
    <w:next w:val="a2"/>
    <w:qFormat/>
    <w:pPr>
      <w:jc w:val="both"/>
      <w:outlineLvl w:val="1"/>
    </w:pPr>
    <w:rPr>
      <w:rFonts w:ascii="黑体" w:eastAsia="黑体" w:hAnsi="黑体" w:cs="Times New Roman"/>
      <w:b/>
      <w:sz w:val="21"/>
    </w:rPr>
  </w:style>
  <w:style w:type="paragraph" w:customStyle="1" w:styleId="6Char">
    <w:name w:val="6 Char"/>
    <w:basedOn w:val="a2"/>
    <w:qFormat/>
    <w:pPr>
      <w:widowControl/>
      <w:spacing w:after="160" w:line="240" w:lineRule="exact"/>
      <w:jc w:val="left"/>
    </w:pPr>
    <w:rPr>
      <w:rFonts w:ascii="Verdana" w:hAnsi="Verdana" w:cs="Times New Roman"/>
      <w:bCs w:val="0"/>
      <w:sz w:val="20"/>
      <w:szCs w:val="20"/>
      <w:lang w:eastAsia="en-US"/>
    </w:rPr>
  </w:style>
  <w:style w:type="paragraph" w:customStyle="1" w:styleId="xl68">
    <w:name w:val="xl68"/>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Courier New" w:hAnsi="Courier New" w:cs="Courier New"/>
      <w:bCs w:val="0"/>
      <w:sz w:val="22"/>
      <w:szCs w:val="22"/>
    </w:rPr>
  </w:style>
  <w:style w:type="paragraph" w:customStyle="1" w:styleId="xl57">
    <w:name w:val="xl57"/>
    <w:basedOn w:val="a2"/>
    <w:qFormat/>
    <w:pPr>
      <w:widowControl/>
      <w:pBdr>
        <w:top w:val="single" w:sz="8" w:space="0" w:color="000000"/>
        <w:left w:val="single" w:sz="8" w:space="0" w:color="000000"/>
        <w:bottom w:val="single" w:sz="8" w:space="0" w:color="000000"/>
        <w:right w:val="single" w:sz="8" w:space="0" w:color="000000"/>
      </w:pBdr>
      <w:spacing w:before="280" w:after="280"/>
      <w:textAlignment w:val="top"/>
    </w:pPr>
    <w:rPr>
      <w:rFonts w:cs="宋体"/>
      <w:bCs w:val="0"/>
      <w:color w:val="000000"/>
    </w:rPr>
  </w:style>
  <w:style w:type="paragraph" w:customStyle="1" w:styleId="Style130">
    <w:name w:val="_Style 130"/>
    <w:qFormat/>
    <w:rPr>
      <w:rFonts w:ascii="Tahoma" w:eastAsia="宋体" w:hAnsi="Tahoma" w:cs="Tahoma"/>
      <w:bCs/>
      <w:sz w:val="21"/>
      <w:szCs w:val="21"/>
    </w:rPr>
  </w:style>
  <w:style w:type="paragraph" w:customStyle="1" w:styleId="rd1">
    <w:name w:val="r&amp;d报文"/>
    <w:basedOn w:val="RD"/>
    <w:qFormat/>
  </w:style>
  <w:style w:type="paragraph" w:customStyle="1" w:styleId="4">
    <w:name w:val="样式4"/>
    <w:basedOn w:val="110"/>
    <w:qFormat/>
    <w:pPr>
      <w:pageBreakBefore/>
      <w:widowControl/>
      <w:numPr>
        <w:numId w:val="7"/>
      </w:numPr>
      <w:tabs>
        <w:tab w:val="left" w:pos="720"/>
      </w:tabs>
      <w:spacing w:line="360" w:lineRule="auto"/>
      <w:ind w:left="567" w:hanging="567"/>
      <w:jc w:val="center"/>
    </w:pPr>
    <w:rPr>
      <w:rFonts w:ascii="Times New Roman" w:eastAsia="仿宋_GB2312" w:hAnsi="Times New Roman"/>
      <w:b/>
      <w:sz w:val="44"/>
      <w:szCs w:val="30"/>
    </w:rPr>
  </w:style>
  <w:style w:type="paragraph" w:customStyle="1" w:styleId="111">
    <w:name w:val="索引 11"/>
    <w:basedOn w:val="a2"/>
    <w:next w:val="a2"/>
    <w:qFormat/>
    <w:rPr>
      <w:sz w:val="18"/>
    </w:rPr>
  </w:style>
  <w:style w:type="paragraph" w:customStyle="1" w:styleId="44Char">
    <w:name w:val="样式 标题 4标题 4 Char + 宋体 五号"/>
    <w:basedOn w:val="41"/>
    <w:qFormat/>
    <w:pPr>
      <w:numPr>
        <w:ilvl w:val="0"/>
        <w:numId w:val="0"/>
      </w:numPr>
      <w:spacing w:before="0" w:after="0" w:line="360" w:lineRule="auto"/>
    </w:pPr>
    <w:rPr>
      <w:rFonts w:ascii="宋体" w:eastAsia="宋体" w:hAnsi="宋体" w:cs="宋体"/>
      <w:bCs/>
      <w:sz w:val="21"/>
    </w:rPr>
  </w:style>
  <w:style w:type="paragraph" w:customStyle="1" w:styleId="afff8">
    <w:name w:val="图片"/>
    <w:basedOn w:val="a2"/>
    <w:next w:val="1f2"/>
    <w:qFormat/>
    <w:pPr>
      <w:keepNext/>
      <w:widowControl/>
      <w:ind w:left="1080"/>
      <w:jc w:val="left"/>
    </w:pPr>
    <w:rPr>
      <w:sz w:val="20"/>
      <w:szCs w:val="20"/>
    </w:rPr>
  </w:style>
  <w:style w:type="paragraph" w:customStyle="1" w:styleId="xl35">
    <w:name w:val="xl35"/>
    <w:basedOn w:val="a2"/>
    <w:qFormat/>
    <w:pPr>
      <w:widowControl/>
      <w:pBdr>
        <w:top w:val="single" w:sz="4" w:space="0" w:color="000000"/>
      </w:pBdr>
      <w:spacing w:before="280" w:after="280"/>
      <w:jc w:val="left"/>
    </w:pPr>
    <w:rPr>
      <w:rFonts w:cs="宋体"/>
      <w:sz w:val="28"/>
      <w:szCs w:val="28"/>
    </w:rPr>
  </w:style>
  <w:style w:type="paragraph" w:customStyle="1" w:styleId="TOC71">
    <w:name w:val="TOC 71"/>
    <w:basedOn w:val="a2"/>
    <w:next w:val="a2"/>
    <w:qFormat/>
    <w:pPr>
      <w:ind w:left="1440"/>
      <w:jc w:val="left"/>
    </w:pPr>
    <w:rPr>
      <w:rFonts w:ascii="Times New Roman" w:hAnsi="Times New Roman" w:cs="Times New Roman"/>
      <w:bCs w:val="0"/>
      <w:sz w:val="18"/>
      <w:szCs w:val="18"/>
    </w:rPr>
  </w:style>
  <w:style w:type="paragraph" w:customStyle="1" w:styleId="TOC31">
    <w:name w:val="TOC 31"/>
    <w:basedOn w:val="a2"/>
    <w:next w:val="a2"/>
    <w:qFormat/>
    <w:pPr>
      <w:tabs>
        <w:tab w:val="left" w:pos="1200"/>
        <w:tab w:val="right" w:leader="dot" w:pos="8302"/>
      </w:tabs>
      <w:ind w:left="480"/>
      <w:jc w:val="left"/>
    </w:pPr>
    <w:rPr>
      <w:rFonts w:ascii="Times New Roman" w:hAnsi="Times New Roman" w:cs="Times New Roman"/>
      <w:b/>
      <w:bCs w:val="0"/>
      <w:iCs/>
      <w:sz w:val="20"/>
      <w:szCs w:val="20"/>
    </w:rPr>
  </w:style>
  <w:style w:type="paragraph" w:customStyle="1" w:styleId="xl58">
    <w:name w:val="xl58"/>
    <w:basedOn w:val="a2"/>
    <w:qFormat/>
    <w:pPr>
      <w:widowControl/>
      <w:pBdr>
        <w:left w:val="single" w:sz="8" w:space="0" w:color="000000"/>
        <w:bottom w:val="single" w:sz="8" w:space="0" w:color="000000"/>
        <w:right w:val="single" w:sz="8" w:space="0" w:color="000000"/>
      </w:pBdr>
      <w:spacing w:before="280" w:after="280"/>
      <w:textAlignment w:val="top"/>
    </w:pPr>
    <w:rPr>
      <w:rFonts w:cs="宋体"/>
      <w:bCs w:val="0"/>
      <w:color w:val="000000"/>
    </w:rPr>
  </w:style>
  <w:style w:type="paragraph" w:customStyle="1" w:styleId="WW-">
    <w:name w:val="WW-正文缩进"/>
    <w:basedOn w:val="a2"/>
    <w:qFormat/>
    <w:pPr>
      <w:ind w:firstLine="420"/>
    </w:pPr>
  </w:style>
  <w:style w:type="paragraph" w:customStyle="1" w:styleId="TOC11">
    <w:name w:val="TOC 11"/>
    <w:basedOn w:val="a2"/>
    <w:next w:val="a2"/>
    <w:qFormat/>
    <w:pPr>
      <w:spacing w:before="120" w:after="120"/>
      <w:jc w:val="left"/>
    </w:pPr>
    <w:rPr>
      <w:rFonts w:ascii="Times New Roman" w:hAnsi="Times New Roman" w:cs="Times New Roman"/>
      <w:b/>
      <w:caps/>
      <w:sz w:val="20"/>
      <w:szCs w:val="20"/>
    </w:rPr>
  </w:style>
  <w:style w:type="paragraph" w:customStyle="1" w:styleId="1f6">
    <w:name w:val="样式1"/>
    <w:basedOn w:val="a2"/>
    <w:qFormat/>
    <w:pPr>
      <w:spacing w:line="360" w:lineRule="auto"/>
      <w:ind w:firstLine="480"/>
    </w:pPr>
  </w:style>
  <w:style w:type="paragraph" w:customStyle="1" w:styleId="RD2">
    <w:name w:val="R&amp;D正文"/>
    <w:basedOn w:val="af7"/>
    <w:qFormat/>
    <w:pPr>
      <w:spacing w:after="0"/>
      <w:ind w:firstLine="200"/>
    </w:pPr>
    <w:rPr>
      <w:rFonts w:ascii="Times New Roman" w:hAnsi="Times New Roman" w:cs="Times New Roman"/>
      <w:bCs w:val="0"/>
      <w:kern w:val="2"/>
    </w:rPr>
  </w:style>
  <w:style w:type="paragraph" w:customStyle="1" w:styleId="Char10">
    <w:name w:val="Char1"/>
    <w:basedOn w:val="a2"/>
    <w:qFormat/>
  </w:style>
  <w:style w:type="paragraph" w:customStyle="1" w:styleId="xl63">
    <w:name w:val="xl63"/>
    <w:basedOn w:val="a2"/>
    <w:qFormat/>
    <w:pPr>
      <w:widowControl/>
      <w:pBdr>
        <w:top w:val="single" w:sz="8" w:space="0" w:color="000000"/>
        <w:left w:val="single" w:sz="8" w:space="0" w:color="000000"/>
        <w:bottom w:val="single" w:sz="8" w:space="0" w:color="000000"/>
        <w:right w:val="single" w:sz="8" w:space="0" w:color="000000"/>
      </w:pBdr>
      <w:spacing w:before="280" w:after="280"/>
      <w:textAlignment w:val="top"/>
    </w:pPr>
    <w:rPr>
      <w:rFonts w:cs="宋体"/>
      <w:bCs w:val="0"/>
      <w:color w:val="0000FF"/>
    </w:rPr>
  </w:style>
  <w:style w:type="paragraph" w:customStyle="1" w:styleId="1f7">
    <w:name w:val="页脚1"/>
    <w:basedOn w:val="a2"/>
    <w:qFormat/>
    <w:pPr>
      <w:tabs>
        <w:tab w:val="center" w:pos="4153"/>
        <w:tab w:val="right" w:pos="8306"/>
      </w:tabs>
      <w:snapToGrid w:val="0"/>
      <w:jc w:val="left"/>
    </w:pPr>
    <w:rPr>
      <w:sz w:val="18"/>
      <w:szCs w:val="18"/>
    </w:rPr>
  </w:style>
  <w:style w:type="paragraph" w:customStyle="1" w:styleId="font5">
    <w:name w:val="font5"/>
    <w:basedOn w:val="a2"/>
    <w:qFormat/>
    <w:pPr>
      <w:widowControl/>
      <w:spacing w:before="280" w:after="280"/>
      <w:jc w:val="left"/>
    </w:pPr>
    <w:rPr>
      <w:rFonts w:ascii="宋体" w:hAnsi="宋体" w:cs="宋体"/>
      <w:sz w:val="18"/>
      <w:szCs w:val="18"/>
    </w:rPr>
  </w:style>
  <w:style w:type="paragraph" w:customStyle="1" w:styleId="font1">
    <w:name w:val="font1"/>
    <w:basedOn w:val="a2"/>
    <w:qFormat/>
    <w:pPr>
      <w:widowControl/>
      <w:spacing w:before="280" w:after="280"/>
      <w:jc w:val="left"/>
    </w:pPr>
    <w:rPr>
      <w:rFonts w:ascii="宋体" w:hAnsi="宋体" w:cs="宋体"/>
      <w:bCs w:val="0"/>
      <w:sz w:val="24"/>
      <w:szCs w:val="24"/>
    </w:rPr>
  </w:style>
  <w:style w:type="paragraph" w:customStyle="1" w:styleId="xl56">
    <w:name w:val="xl56"/>
    <w:basedOn w:val="a2"/>
    <w:qFormat/>
    <w:pPr>
      <w:widowControl/>
      <w:pBdr>
        <w:right w:val="single" w:sz="8" w:space="0" w:color="000000"/>
      </w:pBdr>
      <w:shd w:val="clear" w:color="auto" w:fill="FFFFFF"/>
      <w:spacing w:before="280" w:after="280"/>
      <w:textAlignment w:val="top"/>
    </w:pPr>
    <w:rPr>
      <w:rFonts w:cs="宋体"/>
      <w:bCs w:val="0"/>
    </w:rPr>
  </w:style>
  <w:style w:type="paragraph" w:customStyle="1" w:styleId="xl54">
    <w:name w:val="xl54"/>
    <w:basedOn w:val="a2"/>
    <w:qFormat/>
    <w:pPr>
      <w:widowControl/>
      <w:shd w:val="clear" w:color="auto" w:fill="FFFFFF"/>
      <w:spacing w:before="280" w:after="280"/>
    </w:pPr>
    <w:rPr>
      <w:rFonts w:cs="宋体"/>
      <w:bCs w:val="0"/>
    </w:rPr>
  </w:style>
  <w:style w:type="paragraph" w:customStyle="1" w:styleId="1">
    <w:name w:val="列表1"/>
    <w:basedOn w:val="a2"/>
    <w:qFormat/>
    <w:pPr>
      <w:numPr>
        <w:numId w:val="8"/>
      </w:numPr>
      <w:tabs>
        <w:tab w:val="left" w:pos="780"/>
      </w:tabs>
      <w:spacing w:line="360" w:lineRule="auto"/>
    </w:pPr>
    <w:rPr>
      <w:rFonts w:ascii="Times New Roman" w:hAnsi="Times New Roman" w:cs="Times New Roman"/>
      <w:kern w:val="2"/>
      <w:sz w:val="28"/>
      <w:szCs w:val="28"/>
    </w:rPr>
  </w:style>
  <w:style w:type="paragraph" w:customStyle="1" w:styleId="TOC81">
    <w:name w:val="TOC 81"/>
    <w:basedOn w:val="a2"/>
    <w:next w:val="a2"/>
    <w:qFormat/>
    <w:pPr>
      <w:ind w:left="1680"/>
      <w:jc w:val="left"/>
    </w:pPr>
    <w:rPr>
      <w:rFonts w:ascii="Times New Roman" w:hAnsi="Times New Roman" w:cs="Times New Roman"/>
      <w:bCs w:val="0"/>
      <w:sz w:val="18"/>
      <w:szCs w:val="18"/>
    </w:rPr>
  </w:style>
  <w:style w:type="paragraph" w:customStyle="1" w:styleId="xl38">
    <w:name w:val="xl38"/>
    <w:basedOn w:val="a2"/>
    <w:qFormat/>
    <w:pPr>
      <w:widowControl/>
      <w:shd w:val="clear" w:color="auto" w:fill="FFFF00"/>
      <w:spacing w:before="280" w:after="280"/>
      <w:jc w:val="left"/>
    </w:pPr>
    <w:rPr>
      <w:rFonts w:ascii="宋体" w:hAnsi="宋体" w:cs="宋体"/>
      <w:bCs w:val="0"/>
    </w:rPr>
  </w:style>
  <w:style w:type="paragraph" w:customStyle="1" w:styleId="xl37">
    <w:name w:val="xl37"/>
    <w:basedOn w:val="a2"/>
    <w:qFormat/>
    <w:pPr>
      <w:widowControl/>
      <w:spacing w:before="280" w:after="280"/>
      <w:jc w:val="left"/>
    </w:pPr>
    <w:rPr>
      <w:rFonts w:cs="宋体"/>
      <w:bCs w:val="0"/>
      <w:color w:val="000000"/>
    </w:rPr>
  </w:style>
  <w:style w:type="paragraph" w:customStyle="1" w:styleId="11">
    <w:name w:val="编号1"/>
    <w:basedOn w:val="a2"/>
    <w:qFormat/>
    <w:pPr>
      <w:numPr>
        <w:numId w:val="9"/>
      </w:numPr>
      <w:tabs>
        <w:tab w:val="left" w:pos="1474"/>
      </w:tabs>
      <w:spacing w:line="360" w:lineRule="auto"/>
    </w:pPr>
  </w:style>
  <w:style w:type="paragraph" w:customStyle="1" w:styleId="1f8">
    <w:name w:val="脚注文本1"/>
    <w:basedOn w:val="a2"/>
    <w:qFormat/>
    <w:pPr>
      <w:widowControl/>
      <w:snapToGrid w:val="0"/>
      <w:spacing w:line="360" w:lineRule="auto"/>
      <w:ind w:firstLine="200"/>
      <w:jc w:val="left"/>
    </w:pPr>
    <w:rPr>
      <w:sz w:val="18"/>
      <w:szCs w:val="18"/>
      <w:lang w:eastAsia="en-US"/>
    </w:rPr>
  </w:style>
  <w:style w:type="paragraph" w:customStyle="1" w:styleId="CharChar31">
    <w:name w:val="Char Char31"/>
    <w:basedOn w:val="a2"/>
    <w:qFormat/>
    <w:pPr>
      <w:spacing w:line="360" w:lineRule="auto"/>
    </w:pPr>
    <w:rPr>
      <w:rFonts w:ascii="Times New Roman" w:hAnsi="Times New Roman" w:cs="Times New Roman"/>
      <w:bCs w:val="0"/>
      <w:szCs w:val="20"/>
    </w:rPr>
  </w:style>
  <w:style w:type="paragraph" w:customStyle="1" w:styleId="xl55">
    <w:name w:val="xl55"/>
    <w:basedOn w:val="a2"/>
    <w:qFormat/>
    <w:pPr>
      <w:widowControl/>
      <w:spacing w:before="280" w:after="280"/>
    </w:pPr>
    <w:rPr>
      <w:rFonts w:cs="宋体"/>
      <w:bCs w:val="0"/>
      <w:color w:val="000000"/>
    </w:rPr>
  </w:style>
  <w:style w:type="paragraph" w:customStyle="1" w:styleId="xl53">
    <w:name w:val="xl53"/>
    <w:basedOn w:val="a2"/>
    <w:qFormat/>
    <w:pPr>
      <w:widowControl/>
      <w:spacing w:before="280" w:after="280"/>
      <w:textAlignment w:val="top"/>
    </w:pPr>
    <w:rPr>
      <w:rFonts w:cs="宋体"/>
      <w:bCs w:val="0"/>
    </w:rPr>
  </w:style>
  <w:style w:type="paragraph" w:customStyle="1" w:styleId="xl33">
    <w:name w:val="xl33"/>
    <w:basedOn w:val="a2"/>
    <w:qFormat/>
    <w:pPr>
      <w:widowControl/>
      <w:pBdr>
        <w:bottom w:val="single" w:sz="4" w:space="0" w:color="000000"/>
        <w:right w:val="single" w:sz="4" w:space="0" w:color="000000"/>
      </w:pBdr>
      <w:spacing w:before="280" w:after="280"/>
      <w:jc w:val="left"/>
    </w:pPr>
    <w:rPr>
      <w:rFonts w:cs="宋体"/>
      <w:sz w:val="28"/>
      <w:szCs w:val="28"/>
    </w:rPr>
  </w:style>
  <w:style w:type="paragraph" w:customStyle="1" w:styleId="afff9">
    <w:name w:val="文档正文"/>
    <w:basedOn w:val="a2"/>
    <w:qFormat/>
    <w:rPr>
      <w:rFonts w:ascii="宋体" w:hAnsi="宋体"/>
      <w:szCs w:val="20"/>
    </w:rPr>
  </w:style>
  <w:style w:type="paragraph" w:styleId="afffa">
    <w:name w:val="No Spacing"/>
    <w:qFormat/>
    <w:rPr>
      <w:rFonts w:ascii="等线" w:eastAsia="等线" w:hAnsi="等线" w:cs="等线"/>
      <w:sz w:val="22"/>
      <w:szCs w:val="22"/>
    </w:rPr>
  </w:style>
  <w:style w:type="paragraph" w:customStyle="1" w:styleId="Char3">
    <w:name w:val="Char"/>
    <w:basedOn w:val="a2"/>
    <w:qFormat/>
  </w:style>
  <w:style w:type="paragraph" w:customStyle="1" w:styleId="xl62">
    <w:name w:val="xl62"/>
    <w:basedOn w:val="a2"/>
    <w:qFormat/>
    <w:pPr>
      <w:widowControl/>
      <w:shd w:val="clear" w:color="auto" w:fill="FFFFFF"/>
      <w:spacing w:before="280" w:after="280"/>
      <w:textAlignment w:val="top"/>
    </w:pPr>
    <w:rPr>
      <w:rFonts w:cs="宋体"/>
      <w:bCs w:val="0"/>
    </w:rPr>
  </w:style>
  <w:style w:type="paragraph" w:customStyle="1" w:styleId="xl39">
    <w:name w:val="xl39"/>
    <w:basedOn w:val="a2"/>
    <w:qFormat/>
    <w:pPr>
      <w:widowControl/>
      <w:pBdr>
        <w:top w:val="single" w:sz="8" w:space="0" w:color="000000"/>
        <w:left w:val="single" w:sz="8" w:space="0" w:color="000000"/>
        <w:bottom w:val="single" w:sz="8" w:space="0" w:color="000000"/>
        <w:right w:val="single" w:sz="8" w:space="0" w:color="000000"/>
      </w:pBdr>
      <w:spacing w:before="280" w:after="280"/>
      <w:textAlignment w:val="top"/>
    </w:pPr>
    <w:rPr>
      <w:rFonts w:cs="宋体"/>
      <w:bCs w:val="0"/>
    </w:rPr>
  </w:style>
  <w:style w:type="paragraph" w:customStyle="1" w:styleId="xl36">
    <w:name w:val="xl36"/>
    <w:basedOn w:val="a2"/>
    <w:qFormat/>
    <w:pPr>
      <w:widowControl/>
      <w:spacing w:before="280" w:after="280"/>
      <w:jc w:val="left"/>
    </w:pPr>
    <w:rPr>
      <w:rFonts w:ascii="Times New Roman" w:hAnsi="Times New Roman" w:cs="Times New Roman"/>
      <w:bCs w:val="0"/>
    </w:rPr>
  </w:style>
  <w:style w:type="paragraph" w:customStyle="1" w:styleId="xl24">
    <w:name w:val="xl24"/>
    <w:basedOn w:val="a2"/>
    <w:qFormat/>
    <w:pPr>
      <w:widowControl/>
      <w:spacing w:before="280" w:after="280"/>
      <w:jc w:val="left"/>
    </w:pPr>
    <w:rPr>
      <w:rFonts w:cs="宋体"/>
      <w:sz w:val="28"/>
      <w:szCs w:val="28"/>
    </w:rPr>
  </w:style>
  <w:style w:type="paragraph" w:customStyle="1" w:styleId="xl30">
    <w:name w:val="xl30"/>
    <w:basedOn w:val="a2"/>
    <w:qFormat/>
    <w:pPr>
      <w:widowControl/>
      <w:pBdr>
        <w:left w:val="single" w:sz="4" w:space="0" w:color="000000"/>
      </w:pBdr>
      <w:spacing w:before="280" w:after="280"/>
      <w:jc w:val="left"/>
    </w:pPr>
    <w:rPr>
      <w:rFonts w:cs="宋体"/>
      <w:sz w:val="28"/>
      <w:szCs w:val="28"/>
    </w:rPr>
  </w:style>
  <w:style w:type="paragraph" w:customStyle="1" w:styleId="xl45">
    <w:name w:val="xl45"/>
    <w:basedOn w:val="a2"/>
    <w:qFormat/>
    <w:pPr>
      <w:widowControl/>
      <w:pBdr>
        <w:left w:val="single" w:sz="8" w:space="0" w:color="000000"/>
        <w:bottom w:val="single" w:sz="8" w:space="0" w:color="000000"/>
        <w:right w:val="single" w:sz="8" w:space="0" w:color="000000"/>
      </w:pBdr>
      <w:spacing w:before="280" w:after="280"/>
    </w:pPr>
    <w:rPr>
      <w:rFonts w:cs="宋体"/>
      <w:bCs w:val="0"/>
      <w:color w:val="000000"/>
    </w:rPr>
  </w:style>
  <w:style w:type="paragraph" w:customStyle="1" w:styleId="xl61">
    <w:name w:val="xl61"/>
    <w:basedOn w:val="a2"/>
    <w:qFormat/>
    <w:pPr>
      <w:widowControl/>
      <w:spacing w:before="280" w:after="280"/>
      <w:jc w:val="left"/>
    </w:pPr>
    <w:rPr>
      <w:rFonts w:cs="宋体"/>
      <w:bCs w:val="0"/>
      <w:color w:val="FF00FF"/>
    </w:rPr>
  </w:style>
  <w:style w:type="paragraph" w:customStyle="1" w:styleId="RD3">
    <w:name w:val="R&amp;D四级标题"/>
    <w:basedOn w:val="41"/>
    <w:qFormat/>
    <w:pPr>
      <w:numPr>
        <w:ilvl w:val="0"/>
        <w:numId w:val="0"/>
      </w:numPr>
      <w:tabs>
        <w:tab w:val="left" w:pos="851"/>
      </w:tabs>
      <w:spacing w:before="156" w:after="156" w:line="240" w:lineRule="auto"/>
    </w:pPr>
    <w:rPr>
      <w:rFonts w:ascii="Cambria" w:eastAsia="宋体" w:hAnsi="Cambria" w:cs="Cambria"/>
      <w:kern w:val="2"/>
      <w:sz w:val="21"/>
    </w:rPr>
  </w:style>
  <w:style w:type="paragraph" w:customStyle="1" w:styleId="xl64">
    <w:name w:val="xl64"/>
    <w:basedOn w:val="a2"/>
    <w:qFormat/>
    <w:pPr>
      <w:widowControl/>
      <w:pBdr>
        <w:left w:val="single" w:sz="8" w:space="0" w:color="000000"/>
        <w:bottom w:val="single" w:sz="8" w:space="0" w:color="000000"/>
        <w:right w:val="single" w:sz="8" w:space="0" w:color="000000"/>
      </w:pBdr>
      <w:spacing w:before="280" w:after="280"/>
      <w:textAlignment w:val="top"/>
    </w:pPr>
    <w:rPr>
      <w:rFonts w:cs="宋体"/>
      <w:bCs w:val="0"/>
      <w:color w:val="0000FF"/>
    </w:rPr>
  </w:style>
  <w:style w:type="paragraph" w:customStyle="1" w:styleId="xl48">
    <w:name w:val="xl48"/>
    <w:basedOn w:val="a2"/>
    <w:qFormat/>
    <w:pPr>
      <w:widowControl/>
      <w:shd w:val="clear" w:color="auto" w:fill="FFFF00"/>
      <w:spacing w:before="280" w:after="280"/>
      <w:jc w:val="left"/>
    </w:pPr>
    <w:rPr>
      <w:rFonts w:cs="宋体"/>
      <w:bCs w:val="0"/>
      <w:color w:val="000000"/>
    </w:rPr>
  </w:style>
  <w:style w:type="paragraph" w:customStyle="1" w:styleId="33">
    <w:name w:val="3"/>
    <w:basedOn w:val="a2"/>
    <w:next w:val="a2"/>
    <w:qFormat/>
  </w:style>
  <w:style w:type="paragraph" w:customStyle="1" w:styleId="xl70">
    <w:name w:val="xl70"/>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宋体" w:hAnsi="宋体" w:cs="宋体"/>
      <w:bCs w:val="0"/>
      <w:sz w:val="22"/>
      <w:szCs w:val="22"/>
    </w:rPr>
  </w:style>
  <w:style w:type="paragraph" w:customStyle="1" w:styleId="1f9">
    <w:name w:val="列出段落1"/>
    <w:basedOn w:val="a2"/>
    <w:qFormat/>
    <w:pPr>
      <w:ind w:firstLine="420"/>
    </w:pPr>
    <w:rPr>
      <w:rFonts w:ascii="Times New Roman" w:hAnsi="Times New Roman" w:cs="Times New Roman"/>
      <w:bCs w:val="0"/>
      <w:kern w:val="2"/>
    </w:rPr>
  </w:style>
  <w:style w:type="paragraph" w:customStyle="1" w:styleId="xl25">
    <w:name w:val="xl25"/>
    <w:basedOn w:val="a2"/>
    <w:qFormat/>
    <w:pPr>
      <w:widowControl/>
      <w:pBdr>
        <w:top w:val="single" w:sz="4" w:space="0" w:color="000000"/>
        <w:left w:val="single" w:sz="4" w:space="0" w:color="000000"/>
        <w:bottom w:val="single" w:sz="4" w:space="0" w:color="000000"/>
      </w:pBdr>
      <w:spacing w:before="280" w:after="280"/>
      <w:jc w:val="left"/>
    </w:pPr>
    <w:rPr>
      <w:rFonts w:cs="宋体"/>
      <w:sz w:val="28"/>
      <w:szCs w:val="28"/>
    </w:rPr>
  </w:style>
  <w:style w:type="paragraph" w:customStyle="1" w:styleId="Style72">
    <w:name w:val="_Style 72"/>
    <w:basedOn w:val="a2"/>
    <w:next w:val="a2"/>
    <w:qFormat/>
    <w:pPr>
      <w:widowControl/>
      <w:pBdr>
        <w:bottom w:val="single" w:sz="6" w:space="1" w:color="000000"/>
      </w:pBdr>
      <w:jc w:val="center"/>
    </w:pPr>
    <w:rPr>
      <w:rFonts w:ascii="Arial" w:hAnsi="Arial"/>
      <w:vanish/>
      <w:sz w:val="16"/>
      <w:szCs w:val="16"/>
    </w:rPr>
  </w:style>
  <w:style w:type="paragraph" w:customStyle="1" w:styleId="xl23">
    <w:name w:val="xl23"/>
    <w:basedOn w:val="a2"/>
    <w:qFormat/>
    <w:pPr>
      <w:widowControl/>
      <w:spacing w:before="280" w:after="280"/>
      <w:jc w:val="left"/>
    </w:pPr>
    <w:rPr>
      <w:rFonts w:ascii="宋体" w:hAnsi="宋体" w:cs="宋体"/>
      <w:bCs w:val="0"/>
      <w:sz w:val="22"/>
      <w:szCs w:val="22"/>
    </w:rPr>
  </w:style>
  <w:style w:type="paragraph" w:customStyle="1" w:styleId="xl29">
    <w:name w:val="xl29"/>
    <w:basedOn w:val="a2"/>
    <w:qFormat/>
    <w:pPr>
      <w:widowControl/>
      <w:pBdr>
        <w:top w:val="single" w:sz="4" w:space="0" w:color="000000"/>
        <w:right w:val="single" w:sz="4" w:space="0" w:color="000000"/>
      </w:pBdr>
      <w:spacing w:before="280" w:after="280"/>
      <w:jc w:val="left"/>
    </w:pPr>
    <w:rPr>
      <w:rFonts w:cs="宋体"/>
      <w:sz w:val="28"/>
      <w:szCs w:val="28"/>
    </w:rPr>
  </w:style>
  <w:style w:type="paragraph" w:customStyle="1" w:styleId="TOC20">
    <w:name w:val="TOC 标题2"/>
    <w:basedOn w:val="110"/>
    <w:next w:val="a2"/>
    <w:qFormat/>
    <w:pPr>
      <w:widowControl/>
      <w:numPr>
        <w:numId w:val="0"/>
      </w:numPr>
      <w:tabs>
        <w:tab w:val="clear" w:pos="432"/>
      </w:tabs>
      <w:spacing w:before="0" w:after="156" w:line="276" w:lineRule="auto"/>
      <w:jc w:val="left"/>
    </w:pPr>
    <w:rPr>
      <w:rFonts w:ascii="Cambria" w:eastAsia="宋体" w:hAnsi="Cambria" w:cs="Cambria"/>
      <w:b/>
      <w:bCs/>
      <w:color w:val="365F91"/>
      <w:kern w:val="0"/>
      <w:sz w:val="28"/>
      <w:szCs w:val="28"/>
    </w:rPr>
  </w:style>
  <w:style w:type="paragraph" w:customStyle="1" w:styleId="afffb">
    <w:name w:val="表格文字"/>
    <w:basedOn w:val="a2"/>
    <w:qFormat/>
    <w:pPr>
      <w:spacing w:line="360" w:lineRule="auto"/>
    </w:pPr>
    <w:rPr>
      <w:rFonts w:ascii="Times New Roman" w:hAnsi="Times New Roman" w:cs="Times New Roman"/>
      <w:bCs w:val="0"/>
    </w:rPr>
  </w:style>
  <w:style w:type="paragraph" w:customStyle="1" w:styleId="xl40">
    <w:name w:val="xl40"/>
    <w:basedOn w:val="a2"/>
    <w:qFormat/>
    <w:pPr>
      <w:widowControl/>
      <w:pBdr>
        <w:left w:val="single" w:sz="8" w:space="0" w:color="000000"/>
        <w:bottom w:val="single" w:sz="8" w:space="0" w:color="000000"/>
        <w:right w:val="single" w:sz="8" w:space="0" w:color="000000"/>
      </w:pBdr>
      <w:spacing w:before="280" w:after="280"/>
    </w:pPr>
    <w:rPr>
      <w:rFonts w:cs="宋体"/>
      <w:bCs w:val="0"/>
    </w:rPr>
  </w:style>
  <w:style w:type="paragraph" w:customStyle="1" w:styleId="RD4">
    <w:name w:val="R&amp;D三级标题"/>
    <w:basedOn w:val="31"/>
    <w:qFormat/>
    <w:pPr>
      <w:numPr>
        <w:ilvl w:val="0"/>
        <w:numId w:val="0"/>
      </w:numPr>
      <w:tabs>
        <w:tab w:val="left" w:pos="709"/>
      </w:tabs>
      <w:spacing w:before="156" w:after="156" w:line="240" w:lineRule="auto"/>
    </w:pPr>
    <w:rPr>
      <w:rFonts w:ascii="Cambria" w:eastAsia="宋体" w:hAnsi="Cambria" w:cs="Cambria"/>
      <w:b/>
      <w:bCs/>
      <w:kern w:val="2"/>
      <w:sz w:val="21"/>
    </w:rPr>
  </w:style>
  <w:style w:type="paragraph" w:customStyle="1" w:styleId="xl34">
    <w:name w:val="xl34"/>
    <w:basedOn w:val="a2"/>
    <w:qFormat/>
    <w:pPr>
      <w:widowControl/>
      <w:pBdr>
        <w:top w:val="single" w:sz="4" w:space="0" w:color="000000"/>
        <w:bottom w:val="single" w:sz="4" w:space="0" w:color="000000"/>
      </w:pBdr>
      <w:spacing w:before="280" w:after="280"/>
      <w:jc w:val="left"/>
    </w:pPr>
    <w:rPr>
      <w:rFonts w:cs="宋体"/>
      <w:sz w:val="28"/>
      <w:szCs w:val="28"/>
    </w:rPr>
  </w:style>
  <w:style w:type="paragraph" w:customStyle="1" w:styleId="font7">
    <w:name w:val="font7"/>
    <w:basedOn w:val="a2"/>
    <w:qFormat/>
    <w:pPr>
      <w:widowControl/>
      <w:spacing w:before="280" w:after="280"/>
      <w:jc w:val="left"/>
    </w:pPr>
    <w:rPr>
      <w:rFonts w:ascii="Times New Roman" w:hAnsi="Times New Roman" w:cs="Times New Roman"/>
      <w:bCs w:val="0"/>
    </w:rPr>
  </w:style>
  <w:style w:type="paragraph" w:customStyle="1" w:styleId="font8">
    <w:name w:val="font8"/>
    <w:basedOn w:val="a2"/>
    <w:qFormat/>
    <w:pPr>
      <w:widowControl/>
      <w:spacing w:before="280" w:after="280"/>
      <w:jc w:val="left"/>
    </w:pPr>
    <w:rPr>
      <w:rFonts w:cs="宋体"/>
      <w:bCs w:val="0"/>
      <w:color w:val="000000"/>
      <w:u w:val="single"/>
    </w:rPr>
  </w:style>
  <w:style w:type="paragraph" w:customStyle="1" w:styleId="CharChar3">
    <w:name w:val="Char Char3"/>
    <w:basedOn w:val="a2"/>
    <w:qFormat/>
    <w:pPr>
      <w:spacing w:line="360" w:lineRule="auto"/>
    </w:pPr>
    <w:rPr>
      <w:rFonts w:ascii="Times New Roman" w:hAnsi="Times New Roman" w:cs="Times New Roman"/>
      <w:bCs w:val="0"/>
      <w:szCs w:val="20"/>
    </w:rPr>
  </w:style>
  <w:style w:type="paragraph" w:customStyle="1" w:styleId="xl31">
    <w:name w:val="xl31"/>
    <w:basedOn w:val="a2"/>
    <w:qFormat/>
    <w:pPr>
      <w:widowControl/>
      <w:pBdr>
        <w:right w:val="single" w:sz="4" w:space="0" w:color="000000"/>
      </w:pBdr>
      <w:spacing w:before="280" w:after="280"/>
      <w:jc w:val="left"/>
    </w:pPr>
    <w:rPr>
      <w:rFonts w:cs="宋体"/>
      <w:sz w:val="28"/>
      <w:szCs w:val="28"/>
    </w:rPr>
  </w:style>
  <w:style w:type="paragraph" w:customStyle="1" w:styleId="Char11">
    <w:name w:val="Char11"/>
    <w:basedOn w:val="a2"/>
    <w:qFormat/>
  </w:style>
  <w:style w:type="paragraph" w:customStyle="1" w:styleId="xl28">
    <w:name w:val="xl28"/>
    <w:basedOn w:val="a2"/>
    <w:qFormat/>
    <w:pPr>
      <w:widowControl/>
      <w:pBdr>
        <w:top w:val="single" w:sz="4" w:space="0" w:color="000000"/>
        <w:left w:val="single" w:sz="4" w:space="0" w:color="000000"/>
      </w:pBdr>
      <w:spacing w:before="280" w:after="280"/>
      <w:jc w:val="left"/>
    </w:pPr>
    <w:rPr>
      <w:rFonts w:cs="宋体"/>
      <w:sz w:val="28"/>
      <w:szCs w:val="28"/>
    </w:rPr>
  </w:style>
  <w:style w:type="paragraph" w:customStyle="1" w:styleId="xl41">
    <w:name w:val="xl41"/>
    <w:basedOn w:val="a2"/>
    <w:qFormat/>
    <w:pPr>
      <w:widowControl/>
      <w:pBdr>
        <w:top w:val="single" w:sz="8" w:space="0" w:color="000000"/>
        <w:bottom w:val="single" w:sz="8" w:space="0" w:color="000000"/>
        <w:right w:val="single" w:sz="8" w:space="0" w:color="000000"/>
      </w:pBdr>
      <w:spacing w:before="280" w:after="280"/>
    </w:pPr>
    <w:rPr>
      <w:rFonts w:cs="宋体"/>
      <w:bCs w:val="0"/>
      <w:color w:val="000000"/>
    </w:rPr>
  </w:style>
  <w:style w:type="paragraph" w:customStyle="1" w:styleId="RD5">
    <w:name w:val="R&amp;D一级标题"/>
    <w:basedOn w:val="110"/>
    <w:qFormat/>
    <w:pPr>
      <w:pageBreakBefore/>
      <w:numPr>
        <w:numId w:val="0"/>
      </w:numPr>
      <w:spacing w:before="156" w:after="156" w:line="240" w:lineRule="auto"/>
      <w:jc w:val="left"/>
    </w:pPr>
    <w:rPr>
      <w:rFonts w:ascii="Cambria" w:eastAsia="宋体" w:hAnsi="Cambria" w:cs="Cambria"/>
      <w:b/>
      <w:sz w:val="21"/>
      <w:szCs w:val="21"/>
    </w:rPr>
  </w:style>
  <w:style w:type="paragraph" w:customStyle="1" w:styleId="afffc">
    <w:name w:val="图片文字"/>
    <w:basedOn w:val="a2"/>
    <w:qFormat/>
    <w:pPr>
      <w:spacing w:line="240" w:lineRule="atLeast"/>
      <w:jc w:val="center"/>
    </w:pPr>
    <w:rPr>
      <w:rFonts w:ascii="宋体" w:hAnsi="宋体"/>
    </w:rPr>
  </w:style>
  <w:style w:type="paragraph" w:customStyle="1" w:styleId="afffd">
    <w:name w:val="规范正文"/>
    <w:basedOn w:val="a2"/>
    <w:qFormat/>
    <w:pPr>
      <w:spacing w:line="360" w:lineRule="auto"/>
      <w:ind w:firstLine="480"/>
      <w:textAlignment w:val="baseline"/>
    </w:pPr>
    <w:rPr>
      <w:rFonts w:ascii="宋体" w:hAnsi="宋体"/>
      <w:szCs w:val="20"/>
    </w:rPr>
  </w:style>
  <w:style w:type="paragraph" w:customStyle="1" w:styleId="20">
    <w:name w:val="列表2"/>
    <w:basedOn w:val="1"/>
    <w:qFormat/>
    <w:pPr>
      <w:numPr>
        <w:numId w:val="10"/>
      </w:numPr>
      <w:tabs>
        <w:tab w:val="left" w:pos="1260"/>
      </w:tabs>
    </w:pPr>
  </w:style>
  <w:style w:type="paragraph" w:customStyle="1" w:styleId="afffe">
    <w:name w:val="五级条标题"/>
    <w:basedOn w:val="afff1"/>
    <w:next w:val="a2"/>
    <w:qFormat/>
    <w:pPr>
      <w:outlineLvl w:val="6"/>
    </w:pPr>
  </w:style>
  <w:style w:type="paragraph" w:customStyle="1" w:styleId="affff">
    <w:name w:val="表格内容"/>
    <w:basedOn w:val="a2"/>
    <w:qFormat/>
    <w:pPr>
      <w:suppressLineNumbers/>
    </w:pPr>
  </w:style>
  <w:style w:type="paragraph" w:customStyle="1" w:styleId="affff0">
    <w:name w:val="表格标题"/>
    <w:basedOn w:val="affff"/>
    <w:qFormat/>
    <w:pPr>
      <w:jc w:val="center"/>
    </w:pPr>
    <w:rPr>
      <w:b/>
    </w:rPr>
  </w:style>
  <w:style w:type="paragraph" w:customStyle="1" w:styleId="affff1">
    <w:name w:val="框架内容"/>
    <w:basedOn w:val="a2"/>
    <w:qFormat/>
  </w:style>
  <w:style w:type="character" w:customStyle="1" w:styleId="13">
    <w:name w:val="页眉 字符1"/>
    <w:basedOn w:val="a3"/>
    <w:link w:val="af1"/>
    <w:uiPriority w:val="99"/>
    <w:qFormat/>
    <w:rPr>
      <w:rFonts w:ascii="Tahoma" w:eastAsia="宋体" w:hAnsi="Tahoma" w:cs="Tahoma"/>
      <w:bCs/>
      <w:sz w:val="18"/>
      <w:szCs w:val="18"/>
      <w:lang w:bidi="ar-SA"/>
    </w:rPr>
  </w:style>
  <w:style w:type="character" w:customStyle="1" w:styleId="12">
    <w:name w:val="页脚 字符1"/>
    <w:basedOn w:val="a3"/>
    <w:link w:val="af0"/>
    <w:uiPriority w:val="99"/>
    <w:qFormat/>
    <w:rPr>
      <w:rFonts w:ascii="Tahoma" w:eastAsia="宋体" w:hAnsi="Tahoma" w:cs="Tahoma"/>
      <w:bCs/>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7281">
      <w:bodyDiv w:val="1"/>
      <w:marLeft w:val="0"/>
      <w:marRight w:val="0"/>
      <w:marTop w:val="0"/>
      <w:marBottom w:val="0"/>
      <w:divBdr>
        <w:top w:val="none" w:sz="0" w:space="0" w:color="auto"/>
        <w:left w:val="none" w:sz="0" w:space="0" w:color="auto"/>
        <w:bottom w:val="none" w:sz="0" w:space="0" w:color="auto"/>
        <w:right w:val="none" w:sz="0" w:space="0" w:color="auto"/>
      </w:divBdr>
    </w:div>
    <w:div w:id="1491284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ciba.com/queue/"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image" Target="media/image6.png"/><Relationship Id="rId30"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8"/>
    <customShpInfo spid="_x0000_s1039"/>
    <customShpInfo spid="_x0000_s1036"/>
    <customShpInfo spid="_x0000_s1040"/>
    <customShpInfo spid="_x0000_s1037"/>
    <customShpInfo spid="_x0000_s1035"/>
    <customShpInfo spid="_x0000_s1034"/>
    <customShpInfo spid="_x0000_s1033"/>
    <customShpInfo spid="_x0000_s1031"/>
    <customShpInfo spid="_x0000_s1032"/>
    <customShpInfo spid="_x0000_s1030"/>
    <customShpInfo spid="_x0000_s1029"/>
    <customShpInfo spid="_x0000_s1028"/>
    <customShpInfo spid="_x0000_s1048"/>
    <customShpInfo spid="_x0000_s1054"/>
    <customShpInfo spid="_x0000_s1044"/>
    <customShpInfo spid="_x0000_s1042"/>
    <customShpInfo spid="_x0000_s1056"/>
    <customShpInfo spid="_x0000_s1055"/>
    <customShpInfo spid="_x0000_s1053"/>
    <customShpInfo spid="_x0000_s1052"/>
    <customShpInfo spid="_x0000_s1051"/>
    <customShpInfo spid="_x0000_s1050"/>
    <customShpInfo spid="_x0000_s1049"/>
    <customShpInfo spid="_x0000_s1047"/>
    <customShpInfo spid="_x0000_s1046"/>
    <customShpInfo spid="_x0000_s1045"/>
    <customShpInfo spid="_x0000_s1043"/>
    <customShpInfo spid="_x0000_s104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11019</Words>
  <Characters>62810</Characters>
  <Application>Microsoft Office Word</Application>
  <DocSecurity>0</DocSecurity>
  <Lines>523</Lines>
  <Paragraphs>147</Paragraphs>
  <ScaleCrop>false</ScaleCrop>
  <Company/>
  <LinksUpToDate>false</LinksUpToDate>
  <CharactersWithSpaces>73682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kongcncc.cn</dc:title>
  <dc:creator>Kong Zhaolong</dc:creator>
  <cp:lastModifiedBy>Siqi</cp:lastModifiedBy>
  <cp:revision>486</cp:revision>
  <cp:lastPrinted>2007-08-22T13:41:00Z</cp:lastPrinted>
  <dcterms:created xsi:type="dcterms:W3CDTF">2019-10-23T14:12:00Z</dcterms:created>
  <dcterms:modified xsi:type="dcterms:W3CDTF">2021-04-29T02:25:00Z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